
<file path=[Content_Types].xml><?xml version="1.0" encoding="utf-8"?>
<Types xmlns="http://schemas.openxmlformats.org/package/2006/content-types">
  <Default ContentType="image/jpeg" Extension="jpeg"/>
  <Default ContentType="image/jpeg" Extension="jp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0E96" w14:textId="77777777" w:rsidR="00712548" w:rsidRPr="00062BAE" w:rsidRDefault="00712548">
      <w:pPr>
        <w:jc w:val="center"/>
        <w:rPr>
          <w:rFonts w:cstheme="minorHAnsi"/>
          <w:b/>
          <w:bCs/>
          <w:sz w:val="40"/>
          <w:szCs w:val="40"/>
        </w:rPr>
      </w:pPr>
      <w:r w:rsidRPr="00062BAE">
        <w:rPr>
          <w:rFonts w:cstheme="minorHAnsi"/>
          <w:b/>
          <w:bCs/>
          <w:sz w:val="40"/>
          <w:szCs w:val="40"/>
        </w:rPr>
        <w:t xml:space="preserve">Pontardawe Town Council </w:t>
      </w:r>
    </w:p>
    <w:p w14:paraId="62AC5CFE" w14:textId="0CB9B4BB" w:rsidR="00712548" w:rsidRPr="00062BAE" w:rsidRDefault="00712548">
      <w:pPr>
        <w:jc w:val="center"/>
        <w:rPr>
          <w:rFonts w:cstheme="minorHAnsi"/>
          <w:b/>
          <w:bCs/>
          <w:sz w:val="36"/>
          <w:szCs w:val="36"/>
        </w:rPr>
      </w:pPr>
      <w:r w:rsidRPr="00062BAE">
        <w:rPr>
          <w:rFonts w:cstheme="minorHAnsi"/>
          <w:b/>
          <w:bCs/>
          <w:sz w:val="36"/>
          <w:szCs w:val="36"/>
        </w:rPr>
        <w:t>Annual Report 2024</w:t>
      </w:r>
      <w:r w:rsidR="00062BAE" w:rsidRPr="00062BAE">
        <w:rPr>
          <w:rFonts w:cstheme="minorHAnsi"/>
          <w:b/>
          <w:bCs/>
          <w:sz w:val="36"/>
          <w:szCs w:val="36"/>
        </w:rPr>
        <w:t>-</w:t>
      </w:r>
      <w:r w:rsidRPr="00062BAE">
        <w:rPr>
          <w:rFonts w:cstheme="minorHAnsi"/>
          <w:b/>
          <w:bCs/>
          <w:sz w:val="36"/>
          <w:szCs w:val="36"/>
        </w:rPr>
        <w:t>25</w:t>
      </w:r>
    </w:p>
    <w:p w14:paraId="575D4941" w14:textId="77777777" w:rsidR="004871C6" w:rsidRDefault="004871C6">
      <w:pPr>
        <w:spacing w:after="0" w:line="240" w:lineRule="auto"/>
        <w:rPr>
          <w:rFonts w:cstheme="minorHAnsi"/>
          <w:sz w:val="24"/>
          <w:szCs w:val="24"/>
        </w:rPr>
      </w:pPr>
    </w:p>
    <w:p w14:paraId="38160A58" w14:textId="77777777" w:rsidR="0069704F" w:rsidRDefault="009C6D63" w:rsidP="009C6D63">
      <w:pPr>
        <w:spacing w:after="0" w:line="240" w:lineRule="auto"/>
        <w:jc w:val="center"/>
        <w:rPr>
          <w:rFonts w:cstheme="minorHAnsi"/>
          <w:sz w:val="24"/>
          <w:szCs w:val="24"/>
        </w:rPr>
      </w:pPr>
      <w:r>
        <w:rPr>
          <w:rFonts w:cstheme="minorHAnsi"/>
          <w:noProof/>
          <w:sz w:val="24"/>
          <w:szCs w:val="24"/>
        </w:rPr>
        <w:drawing>
          <wp:inline distT="0" distB="0" distL="0" distR="0" wp14:anchorId="7257E886" wp14:editId="5F3814EC">
            <wp:extent cx="3043461" cy="5330888"/>
            <wp:effectExtent l="88900" t="88900" r="132080" b="130175"/>
            <wp:docPr id="1237276992" name="Picture 2" descr="A road with a steeple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76992" name="Picture 2" descr="A road with a steeple and trees&#10;&#10;AI-generated content may be incorrect."/>
                    <pic:cNvPicPr/>
                  </pic:nvPicPr>
                  <pic:blipFill>
                    <a:blip r:embed="rId8"/>
                    <a:stretch>
                      <a:fillRect/>
                    </a:stretch>
                  </pic:blipFill>
                  <pic:spPr>
                    <a:xfrm>
                      <a:off x="0" y="0"/>
                      <a:ext cx="3069899" cy="5377196"/>
                    </a:xfrm>
                    <a:prstGeom prst="rect">
                      <a:avLst/>
                    </a:prstGeom>
                    <a:ln w="12700">
                      <a:solidFill>
                        <a:schemeClr val="tx1"/>
                      </a:solidFill>
                    </a:ln>
                    <a:effectLst>
                      <a:glow rad="63500">
                        <a:schemeClr val="accent1">
                          <a:satMod val="175000"/>
                          <a:alpha val="40000"/>
                        </a:schemeClr>
                      </a:glow>
                      <a:outerShdw blurRad="50800" dist="38100" dir="2700000" algn="tl" rotWithShape="0">
                        <a:prstClr val="black">
                          <a:alpha val="40000"/>
                        </a:prstClr>
                      </a:outerShdw>
                    </a:effectLst>
                  </pic:spPr>
                </pic:pic>
              </a:graphicData>
            </a:graphic>
          </wp:inline>
        </w:drawing>
      </w:r>
    </w:p>
    <w:p w14:paraId="39630AA9" w14:textId="77777777" w:rsidR="00062BAE" w:rsidRDefault="00062BAE" w:rsidP="009C6D63">
      <w:pPr>
        <w:spacing w:after="0" w:line="240" w:lineRule="auto"/>
        <w:jc w:val="center"/>
        <w:rPr>
          <w:rFonts w:cstheme="minorHAnsi"/>
          <w:sz w:val="24"/>
          <w:szCs w:val="24"/>
        </w:rPr>
      </w:pPr>
    </w:p>
    <w:p w14:paraId="5F61F827" w14:textId="4980EED9" w:rsidR="00583741" w:rsidRPr="002E1A43" w:rsidRDefault="00583741" w:rsidP="009C6D63">
      <w:pPr>
        <w:spacing w:after="0" w:line="240" w:lineRule="auto"/>
        <w:jc w:val="center"/>
        <w:rPr>
          <w:rFonts w:cstheme="minorHAnsi"/>
          <w:sz w:val="24"/>
          <w:szCs w:val="24"/>
        </w:rPr>
        <w:sectPr w:rsidR="00583741" w:rsidRPr="002E1A43" w:rsidSect="00062BAE">
          <w:footerReference w:type="even" r:id="rId9"/>
          <w:footerReference w:type="default" r:id="rId10"/>
          <w:pgSz w:w="12240" w:h="15840"/>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noEndnote/>
          <w:titlePg/>
        </w:sectPr>
      </w:pPr>
    </w:p>
    <w:p w14:paraId="552CDE99" w14:textId="250EF0C0" w:rsidR="00583741" w:rsidRDefault="00583741" w:rsidP="00583741">
      <w:pPr>
        <w:jc w:val="center"/>
        <w:rPr>
          <w:rFonts w:cstheme="minorHAnsi"/>
          <w:sz w:val="24"/>
          <w:szCs w:val="24"/>
        </w:rPr>
      </w:pPr>
      <w:r>
        <w:rPr>
          <w:rFonts w:cstheme="minorHAnsi"/>
          <w:noProof/>
          <w:sz w:val="24"/>
          <w:szCs w:val="24"/>
        </w:rPr>
        <w:drawing>
          <wp:inline distT="0" distB="0" distL="0" distR="0" wp14:anchorId="501B7C24" wp14:editId="71C405A6">
            <wp:extent cx="1190847" cy="1190847"/>
            <wp:effectExtent l="0" t="0" r="3175" b="3175"/>
            <wp:docPr id="723788515" name="Picture 25" descr="A logo with blue and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88515" name="Picture 25" descr="A logo with blue and red lines&#10;&#10;AI-generated content may be incorrect."/>
                    <pic:cNvPicPr/>
                  </pic:nvPicPr>
                  <pic:blipFill>
                    <a:blip r:embed="rId11"/>
                    <a:stretch>
                      <a:fillRect/>
                    </a:stretch>
                  </pic:blipFill>
                  <pic:spPr>
                    <a:xfrm flipH="1">
                      <a:off x="0" y="0"/>
                      <a:ext cx="1292055" cy="1292055"/>
                    </a:xfrm>
                    <a:prstGeom prst="rect">
                      <a:avLst/>
                    </a:prstGeom>
                  </pic:spPr>
                </pic:pic>
              </a:graphicData>
            </a:graphic>
          </wp:inline>
        </w:drawing>
      </w:r>
      <w:r w:rsidR="009C6D63">
        <w:rPr>
          <w:rFonts w:cstheme="minorHAnsi"/>
          <w:sz w:val="24"/>
          <w:szCs w:val="24"/>
        </w:rPr>
        <w:br w:type="page"/>
      </w:r>
    </w:p>
    <w:p w14:paraId="557374C9" w14:textId="77777777" w:rsidR="00583741" w:rsidRDefault="00583741" w:rsidP="00583741">
      <w:pPr>
        <w:spacing w:after="160" w:line="259" w:lineRule="auto"/>
        <w:rPr>
          <w:rFonts w:cstheme="minorHAnsi"/>
          <w:b/>
          <w:bCs/>
          <w:sz w:val="24"/>
          <w:szCs w:val="24"/>
        </w:rPr>
      </w:pPr>
    </w:p>
    <w:p w14:paraId="7A0200F8" w14:textId="4936C6BF" w:rsidR="0069704F" w:rsidRDefault="00583741" w:rsidP="00583741">
      <w:pPr>
        <w:spacing w:after="160" w:line="259" w:lineRule="auto"/>
        <w:rPr>
          <w:rFonts w:cstheme="minorHAnsi"/>
          <w:sz w:val="24"/>
          <w:szCs w:val="24"/>
        </w:rPr>
      </w:pPr>
      <w:r>
        <w:rPr>
          <w:rFonts w:cstheme="minorHAnsi"/>
          <w:b/>
          <w:bCs/>
          <w:sz w:val="24"/>
          <w:szCs w:val="24"/>
        </w:rPr>
        <w:t>C</w:t>
      </w:r>
      <w:r w:rsidR="0069704F" w:rsidRPr="00A45436">
        <w:rPr>
          <w:rFonts w:cstheme="minorHAnsi"/>
          <w:b/>
          <w:bCs/>
          <w:sz w:val="24"/>
          <w:szCs w:val="24"/>
        </w:rPr>
        <w:t>ONTENTS</w:t>
      </w:r>
    </w:p>
    <w:p w14:paraId="370165BD" w14:textId="5E70D394" w:rsidR="0069704F" w:rsidRDefault="0069704F">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A45436">
        <w:rPr>
          <w:rFonts w:cstheme="minorHAnsi"/>
          <w:i/>
          <w:iCs/>
          <w:sz w:val="24"/>
          <w:szCs w:val="24"/>
        </w:rPr>
        <w:t>Page</w:t>
      </w:r>
    </w:p>
    <w:p w14:paraId="24A01334" w14:textId="77777777" w:rsidR="0069704F" w:rsidRDefault="0069704F">
      <w:pPr>
        <w:rPr>
          <w:rFonts w:cstheme="minorHAnsi"/>
          <w:sz w:val="24"/>
          <w:szCs w:val="24"/>
        </w:rPr>
      </w:pPr>
    </w:p>
    <w:p w14:paraId="09820E5C" w14:textId="64EF846D" w:rsidR="0069704F" w:rsidRPr="0069704F" w:rsidRDefault="0069704F" w:rsidP="0069704F">
      <w:pPr>
        <w:spacing w:after="160" w:line="259" w:lineRule="auto"/>
        <w:rPr>
          <w:rFonts w:cstheme="minorHAnsi"/>
          <w:sz w:val="24"/>
          <w:szCs w:val="24"/>
        </w:rPr>
      </w:pPr>
      <w:r w:rsidRPr="009C6D63">
        <w:rPr>
          <w:rFonts w:cstheme="minorHAnsi"/>
          <w:sz w:val="24"/>
          <w:szCs w:val="24"/>
        </w:rPr>
        <w:t>Mayor’s Foreword</w:t>
      </w:r>
      <w:r w:rsidRPr="009C6D63">
        <w:rPr>
          <w:rFonts w:cstheme="minorHAnsi"/>
          <w:sz w:val="24"/>
          <w:szCs w:val="24"/>
        </w:rPr>
        <w:tab/>
      </w:r>
      <w:r w:rsidRPr="009C6D63">
        <w:rPr>
          <w:rFonts w:cstheme="minorHAnsi"/>
          <w:sz w:val="24"/>
          <w:szCs w:val="24"/>
        </w:rPr>
        <w:tab/>
      </w:r>
      <w:r w:rsidRPr="009C6D63">
        <w:rPr>
          <w:rFonts w:cstheme="minorHAnsi"/>
          <w:sz w:val="24"/>
          <w:szCs w:val="24"/>
        </w:rPr>
        <w:tab/>
      </w:r>
      <w:r w:rsidRPr="009C6D63">
        <w:rPr>
          <w:rFonts w:cstheme="minorHAnsi"/>
          <w:sz w:val="24"/>
          <w:szCs w:val="24"/>
        </w:rPr>
        <w:tab/>
      </w:r>
      <w:r w:rsidRPr="009C6D63">
        <w:rPr>
          <w:rFonts w:cstheme="minorHAnsi"/>
          <w:sz w:val="24"/>
          <w:szCs w:val="24"/>
        </w:rPr>
        <w:tab/>
      </w:r>
      <w:r w:rsidRPr="009C6D63">
        <w:rPr>
          <w:rFonts w:cstheme="minorHAnsi"/>
          <w:sz w:val="24"/>
          <w:szCs w:val="24"/>
        </w:rPr>
        <w:tab/>
      </w:r>
      <w:r w:rsidRPr="009C6D63">
        <w:rPr>
          <w:rFonts w:cstheme="minorHAnsi"/>
          <w:sz w:val="24"/>
          <w:szCs w:val="24"/>
        </w:rPr>
        <w:tab/>
      </w:r>
      <w:r w:rsidRPr="009C6D63">
        <w:rPr>
          <w:rFonts w:cstheme="minorHAnsi"/>
          <w:sz w:val="24"/>
          <w:szCs w:val="24"/>
        </w:rPr>
        <w:tab/>
      </w:r>
      <w:r w:rsidRPr="009C6D63">
        <w:rPr>
          <w:rFonts w:cstheme="minorHAnsi"/>
          <w:sz w:val="24"/>
          <w:szCs w:val="24"/>
        </w:rPr>
        <w:tab/>
      </w:r>
      <w:r w:rsidRPr="009C6D63">
        <w:rPr>
          <w:rFonts w:cstheme="minorHAnsi"/>
          <w:sz w:val="24"/>
          <w:szCs w:val="24"/>
        </w:rPr>
        <w:tab/>
      </w:r>
      <w:r w:rsidR="00062BAE">
        <w:rPr>
          <w:rFonts w:cstheme="minorHAnsi"/>
          <w:sz w:val="24"/>
          <w:szCs w:val="24"/>
        </w:rPr>
        <w:t>3</w:t>
      </w:r>
    </w:p>
    <w:p w14:paraId="5D6D9BE3" w14:textId="569BD2B8" w:rsidR="0069704F" w:rsidRPr="009C6D63" w:rsidRDefault="0069704F" w:rsidP="0069704F">
      <w:pPr>
        <w:spacing w:after="160" w:line="259" w:lineRule="auto"/>
        <w:rPr>
          <w:rFonts w:cstheme="minorHAnsi"/>
          <w:sz w:val="24"/>
          <w:szCs w:val="24"/>
        </w:rPr>
      </w:pPr>
      <w:r w:rsidRPr="009C6D63">
        <w:rPr>
          <w:rFonts w:cstheme="minorHAnsi"/>
          <w:sz w:val="24"/>
          <w:szCs w:val="24"/>
        </w:rPr>
        <w:t>Pontardawe</w:t>
      </w:r>
      <w:r w:rsidR="00062BAE">
        <w:rPr>
          <w:rFonts w:cstheme="minorHAnsi"/>
          <w:sz w:val="24"/>
          <w:szCs w:val="24"/>
        </w:rPr>
        <w:tab/>
      </w:r>
      <w:r w:rsidR="00062BAE">
        <w:rPr>
          <w:rFonts w:cstheme="minorHAnsi"/>
          <w:sz w:val="24"/>
          <w:szCs w:val="24"/>
        </w:rPr>
        <w:tab/>
      </w:r>
      <w:r w:rsidR="00062BAE">
        <w:rPr>
          <w:rFonts w:cstheme="minorHAnsi"/>
          <w:sz w:val="24"/>
          <w:szCs w:val="24"/>
        </w:rPr>
        <w:tab/>
      </w:r>
      <w:r w:rsidR="00062BAE">
        <w:rPr>
          <w:rFonts w:cstheme="minorHAnsi"/>
          <w:sz w:val="24"/>
          <w:szCs w:val="24"/>
        </w:rPr>
        <w:tab/>
      </w:r>
      <w:r w:rsidR="00062BAE">
        <w:rPr>
          <w:rFonts w:cstheme="minorHAnsi"/>
          <w:sz w:val="24"/>
          <w:szCs w:val="24"/>
        </w:rPr>
        <w:tab/>
      </w:r>
      <w:r w:rsidR="00062BAE">
        <w:rPr>
          <w:rFonts w:cstheme="minorHAnsi"/>
          <w:sz w:val="24"/>
          <w:szCs w:val="24"/>
        </w:rPr>
        <w:tab/>
      </w:r>
      <w:r w:rsidR="00062BAE">
        <w:rPr>
          <w:rFonts w:cstheme="minorHAnsi"/>
          <w:sz w:val="24"/>
          <w:szCs w:val="24"/>
        </w:rPr>
        <w:tab/>
      </w:r>
      <w:r w:rsidR="00062BAE">
        <w:rPr>
          <w:rFonts w:cstheme="minorHAnsi"/>
          <w:sz w:val="24"/>
          <w:szCs w:val="24"/>
        </w:rPr>
        <w:tab/>
      </w:r>
      <w:r w:rsidR="00062BAE">
        <w:rPr>
          <w:rFonts w:cstheme="minorHAnsi"/>
          <w:sz w:val="24"/>
          <w:szCs w:val="24"/>
        </w:rPr>
        <w:tab/>
      </w:r>
      <w:r w:rsidR="00062BAE">
        <w:rPr>
          <w:rFonts w:cstheme="minorHAnsi"/>
          <w:sz w:val="24"/>
          <w:szCs w:val="24"/>
        </w:rPr>
        <w:tab/>
      </w:r>
      <w:r w:rsidR="00062BAE">
        <w:rPr>
          <w:rFonts w:cstheme="minorHAnsi"/>
          <w:sz w:val="24"/>
          <w:szCs w:val="24"/>
        </w:rPr>
        <w:tab/>
        <w:t>6</w:t>
      </w:r>
    </w:p>
    <w:p w14:paraId="618F947B" w14:textId="3C54B490" w:rsidR="009C6D63" w:rsidRPr="0069704F" w:rsidRDefault="009C6D63" w:rsidP="009C6D63">
      <w:pPr>
        <w:overflowPunct w:val="0"/>
        <w:autoSpaceDE w:val="0"/>
        <w:autoSpaceDN w:val="0"/>
        <w:adjustRightInd w:val="0"/>
        <w:spacing w:after="120" w:line="283" w:lineRule="auto"/>
        <w:rPr>
          <w:rFonts w:cstheme="minorHAnsi"/>
          <w:sz w:val="24"/>
          <w:szCs w:val="24"/>
        </w:rPr>
      </w:pPr>
      <w:r w:rsidRPr="009C6D63">
        <w:rPr>
          <w:rFonts w:cstheme="minorHAnsi"/>
          <w:sz w:val="24"/>
          <w:szCs w:val="24"/>
        </w:rPr>
        <w:t xml:space="preserve">Pontardawe Town </w:t>
      </w:r>
      <w:r w:rsidR="006964AD">
        <w:rPr>
          <w:rFonts w:cstheme="minorHAnsi"/>
          <w:sz w:val="24"/>
          <w:szCs w:val="24"/>
        </w:rPr>
        <w:t>Council</w:t>
      </w:r>
      <w:r w:rsidR="00062BAE">
        <w:rPr>
          <w:rFonts w:cstheme="minorHAnsi"/>
          <w:sz w:val="24"/>
          <w:szCs w:val="24"/>
        </w:rPr>
        <w:tab/>
      </w:r>
      <w:r w:rsidR="00062BAE">
        <w:rPr>
          <w:rFonts w:cstheme="minorHAnsi"/>
          <w:sz w:val="24"/>
          <w:szCs w:val="24"/>
        </w:rPr>
        <w:tab/>
      </w:r>
      <w:r w:rsidR="00062BAE">
        <w:rPr>
          <w:rFonts w:cstheme="minorHAnsi"/>
          <w:sz w:val="24"/>
          <w:szCs w:val="24"/>
        </w:rPr>
        <w:tab/>
      </w:r>
      <w:r w:rsidR="00062BAE">
        <w:rPr>
          <w:rFonts w:cstheme="minorHAnsi"/>
          <w:sz w:val="24"/>
          <w:szCs w:val="24"/>
        </w:rPr>
        <w:tab/>
      </w:r>
      <w:r w:rsidR="00062BAE">
        <w:rPr>
          <w:rFonts w:cstheme="minorHAnsi"/>
          <w:sz w:val="24"/>
          <w:szCs w:val="24"/>
        </w:rPr>
        <w:tab/>
      </w:r>
      <w:r w:rsidR="00062BAE">
        <w:rPr>
          <w:rFonts w:cstheme="minorHAnsi"/>
          <w:sz w:val="24"/>
          <w:szCs w:val="24"/>
        </w:rPr>
        <w:tab/>
      </w:r>
      <w:r w:rsidR="00062BAE">
        <w:rPr>
          <w:rFonts w:cstheme="minorHAnsi"/>
          <w:sz w:val="24"/>
          <w:szCs w:val="24"/>
        </w:rPr>
        <w:tab/>
      </w:r>
      <w:r w:rsidR="00062BAE">
        <w:rPr>
          <w:rFonts w:cstheme="minorHAnsi"/>
          <w:sz w:val="24"/>
          <w:szCs w:val="24"/>
        </w:rPr>
        <w:tab/>
      </w:r>
      <w:r w:rsidR="00062BAE">
        <w:rPr>
          <w:rFonts w:cstheme="minorHAnsi"/>
          <w:sz w:val="24"/>
          <w:szCs w:val="24"/>
        </w:rPr>
        <w:tab/>
        <w:t>7</w:t>
      </w:r>
    </w:p>
    <w:p w14:paraId="0A07F110" w14:textId="12172B1C" w:rsidR="006964AD" w:rsidRPr="006964AD" w:rsidRDefault="006964AD" w:rsidP="006964AD">
      <w:pPr>
        <w:spacing w:after="160" w:line="259" w:lineRule="auto"/>
        <w:rPr>
          <w:rFonts w:cstheme="minorHAnsi"/>
          <w:sz w:val="24"/>
          <w:szCs w:val="24"/>
        </w:rPr>
      </w:pPr>
      <w:r w:rsidRPr="006964AD">
        <w:rPr>
          <w:rFonts w:cstheme="minorHAnsi"/>
          <w:sz w:val="24"/>
          <w:szCs w:val="24"/>
        </w:rPr>
        <w:t xml:space="preserve">Pontardawe Town Council Meetings, Decisions and Responsibilities </w:t>
      </w:r>
      <w:r w:rsidR="00062BAE">
        <w:rPr>
          <w:rFonts w:cstheme="minorHAnsi"/>
          <w:sz w:val="24"/>
          <w:szCs w:val="24"/>
        </w:rPr>
        <w:tab/>
      </w:r>
      <w:r w:rsidR="00062BAE">
        <w:rPr>
          <w:rFonts w:cstheme="minorHAnsi"/>
          <w:sz w:val="24"/>
          <w:szCs w:val="24"/>
        </w:rPr>
        <w:tab/>
      </w:r>
      <w:r w:rsidR="00062BAE">
        <w:rPr>
          <w:rFonts w:cstheme="minorHAnsi"/>
          <w:sz w:val="24"/>
          <w:szCs w:val="24"/>
        </w:rPr>
        <w:tab/>
      </w:r>
    </w:p>
    <w:p w14:paraId="5EEC5456" w14:textId="1EBA8D9E" w:rsidR="0069704F" w:rsidRPr="0069704F" w:rsidRDefault="009C6D63" w:rsidP="0069704F">
      <w:pPr>
        <w:spacing w:after="160" w:line="259" w:lineRule="auto"/>
        <w:rPr>
          <w:rFonts w:cstheme="minorHAnsi"/>
          <w:sz w:val="24"/>
          <w:szCs w:val="24"/>
        </w:rPr>
      </w:pPr>
      <w:r w:rsidRPr="009C6D63">
        <w:rPr>
          <w:rFonts w:cstheme="minorHAnsi"/>
          <w:sz w:val="24"/>
          <w:szCs w:val="24"/>
        </w:rPr>
        <w:t>Pontardawe Town Councillors</w:t>
      </w:r>
    </w:p>
    <w:p w14:paraId="7808BABF" w14:textId="4F576869" w:rsidR="0069704F" w:rsidRDefault="009C6D63" w:rsidP="0069704F">
      <w:pPr>
        <w:spacing w:after="160" w:line="259" w:lineRule="auto"/>
        <w:rPr>
          <w:rFonts w:cstheme="minorHAnsi"/>
          <w:sz w:val="24"/>
          <w:szCs w:val="24"/>
        </w:rPr>
      </w:pPr>
      <w:r w:rsidRPr="009C6D63">
        <w:rPr>
          <w:rFonts w:cstheme="minorHAnsi"/>
          <w:sz w:val="24"/>
          <w:szCs w:val="24"/>
        </w:rPr>
        <w:t xml:space="preserve">Finance </w:t>
      </w:r>
    </w:p>
    <w:p w14:paraId="76D67F05" w14:textId="4E1B478C" w:rsidR="009C6D63" w:rsidRDefault="006964AD" w:rsidP="0069704F">
      <w:pPr>
        <w:spacing w:after="160" w:line="259" w:lineRule="auto"/>
        <w:rPr>
          <w:rFonts w:cstheme="minorHAnsi"/>
          <w:sz w:val="24"/>
          <w:szCs w:val="24"/>
        </w:rPr>
      </w:pPr>
      <w:r>
        <w:rPr>
          <w:rFonts w:cstheme="minorHAnsi"/>
          <w:sz w:val="24"/>
          <w:szCs w:val="24"/>
        </w:rPr>
        <w:t>Supporting</w:t>
      </w:r>
      <w:r w:rsidR="009C6D63">
        <w:rPr>
          <w:rFonts w:cstheme="minorHAnsi"/>
          <w:sz w:val="24"/>
          <w:szCs w:val="24"/>
        </w:rPr>
        <w:t xml:space="preserve"> Well-being </w:t>
      </w:r>
      <w:r>
        <w:rPr>
          <w:rFonts w:cstheme="minorHAnsi"/>
          <w:sz w:val="24"/>
          <w:szCs w:val="24"/>
        </w:rPr>
        <w:t>in Pontardawe</w:t>
      </w:r>
    </w:p>
    <w:p w14:paraId="2ACB8D7E" w14:textId="402C495D" w:rsidR="009C6D63" w:rsidRPr="0069704F" w:rsidRDefault="009C6D63" w:rsidP="0069704F">
      <w:pPr>
        <w:spacing w:after="160" w:line="259" w:lineRule="auto"/>
        <w:rPr>
          <w:rFonts w:cstheme="minorHAnsi"/>
          <w:sz w:val="24"/>
          <w:szCs w:val="24"/>
        </w:rPr>
      </w:pPr>
      <w:r>
        <w:rPr>
          <w:rFonts w:cstheme="minorHAnsi"/>
          <w:sz w:val="24"/>
          <w:szCs w:val="24"/>
        </w:rPr>
        <w:t>Grants Awarded by Pontardawe Town Council</w:t>
      </w:r>
    </w:p>
    <w:p w14:paraId="01F138B6" w14:textId="40716FF7" w:rsidR="0069704F" w:rsidRDefault="009C6D63" w:rsidP="0069704F">
      <w:pPr>
        <w:spacing w:after="160" w:line="259" w:lineRule="auto"/>
        <w:rPr>
          <w:rFonts w:cstheme="minorHAnsi"/>
          <w:sz w:val="24"/>
          <w:szCs w:val="24"/>
        </w:rPr>
      </w:pPr>
      <w:r w:rsidRPr="009C6D63">
        <w:rPr>
          <w:rFonts w:cstheme="minorHAnsi"/>
          <w:sz w:val="24"/>
          <w:szCs w:val="24"/>
        </w:rPr>
        <w:t>Achievements</w:t>
      </w:r>
      <w:r w:rsidR="00A45436">
        <w:rPr>
          <w:rFonts w:cstheme="minorHAnsi"/>
          <w:sz w:val="24"/>
          <w:szCs w:val="24"/>
        </w:rPr>
        <w:t xml:space="preserve"> </w:t>
      </w:r>
      <w:proofErr w:type="gramStart"/>
      <w:r w:rsidR="00A45436">
        <w:rPr>
          <w:rFonts w:cstheme="minorHAnsi"/>
          <w:sz w:val="24"/>
          <w:szCs w:val="24"/>
        </w:rPr>
        <w:t>at a glance</w:t>
      </w:r>
      <w:proofErr w:type="gramEnd"/>
    </w:p>
    <w:p w14:paraId="68629E00" w14:textId="0442471C" w:rsidR="009C6D63" w:rsidRPr="0069704F" w:rsidRDefault="009C6D63" w:rsidP="0069704F">
      <w:pPr>
        <w:spacing w:after="160" w:line="259" w:lineRule="auto"/>
        <w:rPr>
          <w:rFonts w:cstheme="minorHAnsi"/>
          <w:sz w:val="24"/>
          <w:szCs w:val="24"/>
          <w:lang w:val="cy-GB"/>
        </w:rPr>
      </w:pPr>
      <w:r>
        <w:rPr>
          <w:rFonts w:cstheme="minorHAnsi"/>
          <w:sz w:val="24"/>
          <w:szCs w:val="24"/>
        </w:rPr>
        <w:t>A Year in Pictures</w:t>
      </w:r>
    </w:p>
    <w:p w14:paraId="3375DEEA" w14:textId="2C0D87E9" w:rsidR="0069704F" w:rsidRDefault="0069704F">
      <w:pPr>
        <w:spacing w:after="160" w:line="259" w:lineRule="auto"/>
        <w:rPr>
          <w:rFonts w:cstheme="minorHAnsi"/>
          <w:sz w:val="24"/>
          <w:szCs w:val="24"/>
        </w:rPr>
      </w:pPr>
      <w:r>
        <w:rPr>
          <w:rFonts w:cstheme="minorHAnsi"/>
          <w:sz w:val="24"/>
          <w:szCs w:val="24"/>
        </w:rPr>
        <w:br w:type="page"/>
      </w:r>
    </w:p>
    <w:p w14:paraId="3DF0417B" w14:textId="77777777" w:rsidR="0069704F" w:rsidRPr="00A45436" w:rsidRDefault="0069704F" w:rsidP="00A45436">
      <w:pPr>
        <w:spacing w:after="0" w:line="360" w:lineRule="auto"/>
        <w:rPr>
          <w:rFonts w:cstheme="minorHAnsi"/>
          <w:b/>
          <w:bCs/>
          <w:sz w:val="24"/>
          <w:szCs w:val="24"/>
        </w:rPr>
      </w:pPr>
      <w:r w:rsidRPr="00A45436">
        <w:rPr>
          <w:rFonts w:cstheme="minorHAnsi"/>
          <w:b/>
          <w:bCs/>
          <w:sz w:val="24"/>
          <w:szCs w:val="24"/>
        </w:rPr>
        <w:lastRenderedPageBreak/>
        <w:t>Mayor’s Foreword</w:t>
      </w:r>
    </w:p>
    <w:p w14:paraId="450CF33C" w14:textId="77777777" w:rsidR="0069704F" w:rsidRPr="00A45436" w:rsidRDefault="0069704F" w:rsidP="00A45436">
      <w:pPr>
        <w:spacing w:after="0" w:line="360" w:lineRule="auto"/>
        <w:rPr>
          <w:rFonts w:cstheme="minorHAnsi"/>
          <w:sz w:val="24"/>
          <w:szCs w:val="24"/>
        </w:rPr>
      </w:pPr>
    </w:p>
    <w:p w14:paraId="1CDC1FB0" w14:textId="77777777" w:rsidR="0069704F" w:rsidRPr="004871C6" w:rsidRDefault="0069704F" w:rsidP="00A45436">
      <w:pPr>
        <w:overflowPunct w:val="0"/>
        <w:autoSpaceDE w:val="0"/>
        <w:autoSpaceDN w:val="0"/>
        <w:adjustRightInd w:val="0"/>
        <w:spacing w:after="0" w:line="360" w:lineRule="auto"/>
        <w:rPr>
          <w:rFonts w:cstheme="minorHAnsi"/>
          <w:sz w:val="24"/>
          <w:szCs w:val="24"/>
        </w:rPr>
      </w:pPr>
      <w:r w:rsidRPr="004871C6">
        <w:rPr>
          <w:rFonts w:cstheme="minorHAnsi"/>
          <w:sz w:val="24"/>
          <w:szCs w:val="24"/>
        </w:rPr>
        <w:t>It is a pleasure to present Pontardawe Town Council's Annual Report for 2024-2025. It has been a privilege to fill the role of Mayor of the Town for the past year and I am grateful to those who elected me to the position.</w:t>
      </w:r>
    </w:p>
    <w:p w14:paraId="43B86314" w14:textId="77777777" w:rsidR="0069704F" w:rsidRPr="004871C6" w:rsidRDefault="0069704F" w:rsidP="00A45436">
      <w:pPr>
        <w:overflowPunct w:val="0"/>
        <w:autoSpaceDE w:val="0"/>
        <w:autoSpaceDN w:val="0"/>
        <w:adjustRightInd w:val="0"/>
        <w:spacing w:after="0" w:line="360" w:lineRule="auto"/>
        <w:rPr>
          <w:rFonts w:cstheme="minorHAnsi"/>
          <w:sz w:val="24"/>
          <w:szCs w:val="24"/>
        </w:rPr>
      </w:pPr>
    </w:p>
    <w:p w14:paraId="13BDBC54" w14:textId="77777777" w:rsidR="0069704F" w:rsidRPr="004871C6" w:rsidRDefault="0069704F" w:rsidP="00A45436">
      <w:pPr>
        <w:overflowPunct w:val="0"/>
        <w:autoSpaceDE w:val="0"/>
        <w:autoSpaceDN w:val="0"/>
        <w:adjustRightInd w:val="0"/>
        <w:spacing w:after="0" w:line="360" w:lineRule="auto"/>
        <w:rPr>
          <w:rFonts w:cstheme="minorHAnsi"/>
          <w:sz w:val="24"/>
          <w:szCs w:val="24"/>
        </w:rPr>
      </w:pPr>
      <w:r w:rsidRPr="004871C6">
        <w:rPr>
          <w:rFonts w:cstheme="minorHAnsi"/>
          <w:sz w:val="24"/>
          <w:szCs w:val="24"/>
        </w:rPr>
        <w:t>It has been a year of change and further development in the work of the Town Council, and indeed in the history of Pontardawe itself. Whilst we face challenging times in the area and across Wales more widely, it has been wonderful to see members of the community pull together with the Town Council and our County Councillors to work together on various projects. One of those projects is the CCTV system that has been installed in the town thanks to collaboration between the Town and County Council that will contribute further to keeping Pontardawe a safe place for us all. While it is the end of an era with the closure of the town's swimming pool, the Town Council has pressed the County Council constantly to secure new facilities to take its place, knowing how well-used the pool has been by the community. The County Council’s Cabinet Member for Nature, Tourism and Well-being has kept in regular contact with the Town Council about the developments and a report is about to be published by the County Council outlining potential next steps.</w:t>
      </w:r>
    </w:p>
    <w:p w14:paraId="70EE8F9F" w14:textId="77777777" w:rsidR="0069704F" w:rsidRPr="004871C6" w:rsidRDefault="0069704F" w:rsidP="00A45436">
      <w:pPr>
        <w:overflowPunct w:val="0"/>
        <w:autoSpaceDE w:val="0"/>
        <w:autoSpaceDN w:val="0"/>
        <w:adjustRightInd w:val="0"/>
        <w:spacing w:after="0" w:line="360" w:lineRule="auto"/>
        <w:rPr>
          <w:rFonts w:cstheme="minorHAnsi"/>
          <w:sz w:val="24"/>
          <w:szCs w:val="24"/>
        </w:rPr>
      </w:pPr>
    </w:p>
    <w:p w14:paraId="0B08ADF1" w14:textId="5ACC80F3" w:rsidR="0069704F" w:rsidRPr="004871C6" w:rsidRDefault="0069704F" w:rsidP="00A45436">
      <w:pPr>
        <w:overflowPunct w:val="0"/>
        <w:autoSpaceDE w:val="0"/>
        <w:autoSpaceDN w:val="0"/>
        <w:adjustRightInd w:val="0"/>
        <w:spacing w:after="0" w:line="360" w:lineRule="auto"/>
        <w:rPr>
          <w:rFonts w:cstheme="minorHAnsi"/>
          <w:sz w:val="24"/>
          <w:szCs w:val="24"/>
        </w:rPr>
      </w:pPr>
      <w:r w:rsidRPr="004871C6">
        <w:rPr>
          <w:rFonts w:cstheme="minorHAnsi"/>
          <w:sz w:val="24"/>
          <w:szCs w:val="24"/>
        </w:rPr>
        <w:t xml:space="preserve">The Town Council also completed a project funded by the Heritage Lottery Fund to enhance the town with images of the area’s ancient landmarks and important buildings painted on </w:t>
      </w:r>
      <w:r w:rsidRPr="00A45436">
        <w:rPr>
          <w:rFonts w:cstheme="minorHAnsi"/>
          <w:sz w:val="24"/>
          <w:szCs w:val="24"/>
        </w:rPr>
        <w:t>Openreach</w:t>
      </w:r>
      <w:r w:rsidRPr="004871C6">
        <w:rPr>
          <w:rFonts w:cstheme="minorHAnsi"/>
          <w:sz w:val="24"/>
          <w:szCs w:val="24"/>
        </w:rPr>
        <w:t xml:space="preserve"> cabinets on the streets of Pontardawe, </w:t>
      </w:r>
      <w:proofErr w:type="spellStart"/>
      <w:r w:rsidRPr="004871C6">
        <w:rPr>
          <w:rFonts w:cstheme="minorHAnsi"/>
          <w:sz w:val="24"/>
          <w:szCs w:val="24"/>
        </w:rPr>
        <w:t>Rhyd</w:t>
      </w:r>
      <w:proofErr w:type="spellEnd"/>
      <w:r w:rsidR="00C652D3">
        <w:rPr>
          <w:rFonts w:cstheme="minorHAnsi"/>
          <w:sz w:val="24"/>
          <w:szCs w:val="24"/>
        </w:rPr>
        <w:t>-</w:t>
      </w:r>
      <w:r w:rsidRPr="004871C6">
        <w:rPr>
          <w:rFonts w:cstheme="minorHAnsi"/>
          <w:sz w:val="24"/>
          <w:szCs w:val="24"/>
        </w:rPr>
        <w:t>y</w:t>
      </w:r>
      <w:r w:rsidR="00C652D3">
        <w:rPr>
          <w:rFonts w:cstheme="minorHAnsi"/>
          <w:sz w:val="24"/>
          <w:szCs w:val="24"/>
        </w:rPr>
        <w:t>-</w:t>
      </w:r>
      <w:proofErr w:type="spellStart"/>
      <w:r w:rsidRPr="004871C6">
        <w:rPr>
          <w:rFonts w:cstheme="minorHAnsi"/>
          <w:sz w:val="24"/>
          <w:szCs w:val="24"/>
        </w:rPr>
        <w:t>fro</w:t>
      </w:r>
      <w:proofErr w:type="spellEnd"/>
      <w:r w:rsidRPr="004871C6">
        <w:rPr>
          <w:rFonts w:cstheme="minorHAnsi"/>
          <w:sz w:val="24"/>
          <w:szCs w:val="24"/>
        </w:rPr>
        <w:t>, Trebanos and Ynysmeudwy. Members of the community, including children from our primary schools, shared their ideas for the project. I am extremely proud of the red dragon that appears on the box on Herbert Street which extends a warm welcome to the town’s visitors! However, this was just one project among several others implemented by the Town Council to improve the area. Other projects included a biodiversity project</w:t>
      </w:r>
      <w:r w:rsidRPr="004871C6">
        <w:rPr>
          <w:rFonts w:cstheme="minorHAnsi"/>
          <w:sz w:val="24"/>
          <w:szCs w:val="24"/>
          <w:lang w:val="cy-GB"/>
        </w:rPr>
        <w:t xml:space="preserve"> on Gellionnen Common and Cwm Du Glen</w:t>
      </w:r>
      <w:r w:rsidRPr="004871C6">
        <w:rPr>
          <w:rFonts w:cstheme="minorHAnsi"/>
          <w:sz w:val="24"/>
          <w:szCs w:val="24"/>
        </w:rPr>
        <w:t xml:space="preserve"> funded by the NPT </w:t>
      </w:r>
      <w:r w:rsidRPr="004871C6">
        <w:rPr>
          <w:rFonts w:cstheme="minorHAnsi"/>
          <w:sz w:val="24"/>
          <w:szCs w:val="24"/>
          <w:lang w:val="cy-GB"/>
        </w:rPr>
        <w:t xml:space="preserve">Council Local Nature Partnership and delivered in </w:t>
      </w:r>
      <w:r w:rsidRPr="004871C6">
        <w:rPr>
          <w:rFonts w:cstheme="minorHAnsi"/>
          <w:sz w:val="24"/>
          <w:szCs w:val="24"/>
          <w:lang w:val="cy-GB"/>
        </w:rPr>
        <w:lastRenderedPageBreak/>
        <w:t>collaboration with the Pontardawe Conservation Volunteers</w:t>
      </w:r>
      <w:r w:rsidRPr="004871C6">
        <w:rPr>
          <w:rFonts w:cstheme="minorHAnsi"/>
          <w:sz w:val="24"/>
          <w:szCs w:val="24"/>
        </w:rPr>
        <w:t xml:space="preserve">, the monthly Pontardawe Repair Café at </w:t>
      </w:r>
      <w:proofErr w:type="spellStart"/>
      <w:r w:rsidRPr="004871C6">
        <w:rPr>
          <w:rFonts w:cstheme="minorHAnsi"/>
          <w:sz w:val="24"/>
          <w:szCs w:val="24"/>
        </w:rPr>
        <w:t>Tŷ’r</w:t>
      </w:r>
      <w:proofErr w:type="spellEnd"/>
      <w:r w:rsidRPr="004871C6">
        <w:rPr>
          <w:rFonts w:cstheme="minorHAnsi"/>
          <w:sz w:val="24"/>
          <w:szCs w:val="24"/>
        </w:rPr>
        <w:t xml:space="preserve"> </w:t>
      </w:r>
      <w:proofErr w:type="spellStart"/>
      <w:r w:rsidRPr="004871C6">
        <w:rPr>
          <w:rFonts w:cstheme="minorHAnsi"/>
          <w:sz w:val="24"/>
          <w:szCs w:val="24"/>
        </w:rPr>
        <w:t>Gwrhyd</w:t>
      </w:r>
      <w:proofErr w:type="spellEnd"/>
      <w:r w:rsidRPr="004871C6">
        <w:rPr>
          <w:rFonts w:cstheme="minorHAnsi"/>
          <w:sz w:val="24"/>
          <w:szCs w:val="24"/>
        </w:rPr>
        <w:t xml:space="preserve"> Welsh Centre and Family Fun Days at King George V Park.</w:t>
      </w:r>
    </w:p>
    <w:p w14:paraId="6705AEAC" w14:textId="77777777" w:rsidR="0069704F" w:rsidRPr="004871C6" w:rsidRDefault="0069704F" w:rsidP="00A45436">
      <w:pPr>
        <w:overflowPunct w:val="0"/>
        <w:autoSpaceDE w:val="0"/>
        <w:autoSpaceDN w:val="0"/>
        <w:adjustRightInd w:val="0"/>
        <w:spacing w:after="0" w:line="360" w:lineRule="auto"/>
        <w:rPr>
          <w:rFonts w:cstheme="minorHAnsi"/>
          <w:sz w:val="24"/>
          <w:szCs w:val="24"/>
        </w:rPr>
      </w:pPr>
    </w:p>
    <w:p w14:paraId="65BF16A1" w14:textId="61FD25FB" w:rsidR="008277FB" w:rsidRDefault="0069704F" w:rsidP="00A45436">
      <w:pPr>
        <w:overflowPunct w:val="0"/>
        <w:autoSpaceDE w:val="0"/>
        <w:autoSpaceDN w:val="0"/>
        <w:adjustRightInd w:val="0"/>
        <w:spacing w:after="0" w:line="360" w:lineRule="auto"/>
        <w:rPr>
          <w:rFonts w:cstheme="minorHAnsi"/>
          <w:sz w:val="24"/>
          <w:szCs w:val="24"/>
        </w:rPr>
      </w:pPr>
      <w:r w:rsidRPr="004871C6">
        <w:rPr>
          <w:rFonts w:cstheme="minorHAnsi"/>
          <w:sz w:val="24"/>
          <w:szCs w:val="24"/>
        </w:rPr>
        <w:t>I had the privilege of attending and supporting several wonderful activities in the community over the year, from the Remembrance service at St Peter’s Church to the Winterfest in December.</w:t>
      </w:r>
      <w:r w:rsidR="008277FB">
        <w:rPr>
          <w:rFonts w:cstheme="minorHAnsi"/>
          <w:sz w:val="24"/>
          <w:szCs w:val="24"/>
        </w:rPr>
        <w:t xml:space="preserve"> I chaired the Pontardawe Appeal Committee to raise funds in support of the National Urdd Eisteddfod which Neath Port Talbot County Borough hosted at Margam Park at the end of May 2025. Hard-working members of the committee organised a range of fun activities and events to raise </w:t>
      </w:r>
      <w:proofErr w:type="gramStart"/>
      <w:r w:rsidR="008277FB">
        <w:rPr>
          <w:rFonts w:cstheme="minorHAnsi"/>
          <w:sz w:val="24"/>
          <w:szCs w:val="24"/>
        </w:rPr>
        <w:t>money</w:t>
      </w:r>
      <w:proofErr w:type="gramEnd"/>
      <w:r w:rsidR="008277FB">
        <w:rPr>
          <w:rFonts w:cstheme="minorHAnsi"/>
          <w:sz w:val="24"/>
          <w:szCs w:val="24"/>
        </w:rPr>
        <w:t xml:space="preserve"> and it was fantastic to see the support shown by Pontardawe residents towards this amazing youth festival – the largest in Europe, incidentally! The Committee managed to reach its target six months in advance of the event and has since surpassed that target and reached a total of £17,000.   </w:t>
      </w:r>
    </w:p>
    <w:p w14:paraId="58D2D32E" w14:textId="77777777" w:rsidR="008277FB" w:rsidRDefault="008277FB" w:rsidP="00A45436">
      <w:pPr>
        <w:overflowPunct w:val="0"/>
        <w:autoSpaceDE w:val="0"/>
        <w:autoSpaceDN w:val="0"/>
        <w:adjustRightInd w:val="0"/>
        <w:spacing w:after="0" w:line="360" w:lineRule="auto"/>
        <w:rPr>
          <w:rFonts w:cstheme="minorHAnsi"/>
          <w:sz w:val="24"/>
          <w:szCs w:val="24"/>
        </w:rPr>
      </w:pPr>
    </w:p>
    <w:p w14:paraId="600AD832" w14:textId="6DD31493" w:rsidR="0069704F" w:rsidRPr="004871C6" w:rsidRDefault="008277FB" w:rsidP="00A45436">
      <w:pPr>
        <w:overflowPunct w:val="0"/>
        <w:autoSpaceDE w:val="0"/>
        <w:autoSpaceDN w:val="0"/>
        <w:adjustRightInd w:val="0"/>
        <w:spacing w:after="0" w:line="360" w:lineRule="auto"/>
        <w:rPr>
          <w:rFonts w:cstheme="minorHAnsi"/>
          <w:sz w:val="24"/>
          <w:szCs w:val="24"/>
        </w:rPr>
      </w:pPr>
      <w:r>
        <w:rPr>
          <w:rFonts w:cstheme="minorHAnsi"/>
          <w:sz w:val="24"/>
          <w:szCs w:val="24"/>
        </w:rPr>
        <w:t>I</w:t>
      </w:r>
      <w:r w:rsidR="0069704F" w:rsidRPr="004871C6">
        <w:rPr>
          <w:rFonts w:cstheme="minorHAnsi"/>
          <w:sz w:val="24"/>
          <w:szCs w:val="24"/>
        </w:rPr>
        <w:t xml:space="preserve"> was also extremely proud to be able to host an evening at Pontardawe Golf Club in November to recognise the fantastic work of many voluntary groups and associations who do so much to enrich life here in Pontardawe, and to thank them. The evening was also an opportunity to mark 10 years since the establishment of the PANTRY Food Bank and to recognise the hard work and dedication of the volunteers over the years. Instead of asking for financial contributions to the </w:t>
      </w:r>
      <w:proofErr w:type="gramStart"/>
      <w:r w:rsidR="0069704F" w:rsidRPr="004871C6">
        <w:rPr>
          <w:rFonts w:cstheme="minorHAnsi"/>
          <w:sz w:val="24"/>
          <w:szCs w:val="24"/>
        </w:rPr>
        <w:t>Mayor's</w:t>
      </w:r>
      <w:proofErr w:type="gramEnd"/>
      <w:r w:rsidR="0069704F" w:rsidRPr="004871C6">
        <w:rPr>
          <w:rFonts w:cstheme="minorHAnsi"/>
          <w:sz w:val="24"/>
          <w:szCs w:val="24"/>
        </w:rPr>
        <w:t xml:space="preserve"> charity this year, we asked for contributions to the PANTRY and it was touching to see everyone’s generosity.</w:t>
      </w:r>
    </w:p>
    <w:p w14:paraId="1B14DC98" w14:textId="77777777" w:rsidR="0069704F" w:rsidRPr="004871C6" w:rsidRDefault="0069704F" w:rsidP="00A45436">
      <w:pPr>
        <w:overflowPunct w:val="0"/>
        <w:autoSpaceDE w:val="0"/>
        <w:autoSpaceDN w:val="0"/>
        <w:adjustRightInd w:val="0"/>
        <w:spacing w:after="0" w:line="360" w:lineRule="auto"/>
        <w:rPr>
          <w:rFonts w:cstheme="minorHAnsi"/>
          <w:sz w:val="24"/>
          <w:szCs w:val="24"/>
        </w:rPr>
      </w:pPr>
    </w:p>
    <w:p w14:paraId="0A5F7250" w14:textId="77777777" w:rsidR="0069704F" w:rsidRPr="004871C6" w:rsidRDefault="0069704F" w:rsidP="00A45436">
      <w:pPr>
        <w:overflowPunct w:val="0"/>
        <w:autoSpaceDE w:val="0"/>
        <w:autoSpaceDN w:val="0"/>
        <w:adjustRightInd w:val="0"/>
        <w:spacing w:after="0" w:line="360" w:lineRule="auto"/>
        <w:rPr>
          <w:rFonts w:cstheme="minorHAnsi"/>
          <w:sz w:val="24"/>
          <w:szCs w:val="24"/>
        </w:rPr>
      </w:pPr>
      <w:r w:rsidRPr="004871C6">
        <w:rPr>
          <w:rFonts w:cstheme="minorHAnsi"/>
          <w:sz w:val="24"/>
          <w:szCs w:val="24"/>
        </w:rPr>
        <w:t xml:space="preserve">I chose two active local groups to benefit from Pontardawe Mayor's Charity status for 2024-25, namely My Green Valley and The Boot Room. The residents of Pontardawe will be very familiar, and grateful I'm sure, for the tireless work of the members of My Green Valley in keeping the Swansea Valley free of litter and educating the community about looking after our environment. The second charity may not be as familiar, The Boot Room, but this is an initiative that helps provide free football and rugby boots, as well as clothing and sports kit, to children who cannot afford them. The Boot Room works to ensure that young people are not prevented from taking part in sport because of poverty. These two local </w:t>
      </w:r>
      <w:r w:rsidRPr="004871C6">
        <w:rPr>
          <w:rFonts w:cstheme="minorHAnsi"/>
          <w:sz w:val="24"/>
          <w:szCs w:val="24"/>
        </w:rPr>
        <w:lastRenderedPageBreak/>
        <w:t xml:space="preserve">charities reflect my passion for our environment, for providing opportunities for children and young people, </w:t>
      </w:r>
      <w:proofErr w:type="gramStart"/>
      <w:r w:rsidRPr="004871C6">
        <w:rPr>
          <w:rFonts w:cstheme="minorHAnsi"/>
          <w:sz w:val="24"/>
          <w:szCs w:val="24"/>
        </w:rPr>
        <w:t>and also</w:t>
      </w:r>
      <w:proofErr w:type="gramEnd"/>
      <w:r w:rsidRPr="004871C6">
        <w:rPr>
          <w:rFonts w:cstheme="minorHAnsi"/>
          <w:sz w:val="24"/>
          <w:szCs w:val="24"/>
        </w:rPr>
        <w:t xml:space="preserve"> my love of football, and I am proud to support their activities. Thanks to the generosity of Pontardawe residents and other supporters, including the </w:t>
      </w:r>
      <w:proofErr w:type="spellStart"/>
      <w:r w:rsidRPr="004871C6">
        <w:rPr>
          <w:rFonts w:cstheme="minorHAnsi"/>
          <w:sz w:val="24"/>
          <w:szCs w:val="24"/>
        </w:rPr>
        <w:t>Glantawe</w:t>
      </w:r>
      <w:proofErr w:type="spellEnd"/>
      <w:r w:rsidRPr="004871C6">
        <w:rPr>
          <w:rFonts w:cstheme="minorHAnsi"/>
          <w:sz w:val="24"/>
          <w:szCs w:val="24"/>
        </w:rPr>
        <w:t xml:space="preserve"> Lions, both charities will receive £400 each through the Pontardawe Mayor's Charity to further support and promote their work.</w:t>
      </w:r>
    </w:p>
    <w:p w14:paraId="0AB1184B" w14:textId="77777777" w:rsidR="0069704F" w:rsidRPr="004871C6" w:rsidRDefault="0069704F" w:rsidP="00A45436">
      <w:pPr>
        <w:overflowPunct w:val="0"/>
        <w:autoSpaceDE w:val="0"/>
        <w:autoSpaceDN w:val="0"/>
        <w:adjustRightInd w:val="0"/>
        <w:spacing w:after="0" w:line="360" w:lineRule="auto"/>
        <w:rPr>
          <w:rFonts w:cstheme="minorHAnsi"/>
          <w:sz w:val="24"/>
          <w:szCs w:val="24"/>
        </w:rPr>
      </w:pPr>
    </w:p>
    <w:p w14:paraId="46FDB5AF" w14:textId="77777777" w:rsidR="0069704F" w:rsidRPr="004871C6" w:rsidRDefault="0069704F" w:rsidP="00A45436">
      <w:pPr>
        <w:overflowPunct w:val="0"/>
        <w:autoSpaceDE w:val="0"/>
        <w:autoSpaceDN w:val="0"/>
        <w:adjustRightInd w:val="0"/>
        <w:spacing w:after="0" w:line="360" w:lineRule="auto"/>
        <w:rPr>
          <w:rFonts w:cstheme="minorHAnsi"/>
          <w:sz w:val="24"/>
          <w:szCs w:val="24"/>
        </w:rPr>
      </w:pPr>
      <w:r w:rsidRPr="004871C6">
        <w:rPr>
          <w:rFonts w:cstheme="minorHAnsi"/>
          <w:sz w:val="24"/>
          <w:szCs w:val="24"/>
        </w:rPr>
        <w:t>In closing, I would like to warmly thank the Clerk of the Council, Deborah Phillips, for her support throughout the year – I have benefited greatly from her guidance and patient advice, and we are extremely fortunate as a Town Council to benefit from her exceptional organisational, administrative and management skills.</w:t>
      </w:r>
    </w:p>
    <w:p w14:paraId="0E2FDC82" w14:textId="77777777" w:rsidR="0069704F" w:rsidRPr="004871C6" w:rsidRDefault="0069704F" w:rsidP="00A45436">
      <w:pPr>
        <w:overflowPunct w:val="0"/>
        <w:autoSpaceDE w:val="0"/>
        <w:autoSpaceDN w:val="0"/>
        <w:adjustRightInd w:val="0"/>
        <w:spacing w:after="0" w:line="360" w:lineRule="auto"/>
        <w:rPr>
          <w:rFonts w:cstheme="minorHAnsi"/>
          <w:sz w:val="24"/>
          <w:szCs w:val="24"/>
        </w:rPr>
      </w:pPr>
    </w:p>
    <w:p w14:paraId="5D2B2A36" w14:textId="77777777" w:rsidR="0069704F" w:rsidRPr="004871C6" w:rsidRDefault="0069704F" w:rsidP="00A45436">
      <w:pPr>
        <w:overflowPunct w:val="0"/>
        <w:autoSpaceDE w:val="0"/>
        <w:autoSpaceDN w:val="0"/>
        <w:adjustRightInd w:val="0"/>
        <w:spacing w:after="0" w:line="360" w:lineRule="auto"/>
        <w:rPr>
          <w:rFonts w:cstheme="minorHAnsi"/>
          <w:sz w:val="24"/>
          <w:szCs w:val="24"/>
        </w:rPr>
      </w:pPr>
      <w:r w:rsidRPr="004871C6">
        <w:rPr>
          <w:rFonts w:cstheme="minorHAnsi"/>
          <w:sz w:val="24"/>
          <w:szCs w:val="24"/>
        </w:rPr>
        <w:t>I know from experience that my fellow Plaid Cymru, Labour and Independent councillors on Pontardawe Town Council, not to mention our Youth Councillors, are all passionate about ensuring that our town and its neighbouring villages thrive. I thank everyone for their support and work over the past year and I look forward to supporting further exciting developments in 2025-26.</w:t>
      </w:r>
    </w:p>
    <w:p w14:paraId="5BFF424A" w14:textId="77777777" w:rsidR="0069704F" w:rsidRPr="004871C6" w:rsidRDefault="0069704F" w:rsidP="00A45436">
      <w:pPr>
        <w:overflowPunct w:val="0"/>
        <w:autoSpaceDE w:val="0"/>
        <w:autoSpaceDN w:val="0"/>
        <w:adjustRightInd w:val="0"/>
        <w:spacing w:after="0" w:line="360" w:lineRule="auto"/>
        <w:rPr>
          <w:rFonts w:cstheme="minorHAnsi"/>
          <w:sz w:val="24"/>
          <w:szCs w:val="24"/>
        </w:rPr>
      </w:pPr>
    </w:p>
    <w:p w14:paraId="6A9F0791" w14:textId="77777777" w:rsidR="0069704F" w:rsidRDefault="0069704F" w:rsidP="00A45436">
      <w:pPr>
        <w:overflowPunct w:val="0"/>
        <w:autoSpaceDE w:val="0"/>
        <w:autoSpaceDN w:val="0"/>
        <w:adjustRightInd w:val="0"/>
        <w:spacing w:after="0" w:line="360" w:lineRule="auto"/>
        <w:rPr>
          <w:rFonts w:cstheme="minorHAnsi"/>
          <w:sz w:val="24"/>
          <w:szCs w:val="24"/>
        </w:rPr>
      </w:pPr>
      <w:r w:rsidRPr="004871C6">
        <w:rPr>
          <w:rFonts w:cstheme="minorHAnsi"/>
          <w:sz w:val="24"/>
          <w:szCs w:val="24"/>
        </w:rPr>
        <w:t>Gwenno Ffrancon</w:t>
      </w:r>
    </w:p>
    <w:p w14:paraId="2BC364F1" w14:textId="533CCA97" w:rsidR="00062BAE" w:rsidRDefault="00062BAE" w:rsidP="00A45436">
      <w:pPr>
        <w:overflowPunct w:val="0"/>
        <w:autoSpaceDE w:val="0"/>
        <w:autoSpaceDN w:val="0"/>
        <w:adjustRightInd w:val="0"/>
        <w:spacing w:after="0" w:line="360" w:lineRule="auto"/>
        <w:rPr>
          <w:rFonts w:cstheme="minorHAnsi"/>
          <w:sz w:val="24"/>
          <w:szCs w:val="24"/>
        </w:rPr>
      </w:pPr>
      <w:r>
        <w:rPr>
          <w:rFonts w:cstheme="minorHAnsi"/>
          <w:sz w:val="24"/>
          <w:szCs w:val="24"/>
        </w:rPr>
        <w:t>May 2025</w:t>
      </w:r>
    </w:p>
    <w:p w14:paraId="17780492" w14:textId="70BB4BBD" w:rsidR="0069704F" w:rsidRDefault="00C652D3" w:rsidP="00C652D3">
      <w:pPr>
        <w:spacing w:after="0" w:line="360" w:lineRule="auto"/>
        <w:jc w:val="center"/>
        <w:rPr>
          <w:rFonts w:cstheme="minorHAnsi"/>
          <w:sz w:val="24"/>
          <w:szCs w:val="24"/>
        </w:rPr>
      </w:pPr>
      <w:r>
        <w:rPr>
          <w:rFonts w:cstheme="minorHAnsi"/>
          <w:bCs/>
          <w:i/>
          <w:iCs/>
          <w:noProof/>
          <w:sz w:val="24"/>
          <w:szCs w:val="24"/>
        </w:rPr>
        <w:drawing>
          <wp:inline distT="0" distB="0" distL="0" distR="0" wp14:anchorId="5D8ED4A3" wp14:editId="427F1C68">
            <wp:extent cx="1918166" cy="2880060"/>
            <wp:effectExtent l="12700" t="12700" r="12700" b="15875"/>
            <wp:docPr id="1190186352" name="Picture 7" descr="A person in a red r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6352" name="Picture 7" descr="A person in a red robe&#10;&#10;AI-generated content may be incorrect."/>
                    <pic:cNvPicPr/>
                  </pic:nvPicPr>
                  <pic:blipFill>
                    <a:blip r:embed="rId12"/>
                    <a:stretch>
                      <a:fillRect/>
                    </a:stretch>
                  </pic:blipFill>
                  <pic:spPr>
                    <a:xfrm>
                      <a:off x="0" y="0"/>
                      <a:ext cx="2004112" cy="3009105"/>
                    </a:xfrm>
                    <a:prstGeom prst="rect">
                      <a:avLst/>
                    </a:prstGeom>
                    <a:ln>
                      <a:solidFill>
                        <a:srgbClr val="000000"/>
                      </a:solidFill>
                    </a:ln>
                  </pic:spPr>
                </pic:pic>
              </a:graphicData>
            </a:graphic>
          </wp:inline>
        </w:drawing>
      </w:r>
    </w:p>
    <w:p w14:paraId="203E50E6" w14:textId="4EA66C6D" w:rsidR="0069704F" w:rsidRPr="00A45436" w:rsidRDefault="0069704F" w:rsidP="00A45436">
      <w:pPr>
        <w:spacing w:after="0" w:line="360" w:lineRule="auto"/>
        <w:rPr>
          <w:rFonts w:cstheme="minorHAnsi"/>
          <w:b/>
          <w:bCs/>
          <w:sz w:val="24"/>
          <w:szCs w:val="24"/>
        </w:rPr>
      </w:pPr>
      <w:r w:rsidRPr="00A45436">
        <w:rPr>
          <w:rFonts w:cstheme="minorHAnsi"/>
          <w:b/>
          <w:bCs/>
          <w:sz w:val="24"/>
          <w:szCs w:val="24"/>
        </w:rPr>
        <w:lastRenderedPageBreak/>
        <w:t>Pontardawe</w:t>
      </w:r>
    </w:p>
    <w:p w14:paraId="4B9CF32B" w14:textId="60992B98" w:rsidR="00712548" w:rsidRDefault="004871C6" w:rsidP="00A45436">
      <w:pPr>
        <w:spacing w:after="0" w:line="360" w:lineRule="auto"/>
        <w:rPr>
          <w:rFonts w:cstheme="minorHAnsi"/>
          <w:sz w:val="24"/>
          <w:szCs w:val="24"/>
        </w:rPr>
      </w:pPr>
      <w:r w:rsidRPr="00A45436">
        <w:rPr>
          <w:rFonts w:cstheme="minorHAnsi"/>
          <w:sz w:val="24"/>
          <w:szCs w:val="24"/>
        </w:rPr>
        <w:t xml:space="preserve">The town of </w:t>
      </w:r>
      <w:r w:rsidR="00712548" w:rsidRPr="00A45436">
        <w:rPr>
          <w:rFonts w:cstheme="minorHAnsi"/>
          <w:sz w:val="24"/>
          <w:szCs w:val="24"/>
        </w:rPr>
        <w:t xml:space="preserve">Pontardawe lies in the Swansea Valley and is named after the bridge crossing the river Tawe </w:t>
      </w:r>
      <w:r w:rsidR="009C6D63" w:rsidRPr="00A45436">
        <w:rPr>
          <w:rFonts w:cstheme="minorHAnsi"/>
          <w:sz w:val="24"/>
          <w:szCs w:val="24"/>
        </w:rPr>
        <w:t xml:space="preserve">name </w:t>
      </w:r>
      <w:r w:rsidR="00712548" w:rsidRPr="00A45436">
        <w:rPr>
          <w:rFonts w:cstheme="minorHAnsi"/>
          <w:sz w:val="24"/>
          <w:szCs w:val="24"/>
        </w:rPr>
        <w:t xml:space="preserve">which runs through the town. </w:t>
      </w:r>
      <w:r w:rsidR="009C6D63" w:rsidRPr="00A45436">
        <w:rPr>
          <w:rFonts w:cstheme="minorHAnsi"/>
          <w:sz w:val="24"/>
          <w:szCs w:val="24"/>
        </w:rPr>
        <w:t xml:space="preserve">It appears that some form of a bridge had been in place over the Tawe at this location by 1729, as it features on Emanuel Bowen’s New and Accurate Map of South Wales published in that year. </w:t>
      </w:r>
      <w:r w:rsidR="00712548" w:rsidRPr="00A45436">
        <w:rPr>
          <w:rFonts w:cstheme="minorHAnsi"/>
          <w:sz w:val="24"/>
          <w:szCs w:val="24"/>
        </w:rPr>
        <w:t xml:space="preserve">The settlement developed as the crossing point of two drover </w:t>
      </w:r>
      <w:proofErr w:type="gramStart"/>
      <w:r w:rsidR="00712548" w:rsidRPr="00A45436">
        <w:rPr>
          <w:rFonts w:cstheme="minorHAnsi"/>
          <w:sz w:val="24"/>
          <w:szCs w:val="24"/>
        </w:rPr>
        <w:t>trails;</w:t>
      </w:r>
      <w:proofErr w:type="gramEnd"/>
      <w:r w:rsidR="00712548" w:rsidRPr="00A45436">
        <w:rPr>
          <w:rFonts w:cstheme="minorHAnsi"/>
          <w:sz w:val="24"/>
          <w:szCs w:val="24"/>
        </w:rPr>
        <w:t xml:space="preserve"> the one running from Swansea to Brecon, and the other from Neath to Llandeilo. The picturesque canal, now dormant, is evidence of the industrial past of steel, tinplate and coal.</w:t>
      </w:r>
      <w:r w:rsidR="009C6D63" w:rsidRPr="00A45436">
        <w:rPr>
          <w:rFonts w:cstheme="minorHAnsi"/>
          <w:sz w:val="24"/>
          <w:szCs w:val="24"/>
        </w:rPr>
        <w:t xml:space="preserve"> Pontardawe is a town with a population of approximately 7,100 according to the 2021 census. </w:t>
      </w:r>
    </w:p>
    <w:p w14:paraId="00FE1896" w14:textId="77777777" w:rsidR="00A45436" w:rsidRPr="00A45436" w:rsidRDefault="00A45436" w:rsidP="00A45436">
      <w:pPr>
        <w:spacing w:after="0" w:line="360" w:lineRule="auto"/>
        <w:rPr>
          <w:rFonts w:cstheme="minorHAnsi"/>
          <w:sz w:val="24"/>
          <w:szCs w:val="24"/>
        </w:rPr>
      </w:pPr>
    </w:p>
    <w:p w14:paraId="5F299169" w14:textId="22758E3D" w:rsidR="00712548" w:rsidRDefault="00712548" w:rsidP="00A45436">
      <w:pPr>
        <w:spacing w:after="0" w:line="360" w:lineRule="auto"/>
        <w:rPr>
          <w:rFonts w:cstheme="minorHAnsi"/>
          <w:sz w:val="24"/>
          <w:szCs w:val="24"/>
        </w:rPr>
      </w:pPr>
      <w:r w:rsidRPr="00A45436">
        <w:rPr>
          <w:rFonts w:cstheme="minorHAnsi"/>
          <w:sz w:val="24"/>
          <w:szCs w:val="24"/>
        </w:rPr>
        <w:t>St. Peter’s Church, notable for its French architectural style</w:t>
      </w:r>
      <w:r w:rsidR="009C6D63" w:rsidRPr="00A45436">
        <w:rPr>
          <w:rFonts w:cstheme="minorHAnsi"/>
          <w:sz w:val="24"/>
          <w:szCs w:val="24"/>
        </w:rPr>
        <w:t xml:space="preserve"> and affectionately known as “</w:t>
      </w:r>
      <w:proofErr w:type="spellStart"/>
      <w:r w:rsidR="009C6D63" w:rsidRPr="00A45436">
        <w:rPr>
          <w:rFonts w:cstheme="minorHAnsi"/>
          <w:sz w:val="24"/>
          <w:szCs w:val="24"/>
        </w:rPr>
        <w:t>Cadeirlan</w:t>
      </w:r>
      <w:proofErr w:type="spellEnd"/>
      <w:r w:rsidR="009C6D63" w:rsidRPr="00A45436">
        <w:rPr>
          <w:rFonts w:cstheme="minorHAnsi"/>
          <w:sz w:val="24"/>
          <w:szCs w:val="24"/>
        </w:rPr>
        <w:t xml:space="preserve"> y Cwm / the Valley’s Cathedral”</w:t>
      </w:r>
      <w:r w:rsidRPr="00A45436">
        <w:rPr>
          <w:rFonts w:cstheme="minorHAnsi"/>
          <w:sz w:val="24"/>
          <w:szCs w:val="24"/>
        </w:rPr>
        <w:t>, was completed in 1862 and</w:t>
      </w:r>
      <w:r w:rsidR="009C6D63" w:rsidRPr="00A45436">
        <w:rPr>
          <w:rFonts w:cstheme="minorHAnsi"/>
          <w:sz w:val="24"/>
          <w:szCs w:val="24"/>
        </w:rPr>
        <w:t xml:space="preserve"> its 60m tower and spire </w:t>
      </w:r>
      <w:r w:rsidRPr="00A45436">
        <w:rPr>
          <w:rFonts w:cstheme="minorHAnsi"/>
          <w:sz w:val="24"/>
          <w:szCs w:val="24"/>
        </w:rPr>
        <w:t xml:space="preserve">continues to stand tall above a town known in the nineteenth-century for its religious Nonconformity and </w:t>
      </w:r>
      <w:r w:rsidR="004871C6" w:rsidRPr="00A45436">
        <w:rPr>
          <w:rFonts w:cstheme="minorHAnsi"/>
          <w:sz w:val="24"/>
          <w:szCs w:val="24"/>
        </w:rPr>
        <w:t>p</w:t>
      </w:r>
      <w:r w:rsidRPr="00A45436">
        <w:rPr>
          <w:rFonts w:cstheme="minorHAnsi"/>
          <w:sz w:val="24"/>
          <w:szCs w:val="24"/>
        </w:rPr>
        <w:t xml:space="preserve">olitical radicalism. </w:t>
      </w:r>
    </w:p>
    <w:p w14:paraId="76EBAC3F" w14:textId="77777777" w:rsidR="00A45436" w:rsidRPr="00A45436" w:rsidRDefault="00A45436" w:rsidP="00A45436">
      <w:pPr>
        <w:spacing w:after="0" w:line="360" w:lineRule="auto"/>
        <w:rPr>
          <w:rFonts w:cstheme="minorHAnsi"/>
          <w:sz w:val="24"/>
          <w:szCs w:val="24"/>
        </w:rPr>
      </w:pPr>
    </w:p>
    <w:p w14:paraId="58BC4C59" w14:textId="5F98CC67" w:rsidR="00712548" w:rsidRDefault="00712548" w:rsidP="00A45436">
      <w:pPr>
        <w:spacing w:after="0" w:line="360" w:lineRule="auto"/>
        <w:rPr>
          <w:rFonts w:cstheme="minorHAnsi"/>
          <w:sz w:val="24"/>
          <w:szCs w:val="24"/>
        </w:rPr>
      </w:pPr>
      <w:r w:rsidRPr="00A45436">
        <w:rPr>
          <w:rFonts w:cstheme="minorHAnsi"/>
          <w:sz w:val="24"/>
          <w:szCs w:val="24"/>
        </w:rPr>
        <w:t xml:space="preserve">The Arts Centre at the </w:t>
      </w:r>
      <w:r w:rsidR="004871C6" w:rsidRPr="00A45436">
        <w:rPr>
          <w:rFonts w:cstheme="minorHAnsi"/>
          <w:sz w:val="24"/>
          <w:szCs w:val="24"/>
        </w:rPr>
        <w:t>heart</w:t>
      </w:r>
      <w:r w:rsidR="004871C6" w:rsidRPr="00A45436">
        <w:rPr>
          <w:rFonts w:cstheme="minorHAnsi"/>
          <w:sz w:val="24"/>
          <w:szCs w:val="24"/>
        </w:rPr>
        <w:t xml:space="preserve"> </w:t>
      </w:r>
      <w:r w:rsidRPr="00A45436">
        <w:rPr>
          <w:rFonts w:cstheme="minorHAnsi"/>
          <w:sz w:val="24"/>
          <w:szCs w:val="24"/>
        </w:rPr>
        <w:t xml:space="preserve">of the </w:t>
      </w:r>
      <w:r w:rsidR="004871C6" w:rsidRPr="00A45436">
        <w:rPr>
          <w:rFonts w:cstheme="minorHAnsi"/>
          <w:sz w:val="24"/>
          <w:szCs w:val="24"/>
        </w:rPr>
        <w:t>t</w:t>
      </w:r>
      <w:r w:rsidRPr="00A45436">
        <w:rPr>
          <w:rFonts w:cstheme="minorHAnsi"/>
          <w:sz w:val="24"/>
          <w:szCs w:val="24"/>
        </w:rPr>
        <w:t xml:space="preserve">own is a blend of contemporary and traditional styles and is steeped in history. Further development of the Arts Centre is set to be completed </w:t>
      </w:r>
      <w:r w:rsidR="004871C6" w:rsidRPr="00A45436">
        <w:rPr>
          <w:rFonts w:cstheme="minorHAnsi"/>
          <w:sz w:val="24"/>
          <w:szCs w:val="24"/>
        </w:rPr>
        <w:t>before the end of</w:t>
      </w:r>
      <w:r w:rsidRPr="00A45436">
        <w:rPr>
          <w:rFonts w:cstheme="minorHAnsi"/>
          <w:sz w:val="24"/>
          <w:szCs w:val="24"/>
        </w:rPr>
        <w:t xml:space="preserve"> 2025 with the creation of a 70-seat cinema in addition to the main theatre and studio rooms. The Town Council office is also situated in this majestic building.</w:t>
      </w:r>
    </w:p>
    <w:p w14:paraId="7732F65D" w14:textId="77777777" w:rsidR="00A45436" w:rsidRPr="00A45436" w:rsidRDefault="00A45436" w:rsidP="00A45436">
      <w:pPr>
        <w:spacing w:after="0" w:line="360" w:lineRule="auto"/>
        <w:rPr>
          <w:rFonts w:cstheme="minorHAnsi"/>
          <w:sz w:val="24"/>
          <w:szCs w:val="24"/>
        </w:rPr>
      </w:pPr>
    </w:p>
    <w:p w14:paraId="4AC9DF0D" w14:textId="11E6EA6E" w:rsidR="00712548" w:rsidRDefault="00712548" w:rsidP="00A45436">
      <w:pPr>
        <w:spacing w:after="0" w:line="360" w:lineRule="auto"/>
        <w:rPr>
          <w:rFonts w:cstheme="minorHAnsi"/>
          <w:sz w:val="24"/>
          <w:szCs w:val="24"/>
        </w:rPr>
      </w:pPr>
      <w:r w:rsidRPr="00A45436">
        <w:rPr>
          <w:rFonts w:cstheme="minorHAnsi"/>
          <w:sz w:val="24"/>
          <w:szCs w:val="24"/>
        </w:rPr>
        <w:t xml:space="preserve">The resilience of the town and its people were celebrated in the Welsh language poems of D. </w:t>
      </w:r>
      <w:proofErr w:type="spellStart"/>
      <w:r w:rsidRPr="00A45436">
        <w:rPr>
          <w:rFonts w:cstheme="minorHAnsi"/>
          <w:sz w:val="24"/>
          <w:szCs w:val="24"/>
        </w:rPr>
        <w:t>Gwenallt</w:t>
      </w:r>
      <w:proofErr w:type="spellEnd"/>
      <w:r w:rsidRPr="00A45436">
        <w:rPr>
          <w:rFonts w:cstheme="minorHAnsi"/>
          <w:sz w:val="24"/>
          <w:szCs w:val="24"/>
        </w:rPr>
        <w:t xml:space="preserve"> Jones (1899-1968) and Dafydd Rowlands (1931</w:t>
      </w:r>
      <w:r w:rsidR="004871C6" w:rsidRPr="00A45436">
        <w:rPr>
          <w:rFonts w:cstheme="minorHAnsi"/>
          <w:sz w:val="24"/>
          <w:szCs w:val="24"/>
        </w:rPr>
        <w:t>-</w:t>
      </w:r>
      <w:r w:rsidRPr="00A45436">
        <w:rPr>
          <w:rFonts w:cstheme="minorHAnsi"/>
          <w:sz w:val="24"/>
          <w:szCs w:val="24"/>
        </w:rPr>
        <w:t>2001), and it continues to be a thriving centre of Welsh folk culture, as manifest in the success of Mary Hopkin in the 1970s</w:t>
      </w:r>
      <w:r w:rsidR="009C6D63" w:rsidRPr="00A45436">
        <w:rPr>
          <w:rFonts w:cstheme="minorHAnsi"/>
          <w:sz w:val="24"/>
          <w:szCs w:val="24"/>
        </w:rPr>
        <w:t xml:space="preserve"> and the continuation of its annual Pontardawe Festival in August</w:t>
      </w:r>
      <w:r w:rsidRPr="00A45436">
        <w:rPr>
          <w:rFonts w:cstheme="minorHAnsi"/>
          <w:sz w:val="24"/>
          <w:szCs w:val="24"/>
        </w:rPr>
        <w:t>.</w:t>
      </w:r>
      <w:r w:rsidR="00CB53C2">
        <w:rPr>
          <w:rFonts w:cstheme="minorHAnsi"/>
          <w:sz w:val="24"/>
          <w:szCs w:val="24"/>
        </w:rPr>
        <w:t xml:space="preserve"> </w:t>
      </w:r>
      <w:r w:rsidR="009C6D63" w:rsidRPr="00A45436">
        <w:rPr>
          <w:rFonts w:cstheme="minorHAnsi"/>
          <w:sz w:val="24"/>
          <w:szCs w:val="24"/>
        </w:rPr>
        <w:t xml:space="preserve">Pontardawe is twinned with </w:t>
      </w:r>
      <w:proofErr w:type="spellStart"/>
      <w:r w:rsidR="009C6D63" w:rsidRPr="00A45436">
        <w:rPr>
          <w:rFonts w:cstheme="minorHAnsi"/>
          <w:sz w:val="24"/>
          <w:szCs w:val="24"/>
        </w:rPr>
        <w:t>Locminé</w:t>
      </w:r>
      <w:proofErr w:type="spellEnd"/>
      <w:r w:rsidR="009C6D63" w:rsidRPr="00A45436">
        <w:rPr>
          <w:rFonts w:cstheme="minorHAnsi"/>
          <w:sz w:val="24"/>
          <w:szCs w:val="24"/>
        </w:rPr>
        <w:t xml:space="preserve"> in Brittany.</w:t>
      </w:r>
    </w:p>
    <w:p w14:paraId="3247E968" w14:textId="77777777" w:rsidR="00A45436" w:rsidRPr="00A45436" w:rsidRDefault="00A45436" w:rsidP="00A45436">
      <w:pPr>
        <w:spacing w:after="0" w:line="360" w:lineRule="auto"/>
        <w:rPr>
          <w:rFonts w:cstheme="minorHAnsi"/>
          <w:sz w:val="24"/>
          <w:szCs w:val="24"/>
        </w:rPr>
      </w:pPr>
    </w:p>
    <w:p w14:paraId="18786890" w14:textId="306A41A6" w:rsidR="009C6D63" w:rsidRDefault="009C6D63" w:rsidP="00A45436">
      <w:pPr>
        <w:spacing w:after="0" w:line="360" w:lineRule="auto"/>
        <w:rPr>
          <w:rFonts w:cstheme="minorHAnsi"/>
          <w:sz w:val="24"/>
          <w:szCs w:val="24"/>
        </w:rPr>
      </w:pPr>
      <w:r w:rsidRPr="00A45436">
        <w:rPr>
          <w:rFonts w:cstheme="minorHAnsi"/>
          <w:sz w:val="24"/>
          <w:szCs w:val="24"/>
        </w:rPr>
        <w:t xml:space="preserve">The town has four primary schools within the Town Council’s ward namely, Ysgol </w:t>
      </w:r>
      <w:proofErr w:type="spellStart"/>
      <w:r w:rsidRPr="00A45436">
        <w:rPr>
          <w:rFonts w:cstheme="minorHAnsi"/>
          <w:sz w:val="24"/>
          <w:szCs w:val="24"/>
        </w:rPr>
        <w:t>Gynradd</w:t>
      </w:r>
      <w:proofErr w:type="spellEnd"/>
      <w:r w:rsidRPr="00A45436">
        <w:rPr>
          <w:rFonts w:cstheme="minorHAnsi"/>
          <w:sz w:val="24"/>
          <w:szCs w:val="24"/>
        </w:rPr>
        <w:t xml:space="preserve"> </w:t>
      </w:r>
      <w:proofErr w:type="spellStart"/>
      <w:r w:rsidRPr="00A45436">
        <w:rPr>
          <w:rFonts w:cstheme="minorHAnsi"/>
          <w:sz w:val="24"/>
          <w:szCs w:val="24"/>
        </w:rPr>
        <w:t>Gymraeg</w:t>
      </w:r>
      <w:proofErr w:type="spellEnd"/>
      <w:r w:rsidRPr="00A45436">
        <w:rPr>
          <w:rFonts w:cstheme="minorHAnsi"/>
          <w:sz w:val="24"/>
          <w:szCs w:val="24"/>
        </w:rPr>
        <w:t xml:space="preserve"> Pontardawe, Ysgol </w:t>
      </w:r>
      <w:proofErr w:type="spellStart"/>
      <w:r w:rsidRPr="00A45436">
        <w:rPr>
          <w:rFonts w:cstheme="minorHAnsi"/>
          <w:sz w:val="24"/>
          <w:szCs w:val="24"/>
        </w:rPr>
        <w:t>Gynradd</w:t>
      </w:r>
      <w:proofErr w:type="spellEnd"/>
      <w:r w:rsidRPr="00A45436">
        <w:rPr>
          <w:rFonts w:cstheme="minorHAnsi"/>
          <w:sz w:val="24"/>
          <w:szCs w:val="24"/>
        </w:rPr>
        <w:t xml:space="preserve"> </w:t>
      </w:r>
      <w:proofErr w:type="spellStart"/>
      <w:r w:rsidRPr="00A45436">
        <w:rPr>
          <w:rFonts w:cstheme="minorHAnsi"/>
          <w:sz w:val="24"/>
          <w:szCs w:val="24"/>
        </w:rPr>
        <w:t>Gymraeg</w:t>
      </w:r>
      <w:proofErr w:type="spellEnd"/>
      <w:r w:rsidRPr="00A45436">
        <w:rPr>
          <w:rFonts w:cstheme="minorHAnsi"/>
          <w:sz w:val="24"/>
          <w:szCs w:val="24"/>
        </w:rPr>
        <w:t xml:space="preserve"> </w:t>
      </w:r>
      <w:proofErr w:type="spellStart"/>
      <w:r w:rsidRPr="00A45436">
        <w:rPr>
          <w:rFonts w:cstheme="minorHAnsi"/>
          <w:sz w:val="24"/>
          <w:szCs w:val="24"/>
        </w:rPr>
        <w:t>Trebannws</w:t>
      </w:r>
      <w:proofErr w:type="spellEnd"/>
      <w:r w:rsidRPr="00A45436">
        <w:rPr>
          <w:rFonts w:cstheme="minorHAnsi"/>
          <w:sz w:val="24"/>
          <w:szCs w:val="24"/>
        </w:rPr>
        <w:t xml:space="preserve">, </w:t>
      </w:r>
      <w:proofErr w:type="spellStart"/>
      <w:r w:rsidRPr="00A45436">
        <w:rPr>
          <w:rFonts w:cstheme="minorHAnsi"/>
          <w:sz w:val="24"/>
          <w:szCs w:val="24"/>
        </w:rPr>
        <w:t>Llangiwg</w:t>
      </w:r>
      <w:proofErr w:type="spellEnd"/>
      <w:r w:rsidRPr="00A45436">
        <w:rPr>
          <w:rFonts w:cstheme="minorHAnsi"/>
          <w:sz w:val="24"/>
          <w:szCs w:val="24"/>
        </w:rPr>
        <w:t xml:space="preserve"> Primary School, and </w:t>
      </w:r>
      <w:proofErr w:type="spellStart"/>
      <w:r w:rsidRPr="00A45436">
        <w:rPr>
          <w:rFonts w:cstheme="minorHAnsi"/>
          <w:sz w:val="24"/>
          <w:szCs w:val="24"/>
        </w:rPr>
        <w:t>Rhyd</w:t>
      </w:r>
      <w:proofErr w:type="spellEnd"/>
      <w:r w:rsidR="00C652D3">
        <w:rPr>
          <w:rFonts w:cstheme="minorHAnsi"/>
          <w:sz w:val="24"/>
          <w:szCs w:val="24"/>
        </w:rPr>
        <w:t>-</w:t>
      </w:r>
      <w:r w:rsidRPr="00A45436">
        <w:rPr>
          <w:rFonts w:cstheme="minorHAnsi"/>
          <w:sz w:val="24"/>
          <w:szCs w:val="24"/>
        </w:rPr>
        <w:t>y</w:t>
      </w:r>
      <w:r w:rsidR="00C652D3">
        <w:rPr>
          <w:rFonts w:cstheme="minorHAnsi"/>
          <w:sz w:val="24"/>
          <w:szCs w:val="24"/>
        </w:rPr>
        <w:t>-</w:t>
      </w:r>
      <w:proofErr w:type="spellStart"/>
      <w:r w:rsidRPr="00A45436">
        <w:rPr>
          <w:rFonts w:cstheme="minorHAnsi"/>
          <w:sz w:val="24"/>
          <w:szCs w:val="24"/>
        </w:rPr>
        <w:t>fro</w:t>
      </w:r>
      <w:proofErr w:type="spellEnd"/>
      <w:r w:rsidRPr="00A45436">
        <w:rPr>
          <w:rFonts w:cstheme="minorHAnsi"/>
          <w:sz w:val="24"/>
          <w:szCs w:val="24"/>
        </w:rPr>
        <w:t xml:space="preserve"> Primary School. At present, </w:t>
      </w:r>
      <w:proofErr w:type="spellStart"/>
      <w:r w:rsidRPr="00A45436">
        <w:rPr>
          <w:rFonts w:cstheme="minorHAnsi"/>
          <w:sz w:val="24"/>
          <w:szCs w:val="24"/>
        </w:rPr>
        <w:t>Godre’r</w:t>
      </w:r>
      <w:proofErr w:type="spellEnd"/>
      <w:r w:rsidRPr="00A45436">
        <w:rPr>
          <w:rFonts w:cstheme="minorHAnsi"/>
          <w:sz w:val="24"/>
          <w:szCs w:val="24"/>
        </w:rPr>
        <w:t xml:space="preserve"> Graig Primary School is also located in </w:t>
      </w:r>
      <w:r w:rsidRPr="00A45436">
        <w:rPr>
          <w:rFonts w:cstheme="minorHAnsi"/>
          <w:sz w:val="24"/>
          <w:szCs w:val="24"/>
        </w:rPr>
        <w:lastRenderedPageBreak/>
        <w:t xml:space="preserve">Pontardawe </w:t>
      </w:r>
      <w:r w:rsidRPr="00A45436">
        <w:rPr>
          <w:rFonts w:cstheme="minorHAnsi"/>
          <w:sz w:val="24"/>
          <w:szCs w:val="24"/>
        </w:rPr>
        <w:t xml:space="preserve">in temporary buildings on a site adjacent to the town’s secondary school, Cwm Tawe Community School. Pupils choosing to receive their secondary education in Welsh travel a short distance to Ysgol Gyfun </w:t>
      </w:r>
      <w:proofErr w:type="spellStart"/>
      <w:r w:rsidRPr="00A45436">
        <w:rPr>
          <w:rFonts w:cstheme="minorHAnsi"/>
          <w:sz w:val="24"/>
          <w:szCs w:val="24"/>
        </w:rPr>
        <w:t>Gymraeg</w:t>
      </w:r>
      <w:proofErr w:type="spellEnd"/>
      <w:r w:rsidRPr="00A45436">
        <w:rPr>
          <w:rFonts w:cstheme="minorHAnsi"/>
          <w:sz w:val="24"/>
          <w:szCs w:val="24"/>
        </w:rPr>
        <w:t xml:space="preserve"> </w:t>
      </w:r>
      <w:proofErr w:type="spellStart"/>
      <w:r w:rsidRPr="00A45436">
        <w:rPr>
          <w:rFonts w:cstheme="minorHAnsi"/>
          <w:sz w:val="24"/>
          <w:szCs w:val="24"/>
        </w:rPr>
        <w:t>Ystalyfera</w:t>
      </w:r>
      <w:proofErr w:type="spellEnd"/>
      <w:r w:rsidRPr="00A45436">
        <w:rPr>
          <w:rFonts w:cstheme="minorHAnsi"/>
          <w:sz w:val="24"/>
          <w:szCs w:val="24"/>
        </w:rPr>
        <w:t>.</w:t>
      </w:r>
    </w:p>
    <w:p w14:paraId="1151D8C5" w14:textId="77777777" w:rsidR="00A45436" w:rsidRPr="00A45436" w:rsidRDefault="00A45436" w:rsidP="00A45436">
      <w:pPr>
        <w:spacing w:after="0" w:line="360" w:lineRule="auto"/>
        <w:rPr>
          <w:rFonts w:cstheme="minorHAnsi"/>
          <w:sz w:val="24"/>
          <w:szCs w:val="24"/>
        </w:rPr>
      </w:pPr>
    </w:p>
    <w:p w14:paraId="482693DE" w14:textId="5002A2EB" w:rsidR="00712548" w:rsidRDefault="009C6D63" w:rsidP="00A45436">
      <w:pPr>
        <w:spacing w:after="0" w:line="360" w:lineRule="auto"/>
        <w:rPr>
          <w:rFonts w:cstheme="minorHAnsi"/>
          <w:sz w:val="24"/>
          <w:szCs w:val="24"/>
        </w:rPr>
      </w:pPr>
      <w:r w:rsidRPr="00A45436">
        <w:rPr>
          <w:rFonts w:cstheme="minorHAnsi"/>
          <w:sz w:val="24"/>
          <w:szCs w:val="24"/>
        </w:rPr>
        <w:t xml:space="preserve">Sports and leisure activities are a large part of life in Pontardawe with clubs ranging from football to bowls, and martial arts to cricket all accessible in the town. </w:t>
      </w:r>
      <w:r w:rsidR="00712548" w:rsidRPr="00A45436">
        <w:rPr>
          <w:rFonts w:cstheme="minorHAnsi"/>
          <w:sz w:val="24"/>
          <w:szCs w:val="24"/>
        </w:rPr>
        <w:t xml:space="preserve">Trebanos has an impressive sporting legacy with notable people from the village including rugby union players Bleddyn Bowen, who captained Wales to the 1988 Triple Crown, fly-half Arwel Thomas who was capped 23 times, Robert Jones, who was capped 54 times and helped win the 1988 Triple Crown and openside flanker Justin </w:t>
      </w:r>
      <w:proofErr w:type="spellStart"/>
      <w:r w:rsidR="00712548" w:rsidRPr="00A45436">
        <w:rPr>
          <w:rFonts w:cstheme="minorHAnsi"/>
          <w:sz w:val="24"/>
          <w:szCs w:val="24"/>
        </w:rPr>
        <w:t>Tipuric</w:t>
      </w:r>
      <w:proofErr w:type="spellEnd"/>
      <w:r w:rsidR="00712548" w:rsidRPr="00A45436">
        <w:rPr>
          <w:rFonts w:cstheme="minorHAnsi"/>
          <w:sz w:val="24"/>
          <w:szCs w:val="24"/>
        </w:rPr>
        <w:t xml:space="preserve"> who was capped an amazing 93 times for Wales.</w:t>
      </w:r>
    </w:p>
    <w:p w14:paraId="6D56307E" w14:textId="77777777" w:rsidR="00A45436" w:rsidRDefault="00A45436" w:rsidP="00A45436">
      <w:pPr>
        <w:spacing w:after="0" w:line="360" w:lineRule="auto"/>
        <w:rPr>
          <w:rFonts w:cstheme="minorHAnsi"/>
          <w:sz w:val="24"/>
          <w:szCs w:val="24"/>
        </w:rPr>
      </w:pPr>
    </w:p>
    <w:p w14:paraId="7A40CCB6" w14:textId="00849346" w:rsidR="00062BAE" w:rsidRDefault="00062BAE" w:rsidP="00062BAE">
      <w:pPr>
        <w:jc w:val="center"/>
        <w:rPr>
          <w:rFonts w:cstheme="minorHAnsi"/>
          <w:b/>
          <w:bCs/>
          <w:sz w:val="24"/>
          <w:szCs w:val="24"/>
        </w:rPr>
      </w:pPr>
      <w:r>
        <w:rPr>
          <w:rFonts w:cstheme="minorHAnsi"/>
          <w:b/>
          <w:bCs/>
          <w:noProof/>
          <w:sz w:val="24"/>
          <w:szCs w:val="24"/>
        </w:rPr>
        <w:drawing>
          <wp:inline distT="0" distB="0" distL="0" distR="0" wp14:anchorId="21063B0A" wp14:editId="2ADA2850">
            <wp:extent cx="2630632" cy="2062349"/>
            <wp:effectExtent l="0" t="0" r="0" b="0"/>
            <wp:docPr id="2027535318" name="Picture 30" descr="A blue box with a paint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35318" name="Picture 30" descr="A blue box with a painting on it&#10;&#10;AI-generated content may be incorrect."/>
                    <pic:cNvPicPr/>
                  </pic:nvPicPr>
                  <pic:blipFill>
                    <a:blip r:embed="rId13"/>
                    <a:stretch>
                      <a:fillRect/>
                    </a:stretch>
                  </pic:blipFill>
                  <pic:spPr>
                    <a:xfrm>
                      <a:off x="0" y="0"/>
                      <a:ext cx="2675232" cy="2097315"/>
                    </a:xfrm>
                    <a:prstGeom prst="rect">
                      <a:avLst/>
                    </a:prstGeom>
                  </pic:spPr>
                </pic:pic>
              </a:graphicData>
            </a:graphic>
          </wp:inline>
        </w:drawing>
      </w:r>
      <w:r>
        <w:rPr>
          <w:rFonts w:cstheme="minorHAnsi"/>
          <w:b/>
          <w:bCs/>
          <w:noProof/>
          <w:sz w:val="24"/>
          <w:szCs w:val="24"/>
        </w:rPr>
        <w:drawing>
          <wp:inline distT="0" distB="0" distL="0" distR="0" wp14:anchorId="75BC0519" wp14:editId="64178018">
            <wp:extent cx="1931816" cy="2064603"/>
            <wp:effectExtent l="0" t="0" r="0" b="5715"/>
            <wp:docPr id="158010582" name="Picture 28" descr="A painted box on a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0582" name="Picture 28" descr="A painted box on a wall&#10;&#10;AI-generated content may be incorrect."/>
                    <pic:cNvPicPr/>
                  </pic:nvPicPr>
                  <pic:blipFill rotWithShape="1">
                    <a:blip r:embed="rId14"/>
                    <a:srcRect t="7193" b="12652"/>
                    <a:stretch/>
                  </pic:blipFill>
                  <pic:spPr bwMode="auto">
                    <a:xfrm>
                      <a:off x="0" y="0"/>
                      <a:ext cx="1960771" cy="2095548"/>
                    </a:xfrm>
                    <a:prstGeom prst="rect">
                      <a:avLst/>
                    </a:prstGeom>
                    <a:ln>
                      <a:noFill/>
                    </a:ln>
                    <a:extLst>
                      <a:ext uri="{53640926-AAD7-44D8-BBD7-CCE9431645EC}">
                        <a14:shadowObscured xmlns:a14="http://schemas.microsoft.com/office/drawing/2010/main"/>
                      </a:ext>
                    </a:extLst>
                  </pic:spPr>
                </pic:pic>
              </a:graphicData>
            </a:graphic>
          </wp:inline>
        </w:drawing>
      </w:r>
      <w:r>
        <w:rPr>
          <w:rFonts w:cstheme="minorHAnsi"/>
          <w:b/>
          <w:bCs/>
          <w:noProof/>
          <w:sz w:val="24"/>
          <w:szCs w:val="24"/>
        </w:rPr>
        <w:drawing>
          <wp:inline distT="0" distB="0" distL="0" distR="0" wp14:anchorId="01A4CF68" wp14:editId="5F8A98CD">
            <wp:extent cx="1923393" cy="2564524"/>
            <wp:effectExtent l="0" t="0" r="0" b="1270"/>
            <wp:docPr id="1361231616" name="Picture 27" descr="A painted box with a drago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231616" name="Picture 27" descr="A painted box with a dragon on it&#10;&#10;AI-generated content may be incorrect."/>
                    <pic:cNvPicPr/>
                  </pic:nvPicPr>
                  <pic:blipFill>
                    <a:blip r:embed="rId15"/>
                    <a:stretch>
                      <a:fillRect/>
                    </a:stretch>
                  </pic:blipFill>
                  <pic:spPr>
                    <a:xfrm>
                      <a:off x="0" y="0"/>
                      <a:ext cx="1941107" cy="2588142"/>
                    </a:xfrm>
                    <a:prstGeom prst="rect">
                      <a:avLst/>
                    </a:prstGeom>
                  </pic:spPr>
                </pic:pic>
              </a:graphicData>
            </a:graphic>
          </wp:inline>
        </w:drawing>
      </w:r>
      <w:r>
        <w:rPr>
          <w:rFonts w:cstheme="minorHAnsi"/>
          <w:b/>
          <w:bCs/>
          <w:noProof/>
          <w:sz w:val="24"/>
          <w:szCs w:val="24"/>
        </w:rPr>
        <w:drawing>
          <wp:inline distT="0" distB="0" distL="0" distR="0" wp14:anchorId="09CDD30D" wp14:editId="24B7EA3D">
            <wp:extent cx="1924422" cy="2565896"/>
            <wp:effectExtent l="0" t="0" r="6350" b="0"/>
            <wp:docPr id="1857832086" name="Picture 29" descr="A painted bench in a y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32086" name="Picture 29" descr="A painted bench in a yard&#10;&#10;AI-generated content may be incorrect."/>
                    <pic:cNvPicPr/>
                  </pic:nvPicPr>
                  <pic:blipFill>
                    <a:blip r:embed="rId16"/>
                    <a:stretch>
                      <a:fillRect/>
                    </a:stretch>
                  </pic:blipFill>
                  <pic:spPr>
                    <a:xfrm>
                      <a:off x="0" y="0"/>
                      <a:ext cx="1954173" cy="2605564"/>
                    </a:xfrm>
                    <a:prstGeom prst="rect">
                      <a:avLst/>
                    </a:prstGeom>
                  </pic:spPr>
                </pic:pic>
              </a:graphicData>
            </a:graphic>
          </wp:inline>
        </w:drawing>
      </w:r>
    </w:p>
    <w:p w14:paraId="325E8E39" w14:textId="010740C7" w:rsidR="009C6D63" w:rsidRPr="00A45436" w:rsidRDefault="00062BAE" w:rsidP="00062BAE">
      <w:pPr>
        <w:rPr>
          <w:rFonts w:cstheme="minorHAnsi"/>
          <w:b/>
          <w:bCs/>
          <w:sz w:val="24"/>
          <w:szCs w:val="24"/>
        </w:rPr>
      </w:pPr>
      <w:r>
        <w:rPr>
          <w:rFonts w:cstheme="minorHAnsi"/>
          <w:b/>
          <w:bCs/>
          <w:sz w:val="24"/>
          <w:szCs w:val="24"/>
        </w:rPr>
        <w:br w:type="page"/>
      </w:r>
      <w:r w:rsidR="00CE0116" w:rsidRPr="00A45436">
        <w:rPr>
          <w:rFonts w:cstheme="minorHAnsi"/>
          <w:b/>
          <w:bCs/>
          <w:sz w:val="24"/>
          <w:szCs w:val="24"/>
        </w:rPr>
        <w:lastRenderedPageBreak/>
        <w:t>Pontardawe Town Council</w:t>
      </w:r>
    </w:p>
    <w:p w14:paraId="01EC3D1B" w14:textId="69B62DFA" w:rsidR="009C6D63" w:rsidRPr="00A45436" w:rsidRDefault="009C6D63" w:rsidP="00A45436">
      <w:pPr>
        <w:spacing w:after="0" w:line="360" w:lineRule="auto"/>
        <w:rPr>
          <w:rFonts w:cstheme="minorHAnsi"/>
          <w:sz w:val="24"/>
          <w:szCs w:val="24"/>
        </w:rPr>
      </w:pPr>
      <w:r w:rsidRPr="00A45436">
        <w:rPr>
          <w:rFonts w:cstheme="minorHAnsi"/>
          <w:sz w:val="24"/>
          <w:szCs w:val="24"/>
        </w:rPr>
        <w:t xml:space="preserve">Pontardawe Town Council comprises of four separate communities – Pontardawe, Trebanos, </w:t>
      </w:r>
      <w:proofErr w:type="spellStart"/>
      <w:r w:rsidR="00C652D3">
        <w:rPr>
          <w:rFonts w:cstheme="minorHAnsi"/>
          <w:sz w:val="24"/>
          <w:szCs w:val="24"/>
        </w:rPr>
        <w:t>Rhyd</w:t>
      </w:r>
      <w:proofErr w:type="spellEnd"/>
      <w:r w:rsidR="00C652D3">
        <w:rPr>
          <w:rFonts w:cstheme="minorHAnsi"/>
          <w:sz w:val="24"/>
          <w:szCs w:val="24"/>
        </w:rPr>
        <w:t>-</w:t>
      </w:r>
      <w:r w:rsidRPr="00A45436">
        <w:rPr>
          <w:rFonts w:cstheme="minorHAnsi"/>
          <w:sz w:val="24"/>
          <w:szCs w:val="24"/>
        </w:rPr>
        <w:t>y</w:t>
      </w:r>
      <w:r w:rsidR="00C652D3">
        <w:rPr>
          <w:rFonts w:cstheme="minorHAnsi"/>
          <w:sz w:val="24"/>
          <w:szCs w:val="24"/>
        </w:rPr>
        <w:t>-</w:t>
      </w:r>
      <w:proofErr w:type="spellStart"/>
      <w:r w:rsidRPr="00A45436">
        <w:rPr>
          <w:rFonts w:cstheme="minorHAnsi"/>
          <w:sz w:val="24"/>
          <w:szCs w:val="24"/>
        </w:rPr>
        <w:t>Fro</w:t>
      </w:r>
      <w:proofErr w:type="spellEnd"/>
      <w:r w:rsidRPr="00A45436">
        <w:rPr>
          <w:rFonts w:cstheme="minorHAnsi"/>
          <w:sz w:val="24"/>
          <w:szCs w:val="24"/>
        </w:rPr>
        <w:t xml:space="preserve"> and Ynysmeudwy, all with their distinct character. The Town Council was originally part of the large </w:t>
      </w:r>
      <w:proofErr w:type="spellStart"/>
      <w:r w:rsidRPr="00A45436">
        <w:rPr>
          <w:rFonts w:cstheme="minorHAnsi"/>
          <w:sz w:val="24"/>
          <w:szCs w:val="24"/>
        </w:rPr>
        <w:t>Llanguicke</w:t>
      </w:r>
      <w:proofErr w:type="spellEnd"/>
      <w:r w:rsidRPr="00A45436">
        <w:rPr>
          <w:rFonts w:cstheme="minorHAnsi"/>
          <w:sz w:val="24"/>
          <w:szCs w:val="24"/>
        </w:rPr>
        <w:t xml:space="preserve"> Community Council which was separated in 1985/6.</w:t>
      </w:r>
      <w:r w:rsidRPr="00A45436">
        <w:rPr>
          <w:rFonts w:cstheme="minorHAnsi"/>
          <w:sz w:val="24"/>
          <w:szCs w:val="24"/>
        </w:rPr>
        <w:t xml:space="preserve"> The Town Council is</w:t>
      </w:r>
      <w:r w:rsidRPr="00A45436">
        <w:rPr>
          <w:rFonts w:cstheme="minorHAnsi"/>
          <w:sz w:val="24"/>
          <w:szCs w:val="24"/>
        </w:rPr>
        <w:t xml:space="preserve"> </w:t>
      </w:r>
      <w:r w:rsidRPr="00A45436">
        <w:rPr>
          <w:rFonts w:cstheme="minorHAnsi"/>
          <w:sz w:val="24"/>
          <w:szCs w:val="24"/>
        </w:rPr>
        <w:t>comprised</w:t>
      </w:r>
      <w:r w:rsidRPr="00A45436">
        <w:rPr>
          <w:rFonts w:cstheme="minorHAnsi"/>
          <w:sz w:val="24"/>
          <w:szCs w:val="24"/>
        </w:rPr>
        <w:t xml:space="preserve"> of 16 </w:t>
      </w:r>
      <w:r w:rsidRPr="00A45436">
        <w:rPr>
          <w:rFonts w:cstheme="minorHAnsi"/>
          <w:sz w:val="24"/>
          <w:szCs w:val="24"/>
        </w:rPr>
        <w:t>elected m</w:t>
      </w:r>
      <w:r w:rsidRPr="00A45436">
        <w:rPr>
          <w:rFonts w:cstheme="minorHAnsi"/>
          <w:sz w:val="24"/>
          <w:szCs w:val="24"/>
        </w:rPr>
        <w:t>embers and forms part of the county borough of Neath Port Talbot.</w:t>
      </w:r>
      <w:r w:rsidRPr="00A45436">
        <w:rPr>
          <w:rFonts w:cstheme="minorHAnsi"/>
          <w:sz w:val="24"/>
          <w:szCs w:val="24"/>
        </w:rPr>
        <w:t xml:space="preserve"> </w:t>
      </w:r>
      <w:r w:rsidRPr="00A45436">
        <w:rPr>
          <w:rFonts w:cstheme="minorHAnsi"/>
          <w:sz w:val="24"/>
          <w:szCs w:val="24"/>
        </w:rPr>
        <w:t xml:space="preserve">Pontardawe Town Council is a separate body to Neath Port Talbot County Borough Council, and therefore, manages different functions and responsibilities. </w:t>
      </w:r>
    </w:p>
    <w:p w14:paraId="711DAE78" w14:textId="77777777" w:rsidR="009C6D63" w:rsidRPr="00A45436" w:rsidRDefault="009C6D63" w:rsidP="00A45436">
      <w:pPr>
        <w:spacing w:after="0" w:line="360" w:lineRule="auto"/>
        <w:rPr>
          <w:rFonts w:cstheme="minorHAnsi"/>
          <w:sz w:val="24"/>
          <w:szCs w:val="24"/>
        </w:rPr>
      </w:pPr>
    </w:p>
    <w:p w14:paraId="69050588" w14:textId="6CD1F285" w:rsidR="009C6D63" w:rsidRDefault="009C6D63" w:rsidP="00A45436">
      <w:pPr>
        <w:pStyle w:val="Default"/>
        <w:widowControl/>
        <w:spacing w:line="360" w:lineRule="auto"/>
        <w:rPr>
          <w:rFonts w:asciiTheme="minorHAnsi" w:hAnsiTheme="minorHAnsi" w:cstheme="minorHAnsi"/>
          <w:bCs/>
        </w:rPr>
      </w:pPr>
      <w:r w:rsidRPr="00A45436">
        <w:rPr>
          <w:rFonts w:asciiTheme="minorHAnsi" w:hAnsiTheme="minorHAnsi" w:cstheme="minorHAnsi"/>
          <w:bCs/>
        </w:rPr>
        <w:t>Pontardawe Town Council</w:t>
      </w:r>
      <w:r w:rsidRPr="00A45436">
        <w:rPr>
          <w:rFonts w:asciiTheme="minorHAnsi" w:hAnsiTheme="minorHAnsi" w:cstheme="minorHAnsi"/>
          <w:bCs/>
        </w:rPr>
        <w:t>’s</w:t>
      </w:r>
      <w:r w:rsidRPr="00A45436">
        <w:rPr>
          <w:rFonts w:asciiTheme="minorHAnsi" w:hAnsiTheme="minorHAnsi" w:cstheme="minorHAnsi"/>
          <w:bCs/>
        </w:rPr>
        <w:t xml:space="preserve"> Annual Report</w:t>
      </w:r>
      <w:r w:rsidRPr="00A45436">
        <w:rPr>
          <w:rFonts w:asciiTheme="minorHAnsi" w:hAnsiTheme="minorHAnsi" w:cstheme="minorHAnsi"/>
          <w:bCs/>
        </w:rPr>
        <w:t>,</w:t>
      </w:r>
      <w:r w:rsidRPr="00A45436">
        <w:rPr>
          <w:rFonts w:asciiTheme="minorHAnsi" w:hAnsiTheme="minorHAnsi" w:cstheme="minorHAnsi"/>
          <w:bCs/>
        </w:rPr>
        <w:t xml:space="preserve"> </w:t>
      </w:r>
      <w:r w:rsidRPr="00A45436">
        <w:rPr>
          <w:rFonts w:asciiTheme="minorHAnsi" w:hAnsiTheme="minorHAnsi" w:cstheme="minorHAnsi"/>
        </w:rPr>
        <w:t>produce</w:t>
      </w:r>
      <w:r w:rsidRPr="00A45436">
        <w:rPr>
          <w:rFonts w:asciiTheme="minorHAnsi" w:hAnsiTheme="minorHAnsi" w:cstheme="minorHAnsi"/>
        </w:rPr>
        <w:t>d</w:t>
      </w:r>
      <w:r w:rsidRPr="00A45436">
        <w:rPr>
          <w:rFonts w:asciiTheme="minorHAnsi" w:hAnsiTheme="minorHAnsi" w:cstheme="minorHAnsi"/>
        </w:rPr>
        <w:t xml:space="preserve"> in accordance with </w:t>
      </w:r>
      <w:r w:rsidRPr="00A45436">
        <w:rPr>
          <w:rFonts w:asciiTheme="minorHAnsi" w:hAnsiTheme="minorHAnsi" w:cstheme="minorHAnsi"/>
        </w:rPr>
        <w:t xml:space="preserve">requirements of </w:t>
      </w:r>
      <w:r w:rsidRPr="00A45436">
        <w:rPr>
          <w:rFonts w:asciiTheme="minorHAnsi" w:hAnsiTheme="minorHAnsi" w:cstheme="minorHAnsi"/>
        </w:rPr>
        <w:t>the Local Government and Elections (Wales) Act 2021</w:t>
      </w:r>
      <w:r w:rsidRPr="00A45436">
        <w:rPr>
          <w:rFonts w:asciiTheme="minorHAnsi" w:hAnsiTheme="minorHAnsi" w:cstheme="minorHAnsi"/>
        </w:rPr>
        <w:t xml:space="preserve">, </w:t>
      </w:r>
      <w:r w:rsidRPr="00A45436">
        <w:rPr>
          <w:rFonts w:asciiTheme="minorHAnsi" w:hAnsiTheme="minorHAnsi" w:cstheme="minorHAnsi"/>
          <w:bCs/>
        </w:rPr>
        <w:t>aims</w:t>
      </w:r>
      <w:r w:rsidRPr="00A45436">
        <w:rPr>
          <w:rFonts w:asciiTheme="minorHAnsi" w:hAnsiTheme="minorHAnsi" w:cstheme="minorHAnsi"/>
          <w:bCs/>
        </w:rPr>
        <w:t xml:space="preserve"> to inform the community</w:t>
      </w:r>
      <w:r w:rsidRPr="00A45436">
        <w:rPr>
          <w:rFonts w:asciiTheme="minorHAnsi" w:hAnsiTheme="minorHAnsi" w:cstheme="minorHAnsi"/>
          <w:bCs/>
        </w:rPr>
        <w:t xml:space="preserve"> of how the Council delivers against its </w:t>
      </w:r>
      <w:r w:rsidRPr="00A45436">
        <w:rPr>
          <w:rFonts w:asciiTheme="minorHAnsi" w:hAnsiTheme="minorHAnsi" w:cstheme="minorHAnsi"/>
          <w:bCs/>
        </w:rPr>
        <w:t>responsibilities and budgets</w:t>
      </w:r>
      <w:r w:rsidRPr="00A45436">
        <w:rPr>
          <w:rFonts w:asciiTheme="minorHAnsi" w:hAnsiTheme="minorHAnsi" w:cstheme="minorHAnsi"/>
          <w:bCs/>
        </w:rPr>
        <w:t>, who are the elected members of the Council, and</w:t>
      </w:r>
      <w:r w:rsidRPr="00A45436">
        <w:rPr>
          <w:rFonts w:asciiTheme="minorHAnsi" w:hAnsiTheme="minorHAnsi" w:cstheme="minorHAnsi"/>
          <w:bCs/>
        </w:rPr>
        <w:t xml:space="preserve"> </w:t>
      </w:r>
      <w:r w:rsidRPr="00A45436">
        <w:rPr>
          <w:rFonts w:asciiTheme="minorHAnsi" w:hAnsiTheme="minorHAnsi" w:cstheme="minorHAnsi"/>
          <w:bCs/>
        </w:rPr>
        <w:t>provides</w:t>
      </w:r>
      <w:r w:rsidRPr="00A45436">
        <w:rPr>
          <w:rFonts w:asciiTheme="minorHAnsi" w:hAnsiTheme="minorHAnsi" w:cstheme="minorHAnsi"/>
          <w:bCs/>
        </w:rPr>
        <w:t xml:space="preserve"> details of projects that the Council is working </w:t>
      </w:r>
      <w:r w:rsidRPr="00A45436">
        <w:rPr>
          <w:rFonts w:asciiTheme="minorHAnsi" w:hAnsiTheme="minorHAnsi" w:cstheme="minorHAnsi"/>
          <w:bCs/>
        </w:rPr>
        <w:t xml:space="preserve">to deliver for the town’s benefit. </w:t>
      </w:r>
      <w:r w:rsidRPr="00A45436">
        <w:rPr>
          <w:rFonts w:asciiTheme="minorHAnsi" w:hAnsiTheme="minorHAnsi" w:cstheme="minorHAnsi"/>
          <w:bCs/>
        </w:rPr>
        <w:t xml:space="preserve"> </w:t>
      </w:r>
    </w:p>
    <w:p w14:paraId="0AE61F7D" w14:textId="77777777" w:rsidR="00A45436" w:rsidRDefault="00A45436" w:rsidP="00A45436">
      <w:pPr>
        <w:pStyle w:val="Default"/>
        <w:widowControl/>
        <w:spacing w:line="360" w:lineRule="auto"/>
        <w:rPr>
          <w:rFonts w:asciiTheme="minorHAnsi" w:hAnsiTheme="minorHAnsi" w:cstheme="minorHAnsi"/>
          <w:bCs/>
        </w:rPr>
      </w:pPr>
    </w:p>
    <w:p w14:paraId="336B2F8E" w14:textId="77777777" w:rsidR="00A45436" w:rsidRDefault="00A45436" w:rsidP="00A45436">
      <w:pPr>
        <w:pStyle w:val="Default"/>
        <w:widowControl/>
        <w:spacing w:line="360" w:lineRule="auto"/>
        <w:rPr>
          <w:rFonts w:asciiTheme="minorHAnsi" w:hAnsiTheme="minorHAnsi" w:cstheme="minorHAnsi"/>
          <w:bCs/>
        </w:rPr>
      </w:pPr>
    </w:p>
    <w:p w14:paraId="360845E8" w14:textId="4479DC75" w:rsidR="009C6D63" w:rsidRPr="00A45436" w:rsidRDefault="009C6D63" w:rsidP="00A45436">
      <w:pPr>
        <w:spacing w:after="0" w:line="360" w:lineRule="auto"/>
        <w:rPr>
          <w:rFonts w:cstheme="minorHAnsi"/>
          <w:b/>
          <w:bCs/>
          <w:sz w:val="24"/>
          <w:szCs w:val="24"/>
        </w:rPr>
      </w:pPr>
      <w:r w:rsidRPr="00A45436">
        <w:rPr>
          <w:rFonts w:cstheme="minorHAnsi"/>
          <w:b/>
          <w:bCs/>
          <w:sz w:val="24"/>
          <w:szCs w:val="24"/>
        </w:rPr>
        <w:t xml:space="preserve">Pontardawe Town Council </w:t>
      </w:r>
      <w:r w:rsidRPr="00A45436">
        <w:rPr>
          <w:rFonts w:cstheme="minorHAnsi"/>
          <w:b/>
          <w:bCs/>
          <w:sz w:val="24"/>
          <w:szCs w:val="24"/>
        </w:rPr>
        <w:t xml:space="preserve">Meetings, </w:t>
      </w:r>
      <w:r w:rsidRPr="00A45436">
        <w:rPr>
          <w:rFonts w:cstheme="minorHAnsi"/>
          <w:b/>
          <w:bCs/>
          <w:sz w:val="24"/>
          <w:szCs w:val="24"/>
        </w:rPr>
        <w:t>Decision</w:t>
      </w:r>
      <w:r w:rsidRPr="00A45436">
        <w:rPr>
          <w:rFonts w:cstheme="minorHAnsi"/>
          <w:b/>
          <w:bCs/>
          <w:sz w:val="24"/>
          <w:szCs w:val="24"/>
        </w:rPr>
        <w:t>s</w:t>
      </w:r>
      <w:r w:rsidRPr="00A45436">
        <w:rPr>
          <w:rFonts w:cstheme="minorHAnsi"/>
          <w:b/>
          <w:bCs/>
          <w:sz w:val="24"/>
          <w:szCs w:val="24"/>
        </w:rPr>
        <w:t xml:space="preserve"> and Responsibilities </w:t>
      </w:r>
    </w:p>
    <w:p w14:paraId="6D29AAB3" w14:textId="1714BDC0" w:rsidR="009C6D63" w:rsidRPr="00A45436" w:rsidRDefault="009C6D63" w:rsidP="00A45436">
      <w:pPr>
        <w:spacing w:after="0" w:line="360" w:lineRule="auto"/>
        <w:rPr>
          <w:rFonts w:cstheme="minorHAnsi"/>
          <w:sz w:val="24"/>
          <w:szCs w:val="24"/>
        </w:rPr>
      </w:pPr>
      <w:r w:rsidRPr="00A45436">
        <w:rPr>
          <w:rFonts w:cstheme="minorHAnsi"/>
          <w:sz w:val="24"/>
          <w:szCs w:val="24"/>
        </w:rPr>
        <w:t>Pontardawe Town Council, as a body, is responsible for making decisions and managing public money. The Council is open and transparent in decision-making and spending. All decisions are</w:t>
      </w:r>
      <w:r w:rsidRPr="00A45436">
        <w:rPr>
          <w:rFonts w:cstheme="minorHAnsi"/>
          <w:sz w:val="24"/>
          <w:szCs w:val="24"/>
        </w:rPr>
        <w:t xml:space="preserve"> </w:t>
      </w:r>
      <w:r w:rsidRPr="00A45436">
        <w:rPr>
          <w:rFonts w:cstheme="minorHAnsi"/>
          <w:sz w:val="24"/>
          <w:szCs w:val="24"/>
        </w:rPr>
        <w:t>published on the Town Council website within 7 days of a</w:t>
      </w:r>
      <w:r w:rsidRPr="00A45436">
        <w:rPr>
          <w:rFonts w:cstheme="minorHAnsi"/>
          <w:sz w:val="24"/>
          <w:szCs w:val="24"/>
        </w:rPr>
        <w:t xml:space="preserve"> Council</w:t>
      </w:r>
      <w:r w:rsidRPr="00A45436">
        <w:rPr>
          <w:rFonts w:cstheme="minorHAnsi"/>
          <w:sz w:val="24"/>
          <w:szCs w:val="24"/>
        </w:rPr>
        <w:t xml:space="preserve"> meeting being held. </w:t>
      </w:r>
    </w:p>
    <w:p w14:paraId="72867888" w14:textId="77777777" w:rsidR="009C6D63" w:rsidRPr="00A45436" w:rsidRDefault="009C6D63" w:rsidP="00A45436">
      <w:pPr>
        <w:spacing w:after="0" w:line="360" w:lineRule="auto"/>
        <w:rPr>
          <w:rFonts w:cstheme="minorHAnsi"/>
          <w:sz w:val="24"/>
          <w:szCs w:val="24"/>
        </w:rPr>
      </w:pPr>
    </w:p>
    <w:p w14:paraId="20E87065" w14:textId="4F19C8B6" w:rsidR="009C6D63" w:rsidRPr="00A45436" w:rsidRDefault="009C6D63" w:rsidP="00A45436">
      <w:pPr>
        <w:spacing w:after="0" w:line="360" w:lineRule="auto"/>
        <w:rPr>
          <w:rFonts w:cstheme="minorHAnsi"/>
          <w:sz w:val="24"/>
          <w:szCs w:val="24"/>
        </w:rPr>
      </w:pPr>
      <w:r w:rsidRPr="00A45436">
        <w:rPr>
          <w:rFonts w:cstheme="minorHAnsi"/>
          <w:sz w:val="24"/>
          <w:szCs w:val="24"/>
        </w:rPr>
        <w:t xml:space="preserve">Town Council Ordinary General meetings are held monthly at 6.45pm (usually on the second Monday of each month </w:t>
      </w:r>
      <w:r w:rsidR="00062BAE">
        <w:rPr>
          <w:rFonts w:cstheme="minorHAnsi"/>
          <w:sz w:val="24"/>
          <w:szCs w:val="24"/>
        </w:rPr>
        <w:t>–</w:t>
      </w:r>
      <w:r w:rsidRPr="00A45436">
        <w:rPr>
          <w:rFonts w:cstheme="minorHAnsi"/>
          <w:sz w:val="24"/>
          <w:szCs w:val="24"/>
        </w:rPr>
        <w:t xml:space="preserve"> except August and Bank Holidays), other committee meetings such as Planning, Policy and Resources, Development, and Eco and Wellbeing are held on the following Monday evenings.</w:t>
      </w:r>
      <w:r w:rsidRPr="00A45436">
        <w:rPr>
          <w:rFonts w:cstheme="minorHAnsi"/>
          <w:sz w:val="24"/>
          <w:szCs w:val="24"/>
        </w:rPr>
        <w:t xml:space="preserve"> </w:t>
      </w:r>
      <w:r w:rsidRPr="00A45436">
        <w:rPr>
          <w:rFonts w:cstheme="minorHAnsi"/>
          <w:sz w:val="24"/>
          <w:szCs w:val="24"/>
        </w:rPr>
        <w:t xml:space="preserve">Meetings are open to the public, and there is an opportunity for the public to contribute to matters on the agenda, at the beginning of each ordinary meeting. </w:t>
      </w:r>
    </w:p>
    <w:p w14:paraId="2058DB27" w14:textId="77777777" w:rsidR="009C6D63" w:rsidRPr="00A45436" w:rsidRDefault="009C6D63" w:rsidP="00A45436">
      <w:pPr>
        <w:spacing w:after="0" w:line="360" w:lineRule="auto"/>
        <w:rPr>
          <w:rFonts w:cstheme="minorHAnsi"/>
          <w:sz w:val="24"/>
          <w:szCs w:val="24"/>
        </w:rPr>
      </w:pPr>
    </w:p>
    <w:p w14:paraId="0BDC1FF8" w14:textId="2CD24BFD" w:rsidR="009C6D63" w:rsidRPr="00A45436" w:rsidRDefault="009C6D63" w:rsidP="00A45436">
      <w:pPr>
        <w:spacing w:after="0" w:line="360" w:lineRule="auto"/>
        <w:rPr>
          <w:rFonts w:cstheme="minorHAnsi"/>
          <w:sz w:val="24"/>
          <w:szCs w:val="24"/>
        </w:rPr>
      </w:pPr>
      <w:r w:rsidRPr="00A45436">
        <w:rPr>
          <w:rFonts w:cstheme="minorHAnsi"/>
          <w:sz w:val="24"/>
          <w:szCs w:val="24"/>
        </w:rPr>
        <w:lastRenderedPageBreak/>
        <w:t xml:space="preserve">Details of Committee meetings for the following month are found in each month’s Ordinary General Meeting minutes which can be found on our website </w:t>
      </w:r>
      <w:hyperlink r:id="rId17" w:history="1">
        <w:r w:rsidR="003657BC" w:rsidRPr="004C7D54">
          <w:rPr>
            <w:rStyle w:val="Hyperlink"/>
            <w:rFonts w:cstheme="minorHAnsi"/>
            <w:sz w:val="24"/>
            <w:szCs w:val="24"/>
          </w:rPr>
          <w:t>http://www.pontardawetowncouncil.gov.wales/</w:t>
        </w:r>
      </w:hyperlink>
      <w:r w:rsidR="003657BC">
        <w:rPr>
          <w:rFonts w:cstheme="minorHAnsi"/>
          <w:sz w:val="24"/>
          <w:szCs w:val="24"/>
        </w:rPr>
        <w:t xml:space="preserve"> </w:t>
      </w:r>
      <w:r w:rsidRPr="00A45436">
        <w:rPr>
          <w:rFonts w:cstheme="minorHAnsi"/>
          <w:sz w:val="24"/>
          <w:szCs w:val="24"/>
        </w:rPr>
        <w:t xml:space="preserve"> </w:t>
      </w:r>
    </w:p>
    <w:p w14:paraId="2273E739" w14:textId="77777777" w:rsidR="009C6D63" w:rsidRPr="00A45436" w:rsidRDefault="009C6D63" w:rsidP="00A45436">
      <w:pPr>
        <w:spacing w:after="0" w:line="360" w:lineRule="auto"/>
        <w:rPr>
          <w:rFonts w:cstheme="minorHAnsi"/>
          <w:sz w:val="24"/>
          <w:szCs w:val="24"/>
        </w:rPr>
      </w:pPr>
    </w:p>
    <w:p w14:paraId="537A2D9A" w14:textId="77777777" w:rsidR="009C6D63" w:rsidRPr="00A45436" w:rsidRDefault="009C6D63" w:rsidP="00A45436">
      <w:pPr>
        <w:spacing w:after="0" w:line="360" w:lineRule="auto"/>
        <w:rPr>
          <w:rFonts w:cstheme="minorHAnsi"/>
          <w:sz w:val="24"/>
          <w:szCs w:val="24"/>
        </w:rPr>
      </w:pPr>
      <w:r w:rsidRPr="00A45436">
        <w:rPr>
          <w:rFonts w:cstheme="minorHAnsi"/>
          <w:sz w:val="24"/>
          <w:szCs w:val="24"/>
        </w:rPr>
        <w:t xml:space="preserve">Pontardawe Town Council serve the residents of Pontardawe, </w:t>
      </w:r>
      <w:proofErr w:type="spellStart"/>
      <w:r w:rsidRPr="00A45436">
        <w:rPr>
          <w:rFonts w:cstheme="minorHAnsi"/>
          <w:sz w:val="24"/>
          <w:szCs w:val="24"/>
        </w:rPr>
        <w:t>Rhyd</w:t>
      </w:r>
      <w:proofErr w:type="spellEnd"/>
      <w:r w:rsidRPr="00A45436">
        <w:rPr>
          <w:rFonts w:cstheme="minorHAnsi"/>
          <w:sz w:val="24"/>
          <w:szCs w:val="24"/>
        </w:rPr>
        <w:t>-y-</w:t>
      </w:r>
      <w:proofErr w:type="spellStart"/>
      <w:r w:rsidRPr="00A45436">
        <w:rPr>
          <w:rFonts w:cstheme="minorHAnsi"/>
          <w:sz w:val="24"/>
          <w:szCs w:val="24"/>
        </w:rPr>
        <w:t>Fro</w:t>
      </w:r>
      <w:proofErr w:type="spellEnd"/>
      <w:r w:rsidRPr="00A45436">
        <w:rPr>
          <w:rFonts w:cstheme="minorHAnsi"/>
          <w:sz w:val="24"/>
          <w:szCs w:val="24"/>
        </w:rPr>
        <w:t xml:space="preserve">, Ynysmeudwy and Trebanos and is responsible for </w:t>
      </w:r>
      <w:proofErr w:type="gramStart"/>
      <w:r w:rsidRPr="00A45436">
        <w:rPr>
          <w:rFonts w:cstheme="minorHAnsi"/>
          <w:sz w:val="24"/>
          <w:szCs w:val="24"/>
        </w:rPr>
        <w:t>a number of</w:t>
      </w:r>
      <w:proofErr w:type="gramEnd"/>
      <w:r w:rsidRPr="00A45436">
        <w:rPr>
          <w:rFonts w:cstheme="minorHAnsi"/>
          <w:sz w:val="24"/>
          <w:szCs w:val="24"/>
        </w:rPr>
        <w:t xml:space="preserve"> assets and facilities. This includes Trebanos, ARCH and Ynysmeudwy Community Halls, Trebanos Park, Ynysmeudwy Park, Parc </w:t>
      </w:r>
      <w:proofErr w:type="spellStart"/>
      <w:r w:rsidRPr="00A45436">
        <w:rPr>
          <w:rFonts w:cstheme="minorHAnsi"/>
          <w:sz w:val="24"/>
          <w:szCs w:val="24"/>
        </w:rPr>
        <w:t>Chwarae</w:t>
      </w:r>
      <w:proofErr w:type="spellEnd"/>
      <w:r w:rsidRPr="00A45436">
        <w:rPr>
          <w:rFonts w:cstheme="minorHAnsi"/>
          <w:sz w:val="24"/>
          <w:szCs w:val="24"/>
        </w:rPr>
        <w:t xml:space="preserve"> Teg, together with the maintenance of some litter bins, highway seating, bridleways, public footpaths, and part of Cwm Du Glen.</w:t>
      </w:r>
    </w:p>
    <w:p w14:paraId="11345A1E" w14:textId="77777777" w:rsidR="009C6D63" w:rsidRPr="00A45436" w:rsidRDefault="009C6D63" w:rsidP="00A45436">
      <w:pPr>
        <w:spacing w:after="0" w:line="360" w:lineRule="auto"/>
        <w:rPr>
          <w:rFonts w:cstheme="minorHAnsi"/>
          <w:sz w:val="24"/>
          <w:szCs w:val="24"/>
        </w:rPr>
      </w:pPr>
    </w:p>
    <w:p w14:paraId="2071FD54" w14:textId="77777777" w:rsidR="009C6D63" w:rsidRPr="00A45436" w:rsidRDefault="009C6D63" w:rsidP="00A45436">
      <w:pPr>
        <w:spacing w:after="0" w:line="360" w:lineRule="auto"/>
        <w:rPr>
          <w:rFonts w:cstheme="minorHAnsi"/>
          <w:sz w:val="24"/>
          <w:szCs w:val="24"/>
        </w:rPr>
      </w:pPr>
      <w:r w:rsidRPr="00A45436">
        <w:rPr>
          <w:rFonts w:cstheme="minorHAnsi"/>
          <w:sz w:val="24"/>
          <w:szCs w:val="24"/>
        </w:rPr>
        <w:t>The Town Council also works in partnership with the Unitary Authority, Arts Centre, Chamber of Commerce, local schools, community groups and third sector organisations to obtain grant funding and organise events.</w:t>
      </w:r>
    </w:p>
    <w:p w14:paraId="50103D7B" w14:textId="77777777" w:rsidR="009C6D63" w:rsidRPr="00A45436" w:rsidRDefault="009C6D63" w:rsidP="00A45436">
      <w:pPr>
        <w:spacing w:after="0" w:line="360" w:lineRule="auto"/>
        <w:rPr>
          <w:rFonts w:cstheme="minorHAnsi"/>
          <w:sz w:val="24"/>
          <w:szCs w:val="24"/>
        </w:rPr>
      </w:pPr>
    </w:p>
    <w:p w14:paraId="783604FE" w14:textId="2B35D106" w:rsidR="009C6D63" w:rsidRPr="00A45436" w:rsidRDefault="009C6D63" w:rsidP="00A45436">
      <w:pPr>
        <w:spacing w:after="0" w:line="360" w:lineRule="auto"/>
        <w:rPr>
          <w:rFonts w:cstheme="minorHAnsi"/>
          <w:sz w:val="24"/>
          <w:szCs w:val="24"/>
        </w:rPr>
      </w:pPr>
      <w:r w:rsidRPr="00A45436">
        <w:rPr>
          <w:rFonts w:cstheme="minorHAnsi"/>
          <w:sz w:val="24"/>
          <w:szCs w:val="24"/>
        </w:rPr>
        <w:t xml:space="preserve">We also provide grants to local groups which can be used for both capital projects and revenue. </w:t>
      </w:r>
    </w:p>
    <w:p w14:paraId="23967339" w14:textId="686E981B" w:rsidR="009C6D63" w:rsidRPr="00A45436" w:rsidRDefault="009C6D63" w:rsidP="00A45436">
      <w:pPr>
        <w:spacing w:after="0" w:line="360" w:lineRule="auto"/>
        <w:rPr>
          <w:rFonts w:cstheme="minorHAnsi"/>
          <w:sz w:val="24"/>
          <w:szCs w:val="24"/>
        </w:rPr>
      </w:pPr>
      <w:r w:rsidRPr="00A45436">
        <w:rPr>
          <w:rFonts w:cstheme="minorHAnsi"/>
          <w:sz w:val="24"/>
          <w:szCs w:val="24"/>
        </w:rPr>
        <w:t xml:space="preserve">Details of finance, policy documents, Council activity and additional information about the Council can be found on our website. </w:t>
      </w:r>
    </w:p>
    <w:p w14:paraId="72CC7792" w14:textId="77777777" w:rsidR="009C6D63" w:rsidRPr="00A45436" w:rsidRDefault="009C6D63" w:rsidP="00A45436">
      <w:pPr>
        <w:spacing w:after="0" w:line="360" w:lineRule="auto"/>
        <w:rPr>
          <w:rFonts w:cstheme="minorHAnsi"/>
          <w:i/>
          <w:iCs/>
          <w:sz w:val="24"/>
          <w:szCs w:val="24"/>
        </w:rPr>
      </w:pPr>
    </w:p>
    <w:p w14:paraId="0B038B8F" w14:textId="1E3648E0" w:rsidR="00712548" w:rsidRPr="00A45436" w:rsidRDefault="009C6D63" w:rsidP="00A45436">
      <w:pPr>
        <w:spacing w:after="0" w:line="360" w:lineRule="auto"/>
        <w:rPr>
          <w:rFonts w:cstheme="minorHAnsi"/>
          <w:i/>
          <w:iCs/>
          <w:sz w:val="24"/>
          <w:szCs w:val="24"/>
        </w:rPr>
      </w:pPr>
      <w:r w:rsidRPr="00A45436">
        <w:rPr>
          <w:rFonts w:cstheme="minorHAnsi"/>
          <w:i/>
          <w:iCs/>
          <w:sz w:val="24"/>
          <w:szCs w:val="24"/>
        </w:rPr>
        <w:t>R</w:t>
      </w:r>
      <w:r w:rsidR="00CE0116" w:rsidRPr="00A45436">
        <w:rPr>
          <w:rFonts w:cstheme="minorHAnsi"/>
          <w:i/>
          <w:iCs/>
          <w:sz w:val="24"/>
          <w:szCs w:val="24"/>
        </w:rPr>
        <w:t>ole within Local Government</w:t>
      </w:r>
    </w:p>
    <w:p w14:paraId="77AF4EB3" w14:textId="11AF1869" w:rsidR="00CE0116" w:rsidRPr="00A45436" w:rsidRDefault="009C6D63" w:rsidP="00A45436">
      <w:pPr>
        <w:spacing w:after="0" w:line="360" w:lineRule="auto"/>
        <w:rPr>
          <w:rFonts w:cstheme="minorHAnsi"/>
          <w:sz w:val="24"/>
          <w:szCs w:val="24"/>
        </w:rPr>
      </w:pPr>
      <w:r w:rsidRPr="00A45436">
        <w:rPr>
          <w:rFonts w:cstheme="minorHAnsi"/>
          <w:sz w:val="24"/>
          <w:szCs w:val="24"/>
        </w:rPr>
        <w:t>Pontardawe Town</w:t>
      </w:r>
      <w:r w:rsidR="00CE0116" w:rsidRPr="00A45436">
        <w:rPr>
          <w:rFonts w:cstheme="minorHAnsi"/>
          <w:sz w:val="24"/>
          <w:szCs w:val="24"/>
        </w:rPr>
        <w:t xml:space="preserve"> Council is within one tier of local government, another tier would be Neath Port Talbot County Borough Council as the unitary authority. Both Councils are corporate bodies and therefore decisions are </w:t>
      </w:r>
      <w:proofErr w:type="gramStart"/>
      <w:r w:rsidR="00CE0116" w:rsidRPr="00A45436">
        <w:rPr>
          <w:rFonts w:cstheme="minorHAnsi"/>
          <w:sz w:val="24"/>
          <w:szCs w:val="24"/>
        </w:rPr>
        <w:t>made as a whole</w:t>
      </w:r>
      <w:proofErr w:type="gramEnd"/>
      <w:r w:rsidR="00CE0116" w:rsidRPr="00A45436">
        <w:rPr>
          <w:rFonts w:cstheme="minorHAnsi"/>
          <w:sz w:val="24"/>
          <w:szCs w:val="24"/>
        </w:rPr>
        <w:t xml:space="preserve">. The Town Council has the right to raise money through taxation via a precept and to spend in accordance with the legal powers. </w:t>
      </w:r>
    </w:p>
    <w:p w14:paraId="1B6B1201" w14:textId="77777777" w:rsidR="00CE0116" w:rsidRPr="00A45436" w:rsidRDefault="00CE0116" w:rsidP="00A45436">
      <w:pPr>
        <w:spacing w:after="0" w:line="360" w:lineRule="auto"/>
        <w:rPr>
          <w:rFonts w:cstheme="minorHAnsi"/>
          <w:sz w:val="24"/>
          <w:szCs w:val="24"/>
        </w:rPr>
      </w:pPr>
    </w:p>
    <w:p w14:paraId="5B2C20F6" w14:textId="1FB2145B" w:rsidR="00CE0116" w:rsidRPr="00A45436" w:rsidRDefault="00CE0116" w:rsidP="00A45436">
      <w:pPr>
        <w:spacing w:after="0" w:line="360" w:lineRule="auto"/>
        <w:rPr>
          <w:rFonts w:cstheme="minorHAnsi"/>
          <w:sz w:val="24"/>
          <w:szCs w:val="24"/>
        </w:rPr>
      </w:pPr>
      <w:r w:rsidRPr="00A45436">
        <w:rPr>
          <w:rFonts w:cstheme="minorHAnsi"/>
          <w:sz w:val="24"/>
          <w:szCs w:val="24"/>
        </w:rPr>
        <w:t>Our current Councillors were elected in 2022, however should an elected Councillor leave within their term, then Councillors can be co-opted by Council if a by-election is not requested by the community.</w:t>
      </w:r>
    </w:p>
    <w:p w14:paraId="46F96CC9" w14:textId="77777777" w:rsidR="00CE0116" w:rsidRPr="00A45436" w:rsidRDefault="00CE0116" w:rsidP="00A45436">
      <w:pPr>
        <w:spacing w:after="0" w:line="360" w:lineRule="auto"/>
        <w:rPr>
          <w:rFonts w:cstheme="minorHAnsi"/>
          <w:sz w:val="24"/>
          <w:szCs w:val="24"/>
        </w:rPr>
      </w:pPr>
      <w:r w:rsidRPr="00A45436">
        <w:rPr>
          <w:rFonts w:cstheme="minorHAnsi"/>
          <w:sz w:val="24"/>
          <w:szCs w:val="24"/>
        </w:rPr>
        <w:lastRenderedPageBreak/>
        <w:t xml:space="preserve">Council Members come from varied backgrounds and this representation on the Town Council means that they bring </w:t>
      </w:r>
      <w:proofErr w:type="gramStart"/>
      <w:r w:rsidRPr="00A45436">
        <w:rPr>
          <w:rFonts w:cstheme="minorHAnsi"/>
          <w:sz w:val="24"/>
          <w:szCs w:val="24"/>
        </w:rPr>
        <w:t>a number of</w:t>
      </w:r>
      <w:proofErr w:type="gramEnd"/>
      <w:r w:rsidRPr="00A45436">
        <w:rPr>
          <w:rFonts w:cstheme="minorHAnsi"/>
          <w:sz w:val="24"/>
          <w:szCs w:val="24"/>
        </w:rPr>
        <w:t xml:space="preserve"> skills and areas of expertise to discussion.</w:t>
      </w:r>
    </w:p>
    <w:p w14:paraId="69CF38AD" w14:textId="77777777" w:rsidR="00CE0116" w:rsidRPr="00A45436" w:rsidRDefault="00CE0116" w:rsidP="00A45436">
      <w:pPr>
        <w:spacing w:after="0" w:line="360" w:lineRule="auto"/>
        <w:rPr>
          <w:rFonts w:cstheme="minorHAnsi"/>
          <w:sz w:val="24"/>
          <w:szCs w:val="24"/>
        </w:rPr>
      </w:pPr>
      <w:r w:rsidRPr="00A45436">
        <w:rPr>
          <w:rFonts w:cstheme="minorHAnsi"/>
          <w:sz w:val="24"/>
          <w:szCs w:val="24"/>
        </w:rPr>
        <w:t xml:space="preserve"> </w:t>
      </w:r>
    </w:p>
    <w:p w14:paraId="520D1E3D" w14:textId="2BF91A9A" w:rsidR="00CE0116" w:rsidRPr="00A45436" w:rsidRDefault="00CE0116" w:rsidP="00A45436">
      <w:pPr>
        <w:spacing w:after="0" w:line="360" w:lineRule="auto"/>
        <w:rPr>
          <w:rFonts w:cstheme="minorHAnsi"/>
          <w:sz w:val="24"/>
          <w:szCs w:val="24"/>
        </w:rPr>
      </w:pPr>
      <w:r w:rsidRPr="00A45436">
        <w:rPr>
          <w:rFonts w:cstheme="minorHAnsi"/>
          <w:sz w:val="24"/>
          <w:szCs w:val="24"/>
        </w:rPr>
        <w:t xml:space="preserve">The </w:t>
      </w:r>
      <w:proofErr w:type="gramStart"/>
      <w:r w:rsidRPr="00A45436">
        <w:rPr>
          <w:rFonts w:cstheme="minorHAnsi"/>
          <w:sz w:val="24"/>
          <w:szCs w:val="24"/>
        </w:rPr>
        <w:t>Mayor</w:t>
      </w:r>
      <w:proofErr w:type="gramEnd"/>
      <w:r w:rsidRPr="00A45436">
        <w:rPr>
          <w:rFonts w:cstheme="minorHAnsi"/>
          <w:sz w:val="24"/>
          <w:szCs w:val="24"/>
        </w:rPr>
        <w:t xml:space="preserve"> is the face of the Council, attending events and chairing Town Council meetings. The Town Council also employs staff who are managed by the Clerk, who is the proper officer of the Council, in law. The Clerk provides advice and support and acts to implement Council decisions. The Clerk has a varied role and is answerable only to the Council as a whole. </w:t>
      </w:r>
    </w:p>
    <w:p w14:paraId="7FADAAAE" w14:textId="77777777" w:rsidR="00062BAE" w:rsidRPr="00A45436" w:rsidRDefault="00062BAE" w:rsidP="00A45436">
      <w:pPr>
        <w:spacing w:after="0" w:line="360" w:lineRule="auto"/>
        <w:rPr>
          <w:rFonts w:cstheme="minorHAnsi"/>
          <w:sz w:val="24"/>
          <w:szCs w:val="24"/>
        </w:rPr>
      </w:pPr>
    </w:p>
    <w:p w14:paraId="241FA5D2" w14:textId="4AA0A407" w:rsidR="00CE0116" w:rsidRPr="00062BAE" w:rsidRDefault="00CE0116" w:rsidP="00A45436">
      <w:pPr>
        <w:spacing w:after="0" w:line="360" w:lineRule="auto"/>
        <w:rPr>
          <w:rFonts w:cstheme="minorHAnsi"/>
          <w:i/>
          <w:iCs/>
          <w:sz w:val="24"/>
          <w:szCs w:val="24"/>
        </w:rPr>
      </w:pPr>
      <w:r w:rsidRPr="00A45436">
        <w:rPr>
          <w:rFonts w:cstheme="minorHAnsi"/>
          <w:i/>
          <w:iCs/>
          <w:sz w:val="24"/>
          <w:szCs w:val="24"/>
        </w:rPr>
        <w:t xml:space="preserve">Neath Port Talbot County Borough Council </w:t>
      </w:r>
    </w:p>
    <w:p w14:paraId="6D292F6B" w14:textId="2D091E8C" w:rsidR="00CE0116" w:rsidRPr="00A45436" w:rsidRDefault="00CE0116" w:rsidP="00A45436">
      <w:pPr>
        <w:spacing w:after="0" w:line="360" w:lineRule="auto"/>
        <w:rPr>
          <w:rFonts w:cstheme="minorHAnsi"/>
          <w:sz w:val="24"/>
          <w:szCs w:val="24"/>
        </w:rPr>
      </w:pPr>
      <w:r w:rsidRPr="00A45436">
        <w:rPr>
          <w:rFonts w:cstheme="minorHAnsi"/>
          <w:sz w:val="24"/>
          <w:szCs w:val="24"/>
        </w:rPr>
        <w:t xml:space="preserve">Neath Port Talbot County Borough Council is responsible for services including education, health and social services, leisure, refuse and recycling, street cleaning, highways including both roads and pavements – street lighting and libraries, their staff </w:t>
      </w:r>
      <w:proofErr w:type="gramStart"/>
      <w:r w:rsidRPr="00A45436">
        <w:rPr>
          <w:rFonts w:cstheme="minorHAnsi"/>
          <w:sz w:val="24"/>
          <w:szCs w:val="24"/>
        </w:rPr>
        <w:t>are able to</w:t>
      </w:r>
      <w:proofErr w:type="gramEnd"/>
      <w:r w:rsidRPr="00A45436">
        <w:rPr>
          <w:rFonts w:cstheme="minorHAnsi"/>
          <w:sz w:val="24"/>
          <w:szCs w:val="24"/>
        </w:rPr>
        <w:t xml:space="preserve"> assist with queries relating to these matters and can be contacted by telephone on 01639 686868 or via email, in person or by post. Details of how to contact Neath Port Talbot Council can be found on their web site at </w:t>
      </w:r>
      <w:hyperlink r:id="rId18" w:history="1">
        <w:r w:rsidR="00A45436" w:rsidRPr="004C7D54">
          <w:rPr>
            <w:rStyle w:val="Hyperlink"/>
            <w:rFonts w:cstheme="minorHAnsi"/>
            <w:sz w:val="24"/>
            <w:szCs w:val="24"/>
          </w:rPr>
          <w:t>https://www.npt.gov.uk/?lang=en-gb</w:t>
        </w:r>
      </w:hyperlink>
      <w:r w:rsidR="00A45436">
        <w:rPr>
          <w:rFonts w:cstheme="minorHAnsi"/>
          <w:sz w:val="24"/>
          <w:szCs w:val="24"/>
        </w:rPr>
        <w:t xml:space="preserve"> </w:t>
      </w:r>
      <w:r w:rsidRPr="00A45436">
        <w:rPr>
          <w:rFonts w:cstheme="minorHAnsi"/>
          <w:sz w:val="24"/>
          <w:szCs w:val="24"/>
        </w:rPr>
        <w:t xml:space="preserve"> </w:t>
      </w:r>
      <w:r w:rsidR="00A45436">
        <w:rPr>
          <w:rFonts w:cstheme="minorHAnsi"/>
          <w:sz w:val="24"/>
          <w:szCs w:val="24"/>
        </w:rPr>
        <w:t xml:space="preserve"> </w:t>
      </w:r>
    </w:p>
    <w:p w14:paraId="600D1CAC" w14:textId="77777777" w:rsidR="00CE0116" w:rsidRPr="00A45436" w:rsidRDefault="00CE0116" w:rsidP="00A45436">
      <w:pPr>
        <w:spacing w:after="0" w:line="360" w:lineRule="auto"/>
        <w:rPr>
          <w:rFonts w:cstheme="minorHAnsi"/>
          <w:sz w:val="24"/>
          <w:szCs w:val="24"/>
        </w:rPr>
      </w:pPr>
    </w:p>
    <w:p w14:paraId="313CCDCA" w14:textId="3C5ABAED" w:rsidR="00CE0116" w:rsidRPr="00A45436" w:rsidRDefault="009C6D63" w:rsidP="00A45436">
      <w:pPr>
        <w:widowControl w:val="0"/>
        <w:spacing w:after="0" w:line="360" w:lineRule="auto"/>
        <w:rPr>
          <w:rFonts w:cstheme="minorHAnsi"/>
          <w:color w:val="000000"/>
          <w:kern w:val="28"/>
          <w:sz w:val="24"/>
          <w:szCs w:val="24"/>
        </w:rPr>
      </w:pPr>
      <w:r w:rsidRPr="00A45436">
        <w:rPr>
          <w:rFonts w:cstheme="minorHAnsi"/>
          <w:sz w:val="24"/>
          <w:szCs w:val="24"/>
        </w:rPr>
        <w:t>Pontardawe is</w:t>
      </w:r>
      <w:r w:rsidR="00CE0116" w:rsidRPr="00A45436">
        <w:rPr>
          <w:rFonts w:cstheme="minorHAnsi"/>
          <w:sz w:val="24"/>
          <w:szCs w:val="24"/>
        </w:rPr>
        <w:t xml:space="preserve"> also represented</w:t>
      </w:r>
      <w:r w:rsidRPr="00A45436">
        <w:rPr>
          <w:rFonts w:cstheme="minorHAnsi"/>
          <w:sz w:val="24"/>
          <w:szCs w:val="24"/>
        </w:rPr>
        <w:t xml:space="preserve"> by</w:t>
      </w:r>
      <w:r w:rsidR="00CE0116" w:rsidRPr="00A45436">
        <w:rPr>
          <w:rFonts w:cstheme="minorHAnsi"/>
          <w:sz w:val="24"/>
          <w:szCs w:val="24"/>
        </w:rPr>
        <w:t xml:space="preserve"> </w:t>
      </w:r>
      <w:r w:rsidRPr="00A45436">
        <w:rPr>
          <w:rFonts w:cstheme="minorHAnsi"/>
          <w:sz w:val="24"/>
          <w:szCs w:val="24"/>
        </w:rPr>
        <w:t xml:space="preserve">elected Members </w:t>
      </w:r>
      <w:r w:rsidRPr="00A45436">
        <w:rPr>
          <w:rFonts w:cstheme="minorHAnsi"/>
          <w:sz w:val="24"/>
          <w:szCs w:val="24"/>
        </w:rPr>
        <w:t>to</w:t>
      </w:r>
      <w:r w:rsidR="00CE0116" w:rsidRPr="00A45436">
        <w:rPr>
          <w:rFonts w:cstheme="minorHAnsi"/>
          <w:sz w:val="24"/>
          <w:szCs w:val="24"/>
        </w:rPr>
        <w:t xml:space="preserve"> the Neath Port Talbot Council</w:t>
      </w:r>
      <w:r w:rsidRPr="00A45436">
        <w:rPr>
          <w:rFonts w:cstheme="minorHAnsi"/>
          <w:sz w:val="24"/>
          <w:szCs w:val="24"/>
        </w:rPr>
        <w:t xml:space="preserve"> and</w:t>
      </w:r>
      <w:r w:rsidR="00CE0116" w:rsidRPr="00A45436">
        <w:rPr>
          <w:rFonts w:cstheme="minorHAnsi"/>
          <w:sz w:val="24"/>
          <w:szCs w:val="24"/>
        </w:rPr>
        <w:t xml:space="preserve"> who can assist </w:t>
      </w:r>
      <w:r w:rsidRPr="00A45436">
        <w:rPr>
          <w:rFonts w:cstheme="minorHAnsi"/>
          <w:sz w:val="24"/>
          <w:szCs w:val="24"/>
        </w:rPr>
        <w:t xml:space="preserve">residents </w:t>
      </w:r>
      <w:r w:rsidR="00CE0116" w:rsidRPr="00A45436">
        <w:rPr>
          <w:rFonts w:cstheme="minorHAnsi"/>
          <w:sz w:val="24"/>
          <w:szCs w:val="24"/>
        </w:rPr>
        <w:t>with issues relating to Neath Port Talbot Council.</w:t>
      </w:r>
      <w:r w:rsidRPr="00A45436">
        <w:rPr>
          <w:rFonts w:cstheme="minorHAnsi"/>
          <w:sz w:val="24"/>
          <w:szCs w:val="24"/>
        </w:rPr>
        <w:t xml:space="preserve"> The </w:t>
      </w:r>
      <w:r w:rsidR="00CE0116" w:rsidRPr="00A45436">
        <w:rPr>
          <w:rFonts w:cstheme="minorHAnsi"/>
          <w:sz w:val="24"/>
          <w:szCs w:val="24"/>
        </w:rPr>
        <w:t xml:space="preserve">elected Councillors for the Pontardawe ward are Councillor Heath Davies and </w:t>
      </w:r>
      <w:r w:rsidRPr="00A45436">
        <w:rPr>
          <w:rFonts w:cstheme="minorHAnsi"/>
          <w:sz w:val="24"/>
          <w:szCs w:val="24"/>
        </w:rPr>
        <w:t xml:space="preserve">Councillor </w:t>
      </w:r>
      <w:r w:rsidR="00CE0116" w:rsidRPr="00A45436">
        <w:rPr>
          <w:rFonts w:cstheme="minorHAnsi"/>
          <w:sz w:val="24"/>
          <w:szCs w:val="24"/>
        </w:rPr>
        <w:t xml:space="preserve">Anthony Richards, and for the Trebanos ward </w:t>
      </w:r>
      <w:r w:rsidRPr="00A45436">
        <w:rPr>
          <w:rFonts w:cstheme="minorHAnsi"/>
          <w:sz w:val="24"/>
          <w:szCs w:val="24"/>
        </w:rPr>
        <w:t xml:space="preserve">it </w:t>
      </w:r>
      <w:r w:rsidR="00CE0116" w:rsidRPr="00A45436">
        <w:rPr>
          <w:rFonts w:cstheme="minorHAnsi"/>
          <w:sz w:val="24"/>
          <w:szCs w:val="24"/>
        </w:rPr>
        <w:t xml:space="preserve">is Councillor Rebeca Phillips. The communities of Ynysmeudwy and </w:t>
      </w:r>
      <w:proofErr w:type="spellStart"/>
      <w:r w:rsidR="00C652D3">
        <w:rPr>
          <w:rFonts w:cstheme="minorHAnsi"/>
          <w:sz w:val="24"/>
          <w:szCs w:val="24"/>
        </w:rPr>
        <w:t>Rhyd</w:t>
      </w:r>
      <w:proofErr w:type="spellEnd"/>
      <w:r w:rsidR="00C652D3">
        <w:rPr>
          <w:rFonts w:cstheme="minorHAnsi"/>
          <w:sz w:val="24"/>
          <w:szCs w:val="24"/>
        </w:rPr>
        <w:t>-</w:t>
      </w:r>
      <w:r w:rsidR="00CE0116" w:rsidRPr="00A45436">
        <w:rPr>
          <w:rFonts w:cstheme="minorHAnsi"/>
          <w:sz w:val="24"/>
          <w:szCs w:val="24"/>
        </w:rPr>
        <w:t>y</w:t>
      </w:r>
      <w:r w:rsidR="00C652D3">
        <w:rPr>
          <w:rFonts w:cstheme="minorHAnsi"/>
          <w:sz w:val="24"/>
          <w:szCs w:val="24"/>
        </w:rPr>
        <w:t>-</w:t>
      </w:r>
      <w:proofErr w:type="spellStart"/>
      <w:r w:rsidR="00CE0116" w:rsidRPr="00A45436">
        <w:rPr>
          <w:rFonts w:cstheme="minorHAnsi"/>
          <w:sz w:val="24"/>
          <w:szCs w:val="24"/>
        </w:rPr>
        <w:t>Fro</w:t>
      </w:r>
      <w:proofErr w:type="spellEnd"/>
      <w:r w:rsidR="00CE0116" w:rsidRPr="00A45436">
        <w:rPr>
          <w:rFonts w:cstheme="minorHAnsi"/>
          <w:sz w:val="24"/>
          <w:szCs w:val="24"/>
        </w:rPr>
        <w:t xml:space="preserve"> </w:t>
      </w:r>
      <w:r w:rsidRPr="00A45436">
        <w:rPr>
          <w:rFonts w:cstheme="minorHAnsi"/>
          <w:sz w:val="24"/>
          <w:szCs w:val="24"/>
        </w:rPr>
        <w:t>are</w:t>
      </w:r>
      <w:r w:rsidR="00CE0116" w:rsidRPr="00A45436">
        <w:rPr>
          <w:rFonts w:cstheme="minorHAnsi"/>
          <w:sz w:val="24"/>
          <w:szCs w:val="24"/>
        </w:rPr>
        <w:t xml:space="preserve"> covered by the Pontardawe ward Members. </w:t>
      </w:r>
    </w:p>
    <w:p w14:paraId="02B0262B" w14:textId="77777777" w:rsidR="00712548" w:rsidRDefault="00712548" w:rsidP="00A45436">
      <w:pPr>
        <w:spacing w:after="0" w:line="360" w:lineRule="auto"/>
        <w:rPr>
          <w:rFonts w:cstheme="minorHAnsi"/>
          <w:sz w:val="24"/>
          <w:szCs w:val="24"/>
        </w:rPr>
      </w:pPr>
    </w:p>
    <w:p w14:paraId="3C9C19D7" w14:textId="77777777" w:rsidR="00A45436" w:rsidRPr="00A45436" w:rsidRDefault="00A45436" w:rsidP="00A45436">
      <w:pPr>
        <w:spacing w:after="0" w:line="360" w:lineRule="auto"/>
        <w:rPr>
          <w:rFonts w:cstheme="minorHAnsi"/>
          <w:sz w:val="24"/>
          <w:szCs w:val="24"/>
        </w:rPr>
      </w:pPr>
    </w:p>
    <w:p w14:paraId="26C9ABE3" w14:textId="77777777" w:rsidR="00EB3E26" w:rsidRDefault="00EB3E26">
      <w:pPr>
        <w:rPr>
          <w:rFonts w:cstheme="minorHAnsi"/>
          <w:b/>
          <w:bCs/>
          <w:sz w:val="24"/>
          <w:szCs w:val="24"/>
        </w:rPr>
      </w:pPr>
      <w:r>
        <w:rPr>
          <w:rFonts w:cstheme="minorHAnsi"/>
          <w:b/>
          <w:bCs/>
          <w:sz w:val="24"/>
          <w:szCs w:val="24"/>
        </w:rPr>
        <w:br w:type="page"/>
      </w:r>
    </w:p>
    <w:p w14:paraId="0D403732" w14:textId="0DC3ACD2" w:rsidR="00CE0116" w:rsidRPr="00A45436" w:rsidRDefault="00712548" w:rsidP="00A45436">
      <w:pPr>
        <w:spacing w:after="0" w:line="360" w:lineRule="auto"/>
        <w:jc w:val="center"/>
        <w:rPr>
          <w:rFonts w:cstheme="minorHAnsi"/>
          <w:b/>
          <w:bCs/>
          <w:sz w:val="24"/>
          <w:szCs w:val="24"/>
        </w:rPr>
      </w:pPr>
      <w:r w:rsidRPr="00A45436">
        <w:rPr>
          <w:rFonts w:cstheme="minorHAnsi"/>
          <w:b/>
          <w:bCs/>
          <w:sz w:val="24"/>
          <w:szCs w:val="24"/>
        </w:rPr>
        <w:lastRenderedPageBreak/>
        <w:t>Pontardawe Town Council</w:t>
      </w:r>
      <w:r w:rsidR="00CE0116" w:rsidRPr="00A45436">
        <w:rPr>
          <w:rFonts w:cstheme="minorHAnsi"/>
          <w:b/>
          <w:bCs/>
          <w:sz w:val="24"/>
          <w:szCs w:val="24"/>
        </w:rPr>
        <w:t>lors</w:t>
      </w:r>
      <w:r w:rsidRPr="00A45436">
        <w:rPr>
          <w:rFonts w:cstheme="minorHAnsi"/>
          <w:b/>
          <w:bCs/>
          <w:sz w:val="24"/>
          <w:szCs w:val="24"/>
        </w:rPr>
        <w:t xml:space="preserve"> </w:t>
      </w:r>
    </w:p>
    <w:p w14:paraId="1BF6EB11" w14:textId="4F1FDD94" w:rsidR="00712548" w:rsidRPr="00EB3E26" w:rsidRDefault="00CE0116" w:rsidP="00EB3E26">
      <w:pPr>
        <w:spacing w:after="0" w:line="360" w:lineRule="auto"/>
        <w:jc w:val="center"/>
        <w:rPr>
          <w:rFonts w:cstheme="minorHAnsi"/>
          <w:b/>
          <w:bCs/>
          <w:sz w:val="24"/>
          <w:szCs w:val="24"/>
        </w:rPr>
        <w:sectPr w:rsidR="00712548" w:rsidRPr="00EB3E26" w:rsidSect="00062BAE">
          <w:type w:val="continuous"/>
          <w:pgSz w:w="12240" w:h="15840"/>
          <w:pgMar w:top="1440" w:right="1440" w:bottom="1440" w:left="1440" w:header="720" w:footer="720" w:gutter="0"/>
          <w:cols w:space="720"/>
          <w:noEndnote/>
          <w:titlePg/>
        </w:sectPr>
      </w:pPr>
      <w:r w:rsidRPr="00A45436">
        <w:rPr>
          <w:rFonts w:cstheme="minorHAnsi"/>
          <w:b/>
          <w:bCs/>
          <w:sz w:val="24"/>
          <w:szCs w:val="24"/>
        </w:rPr>
        <w:t xml:space="preserve">Representing </w:t>
      </w:r>
      <w:r w:rsidR="00712548" w:rsidRPr="00A45436">
        <w:rPr>
          <w:rFonts w:cstheme="minorHAnsi"/>
          <w:b/>
          <w:bCs/>
          <w:sz w:val="24"/>
          <w:szCs w:val="24"/>
        </w:rPr>
        <w:t>three wards</w:t>
      </w:r>
      <w:r w:rsidRPr="00A45436">
        <w:rPr>
          <w:rFonts w:cstheme="minorHAnsi"/>
          <w:b/>
          <w:bCs/>
          <w:sz w:val="24"/>
          <w:szCs w:val="24"/>
        </w:rPr>
        <w:t xml:space="preserve"> </w:t>
      </w:r>
      <w:r w:rsidR="00712548" w:rsidRPr="00A45436">
        <w:rPr>
          <w:rFonts w:cstheme="minorHAnsi"/>
          <w:b/>
          <w:bCs/>
          <w:sz w:val="24"/>
          <w:szCs w:val="24"/>
        </w:rPr>
        <w:t>as follow</w:t>
      </w:r>
      <w:r w:rsidR="00EB3E26">
        <w:rPr>
          <w:rFonts w:cstheme="minorHAnsi"/>
          <w:b/>
          <w:bCs/>
          <w:sz w:val="24"/>
          <w:szCs w:val="24"/>
        </w:rPr>
        <w:t>s</w:t>
      </w:r>
    </w:p>
    <w:p w14:paraId="11A0ACBB" w14:textId="77777777" w:rsidR="0069704F" w:rsidRPr="00A45436" w:rsidRDefault="0069704F" w:rsidP="00A45436">
      <w:pPr>
        <w:spacing w:after="0" w:line="360" w:lineRule="auto"/>
        <w:rPr>
          <w:rFonts w:cstheme="minorHAnsi"/>
          <w:sz w:val="24"/>
          <w:szCs w:val="24"/>
        </w:rPr>
      </w:pPr>
    </w:p>
    <w:tbl>
      <w:tblPr>
        <w:tblStyle w:val="TableGrid"/>
        <w:tblW w:w="0" w:type="auto"/>
        <w:tblLook w:val="04A0" w:firstRow="1" w:lastRow="0" w:firstColumn="1" w:lastColumn="0" w:noHBand="0" w:noVBand="1"/>
      </w:tblPr>
      <w:tblGrid>
        <w:gridCol w:w="1652"/>
        <w:gridCol w:w="2539"/>
        <w:gridCol w:w="5159"/>
      </w:tblGrid>
      <w:tr w:rsidR="0069704F" w:rsidRPr="00A45436" w14:paraId="16DBCA1F" w14:textId="77777777" w:rsidTr="003657BC">
        <w:tc>
          <w:tcPr>
            <w:tcW w:w="1652" w:type="dxa"/>
          </w:tcPr>
          <w:p w14:paraId="78064B9E" w14:textId="33755E35" w:rsidR="0069704F" w:rsidRPr="00A45436" w:rsidRDefault="0069704F" w:rsidP="00A45436">
            <w:pPr>
              <w:spacing w:line="360" w:lineRule="auto"/>
              <w:rPr>
                <w:rFonts w:cstheme="minorHAnsi"/>
                <w:b/>
                <w:bCs/>
                <w:sz w:val="24"/>
                <w:szCs w:val="24"/>
              </w:rPr>
            </w:pPr>
            <w:r w:rsidRPr="00A45436">
              <w:rPr>
                <w:rFonts w:cstheme="minorHAnsi"/>
                <w:b/>
                <w:bCs/>
                <w:sz w:val="24"/>
                <w:szCs w:val="24"/>
              </w:rPr>
              <w:t>Ward</w:t>
            </w:r>
          </w:p>
        </w:tc>
        <w:tc>
          <w:tcPr>
            <w:tcW w:w="2539" w:type="dxa"/>
          </w:tcPr>
          <w:p w14:paraId="248FDA78" w14:textId="7136B6E2" w:rsidR="0069704F" w:rsidRPr="00A45436" w:rsidRDefault="0069704F" w:rsidP="00A45436">
            <w:pPr>
              <w:spacing w:line="360" w:lineRule="auto"/>
              <w:rPr>
                <w:rFonts w:cstheme="minorHAnsi"/>
                <w:b/>
                <w:bCs/>
                <w:sz w:val="24"/>
                <w:szCs w:val="24"/>
              </w:rPr>
            </w:pPr>
            <w:r w:rsidRPr="00A45436">
              <w:rPr>
                <w:rFonts w:cstheme="minorHAnsi"/>
                <w:b/>
                <w:bCs/>
                <w:sz w:val="24"/>
                <w:szCs w:val="24"/>
              </w:rPr>
              <w:t>Councillor</w:t>
            </w:r>
          </w:p>
        </w:tc>
        <w:tc>
          <w:tcPr>
            <w:tcW w:w="5159" w:type="dxa"/>
          </w:tcPr>
          <w:p w14:paraId="3DBD00FD" w14:textId="4B409D9F" w:rsidR="0069704F" w:rsidRPr="00A45436" w:rsidRDefault="0069704F" w:rsidP="00A45436">
            <w:pPr>
              <w:spacing w:line="360" w:lineRule="auto"/>
              <w:rPr>
                <w:rFonts w:cstheme="minorHAnsi"/>
                <w:b/>
                <w:bCs/>
                <w:sz w:val="24"/>
                <w:szCs w:val="24"/>
              </w:rPr>
            </w:pPr>
            <w:r w:rsidRPr="00A45436">
              <w:rPr>
                <w:rFonts w:cstheme="minorHAnsi"/>
                <w:b/>
                <w:bCs/>
                <w:sz w:val="24"/>
                <w:szCs w:val="24"/>
              </w:rPr>
              <w:t>Contact Details</w:t>
            </w:r>
          </w:p>
        </w:tc>
      </w:tr>
      <w:tr w:rsidR="0069704F" w:rsidRPr="00A45436" w14:paraId="40E8E0E3" w14:textId="77777777" w:rsidTr="003657BC">
        <w:tc>
          <w:tcPr>
            <w:tcW w:w="1652" w:type="dxa"/>
          </w:tcPr>
          <w:p w14:paraId="08E5C36F" w14:textId="1384FE37" w:rsidR="0069704F" w:rsidRPr="00A45436" w:rsidRDefault="0069704F" w:rsidP="00A45436">
            <w:pPr>
              <w:spacing w:line="360" w:lineRule="auto"/>
              <w:rPr>
                <w:rFonts w:cstheme="minorHAnsi"/>
                <w:sz w:val="24"/>
                <w:szCs w:val="24"/>
              </w:rPr>
            </w:pPr>
            <w:r w:rsidRPr="00A45436">
              <w:rPr>
                <w:rFonts w:cstheme="minorHAnsi"/>
                <w:sz w:val="24"/>
                <w:szCs w:val="24"/>
              </w:rPr>
              <w:t>Pontardawe</w:t>
            </w:r>
          </w:p>
        </w:tc>
        <w:tc>
          <w:tcPr>
            <w:tcW w:w="2539" w:type="dxa"/>
          </w:tcPr>
          <w:p w14:paraId="73A03274" w14:textId="77777777" w:rsidR="0069704F" w:rsidRPr="00A45436" w:rsidRDefault="0069704F" w:rsidP="00A45436">
            <w:pPr>
              <w:spacing w:line="360" w:lineRule="auto"/>
              <w:rPr>
                <w:rFonts w:cstheme="minorHAnsi"/>
                <w:sz w:val="24"/>
                <w:szCs w:val="24"/>
              </w:rPr>
            </w:pPr>
            <w:r w:rsidRPr="00A45436">
              <w:rPr>
                <w:rFonts w:cstheme="minorHAnsi"/>
                <w:sz w:val="24"/>
                <w:szCs w:val="24"/>
              </w:rPr>
              <w:t>Gary Davies</w:t>
            </w:r>
          </w:p>
          <w:p w14:paraId="71872754" w14:textId="240FDE8A" w:rsidR="0069704F" w:rsidRPr="00A45436" w:rsidRDefault="0069704F" w:rsidP="00A45436">
            <w:pPr>
              <w:spacing w:line="360" w:lineRule="auto"/>
              <w:rPr>
                <w:rFonts w:cstheme="minorHAnsi"/>
                <w:sz w:val="24"/>
                <w:szCs w:val="24"/>
              </w:rPr>
            </w:pPr>
            <w:r w:rsidRPr="00A45436">
              <w:rPr>
                <w:rFonts w:cstheme="minorHAnsi"/>
                <w:sz w:val="24"/>
                <w:szCs w:val="24"/>
              </w:rPr>
              <w:t>Labour - Elected</w:t>
            </w:r>
          </w:p>
        </w:tc>
        <w:tc>
          <w:tcPr>
            <w:tcW w:w="5159" w:type="dxa"/>
          </w:tcPr>
          <w:p w14:paraId="19248260" w14:textId="1292E953" w:rsidR="0069704F" w:rsidRPr="00A45436" w:rsidRDefault="0069704F" w:rsidP="00A45436">
            <w:pPr>
              <w:spacing w:line="360" w:lineRule="auto"/>
              <w:rPr>
                <w:rFonts w:cstheme="minorHAnsi"/>
                <w:sz w:val="24"/>
                <w:szCs w:val="24"/>
              </w:rPr>
            </w:pPr>
            <w:r w:rsidRPr="00A45436">
              <w:rPr>
                <w:rFonts w:cstheme="minorHAnsi"/>
                <w:sz w:val="24"/>
                <w:szCs w:val="24"/>
              </w:rPr>
              <w:t>07580</w:t>
            </w:r>
            <w:r w:rsidRPr="00A45436">
              <w:rPr>
                <w:rFonts w:cstheme="minorHAnsi"/>
                <w:sz w:val="24"/>
                <w:szCs w:val="24"/>
              </w:rPr>
              <w:t xml:space="preserve"> </w:t>
            </w:r>
            <w:r w:rsidRPr="00A45436">
              <w:rPr>
                <w:rFonts w:cstheme="minorHAnsi"/>
                <w:sz w:val="24"/>
                <w:szCs w:val="24"/>
              </w:rPr>
              <w:t>147304</w:t>
            </w:r>
          </w:p>
          <w:p w14:paraId="68FCAF95" w14:textId="77777777" w:rsidR="0069704F" w:rsidRPr="00A45436" w:rsidRDefault="0069704F" w:rsidP="00A45436">
            <w:pPr>
              <w:spacing w:line="360" w:lineRule="auto"/>
              <w:rPr>
                <w:rFonts w:cstheme="minorHAnsi"/>
                <w:sz w:val="24"/>
                <w:szCs w:val="24"/>
              </w:rPr>
            </w:pPr>
          </w:p>
        </w:tc>
      </w:tr>
      <w:tr w:rsidR="0069704F" w:rsidRPr="00A45436" w14:paraId="26A4045C" w14:textId="77777777" w:rsidTr="003657BC">
        <w:tc>
          <w:tcPr>
            <w:tcW w:w="1652" w:type="dxa"/>
          </w:tcPr>
          <w:p w14:paraId="410844AC" w14:textId="6CABA985" w:rsidR="0069704F" w:rsidRPr="00A45436" w:rsidRDefault="0069704F" w:rsidP="00A45436">
            <w:pPr>
              <w:spacing w:line="360" w:lineRule="auto"/>
              <w:rPr>
                <w:rFonts w:cstheme="minorHAnsi"/>
                <w:sz w:val="24"/>
                <w:szCs w:val="24"/>
              </w:rPr>
            </w:pPr>
            <w:r w:rsidRPr="00A45436">
              <w:rPr>
                <w:rFonts w:cstheme="minorHAnsi"/>
                <w:sz w:val="24"/>
                <w:szCs w:val="24"/>
              </w:rPr>
              <w:t>Pontardawe</w:t>
            </w:r>
          </w:p>
        </w:tc>
        <w:tc>
          <w:tcPr>
            <w:tcW w:w="2539" w:type="dxa"/>
          </w:tcPr>
          <w:p w14:paraId="26FE0531" w14:textId="77777777" w:rsidR="0069704F" w:rsidRPr="00A45436" w:rsidRDefault="0069704F" w:rsidP="00A45436">
            <w:pPr>
              <w:spacing w:line="360" w:lineRule="auto"/>
              <w:rPr>
                <w:rFonts w:cstheme="minorHAnsi"/>
                <w:sz w:val="24"/>
                <w:szCs w:val="24"/>
              </w:rPr>
            </w:pPr>
            <w:r w:rsidRPr="00A45436">
              <w:rPr>
                <w:rFonts w:cstheme="minorHAnsi"/>
                <w:sz w:val="24"/>
                <w:szCs w:val="24"/>
              </w:rPr>
              <w:t>Dai Brain</w:t>
            </w:r>
          </w:p>
          <w:p w14:paraId="753F5D03" w14:textId="6B51AF82" w:rsidR="0069704F" w:rsidRPr="00A45436" w:rsidRDefault="0069704F" w:rsidP="00A45436">
            <w:pPr>
              <w:spacing w:line="360" w:lineRule="auto"/>
              <w:rPr>
                <w:rFonts w:cstheme="minorHAnsi"/>
                <w:sz w:val="24"/>
                <w:szCs w:val="24"/>
              </w:rPr>
            </w:pPr>
            <w:r w:rsidRPr="00A45436">
              <w:rPr>
                <w:rFonts w:cstheme="minorHAnsi"/>
                <w:sz w:val="24"/>
                <w:szCs w:val="24"/>
              </w:rPr>
              <w:t xml:space="preserve">Plaid Cymru </w:t>
            </w:r>
            <w:r w:rsidR="00CE0116" w:rsidRPr="00A45436">
              <w:rPr>
                <w:rFonts w:cstheme="minorHAnsi"/>
                <w:sz w:val="24"/>
                <w:szCs w:val="24"/>
              </w:rPr>
              <w:t>-</w:t>
            </w:r>
            <w:r w:rsidRPr="00A45436">
              <w:rPr>
                <w:rFonts w:cstheme="minorHAnsi"/>
                <w:sz w:val="24"/>
                <w:szCs w:val="24"/>
              </w:rPr>
              <w:t xml:space="preserve"> Elected</w:t>
            </w:r>
          </w:p>
        </w:tc>
        <w:tc>
          <w:tcPr>
            <w:tcW w:w="5159" w:type="dxa"/>
          </w:tcPr>
          <w:p w14:paraId="0F35CCEA" w14:textId="77777777" w:rsidR="0069704F" w:rsidRPr="00A45436" w:rsidRDefault="0069704F" w:rsidP="00A45436">
            <w:pPr>
              <w:spacing w:line="360" w:lineRule="auto"/>
              <w:rPr>
                <w:rFonts w:cstheme="minorHAnsi"/>
                <w:sz w:val="24"/>
                <w:szCs w:val="24"/>
              </w:rPr>
            </w:pPr>
            <w:r w:rsidRPr="00A45436">
              <w:rPr>
                <w:rFonts w:cstheme="minorHAnsi"/>
                <w:sz w:val="24"/>
                <w:szCs w:val="24"/>
              </w:rPr>
              <w:t>Cllr.d.brain@gmail.com</w:t>
            </w:r>
          </w:p>
          <w:p w14:paraId="1AE036D3" w14:textId="77777777" w:rsidR="0069704F" w:rsidRPr="00A45436" w:rsidRDefault="0069704F" w:rsidP="00A45436">
            <w:pPr>
              <w:spacing w:line="360" w:lineRule="auto"/>
              <w:rPr>
                <w:rFonts w:cstheme="minorHAnsi"/>
                <w:sz w:val="24"/>
                <w:szCs w:val="24"/>
              </w:rPr>
            </w:pPr>
          </w:p>
        </w:tc>
      </w:tr>
      <w:tr w:rsidR="0069704F" w:rsidRPr="00A45436" w14:paraId="4C0EA623" w14:textId="77777777" w:rsidTr="003657BC">
        <w:tc>
          <w:tcPr>
            <w:tcW w:w="1652" w:type="dxa"/>
          </w:tcPr>
          <w:p w14:paraId="7D4810BD" w14:textId="6A8B9143" w:rsidR="0069704F" w:rsidRPr="00A45436" w:rsidRDefault="0069704F" w:rsidP="00A45436">
            <w:pPr>
              <w:spacing w:line="360" w:lineRule="auto"/>
              <w:rPr>
                <w:rFonts w:cstheme="minorHAnsi"/>
                <w:sz w:val="24"/>
                <w:szCs w:val="24"/>
              </w:rPr>
            </w:pPr>
            <w:r w:rsidRPr="00A45436">
              <w:rPr>
                <w:rFonts w:cstheme="minorHAnsi"/>
                <w:sz w:val="24"/>
                <w:szCs w:val="24"/>
              </w:rPr>
              <w:t>Pontardawe</w:t>
            </w:r>
          </w:p>
        </w:tc>
        <w:tc>
          <w:tcPr>
            <w:tcW w:w="2539" w:type="dxa"/>
          </w:tcPr>
          <w:p w14:paraId="4E03C100" w14:textId="77777777" w:rsidR="0069704F" w:rsidRPr="00A45436" w:rsidRDefault="0069704F" w:rsidP="00A45436">
            <w:pPr>
              <w:spacing w:line="360" w:lineRule="auto"/>
              <w:rPr>
                <w:rFonts w:cstheme="minorHAnsi"/>
                <w:sz w:val="24"/>
                <w:szCs w:val="24"/>
              </w:rPr>
            </w:pPr>
            <w:r w:rsidRPr="00A45436">
              <w:rPr>
                <w:rFonts w:cstheme="minorHAnsi"/>
                <w:sz w:val="24"/>
                <w:szCs w:val="24"/>
              </w:rPr>
              <w:t>Jill Lord</w:t>
            </w:r>
          </w:p>
          <w:p w14:paraId="50B72243" w14:textId="4724609D" w:rsidR="0069704F" w:rsidRPr="00A45436" w:rsidRDefault="0069704F" w:rsidP="00A45436">
            <w:pPr>
              <w:spacing w:line="360" w:lineRule="auto"/>
              <w:rPr>
                <w:rFonts w:cstheme="minorHAnsi"/>
                <w:sz w:val="24"/>
                <w:szCs w:val="24"/>
              </w:rPr>
            </w:pPr>
            <w:r w:rsidRPr="00A45436">
              <w:rPr>
                <w:rFonts w:cstheme="minorHAnsi"/>
                <w:sz w:val="24"/>
                <w:szCs w:val="24"/>
              </w:rPr>
              <w:t>Labour - Elected</w:t>
            </w:r>
          </w:p>
        </w:tc>
        <w:tc>
          <w:tcPr>
            <w:tcW w:w="5159" w:type="dxa"/>
          </w:tcPr>
          <w:p w14:paraId="555D4BF6" w14:textId="77777777" w:rsidR="0069704F" w:rsidRPr="00A45436" w:rsidRDefault="0069704F" w:rsidP="00A45436">
            <w:pPr>
              <w:spacing w:line="360" w:lineRule="auto"/>
              <w:rPr>
                <w:rFonts w:cstheme="minorHAnsi"/>
                <w:sz w:val="24"/>
                <w:szCs w:val="24"/>
              </w:rPr>
            </w:pPr>
            <w:r w:rsidRPr="00A45436">
              <w:rPr>
                <w:rFonts w:cstheme="minorHAnsi"/>
                <w:sz w:val="24"/>
                <w:szCs w:val="24"/>
              </w:rPr>
              <w:t>Cllr.J.Lord@gmail.com</w:t>
            </w:r>
          </w:p>
          <w:p w14:paraId="1CAA4B12" w14:textId="77777777" w:rsidR="0069704F" w:rsidRPr="00A45436" w:rsidRDefault="0069704F" w:rsidP="00A45436">
            <w:pPr>
              <w:spacing w:line="360" w:lineRule="auto"/>
              <w:rPr>
                <w:rFonts w:cstheme="minorHAnsi"/>
                <w:sz w:val="24"/>
                <w:szCs w:val="24"/>
              </w:rPr>
            </w:pPr>
          </w:p>
        </w:tc>
      </w:tr>
      <w:tr w:rsidR="0069704F" w:rsidRPr="00A45436" w14:paraId="029A4181" w14:textId="77777777" w:rsidTr="003657BC">
        <w:tc>
          <w:tcPr>
            <w:tcW w:w="1652" w:type="dxa"/>
          </w:tcPr>
          <w:p w14:paraId="69087A2F" w14:textId="22A58113" w:rsidR="0069704F" w:rsidRPr="00A45436" w:rsidRDefault="0069704F" w:rsidP="00A45436">
            <w:pPr>
              <w:spacing w:line="360" w:lineRule="auto"/>
              <w:rPr>
                <w:rFonts w:cstheme="minorHAnsi"/>
                <w:sz w:val="24"/>
                <w:szCs w:val="24"/>
              </w:rPr>
            </w:pPr>
            <w:r w:rsidRPr="00A45436">
              <w:rPr>
                <w:rFonts w:cstheme="minorHAnsi"/>
                <w:sz w:val="24"/>
                <w:szCs w:val="24"/>
              </w:rPr>
              <w:t>Pontardawe</w:t>
            </w:r>
          </w:p>
        </w:tc>
        <w:tc>
          <w:tcPr>
            <w:tcW w:w="2539" w:type="dxa"/>
          </w:tcPr>
          <w:p w14:paraId="0D7D1C5A" w14:textId="77777777" w:rsidR="0069704F" w:rsidRPr="00A45436" w:rsidRDefault="0069704F" w:rsidP="00A45436">
            <w:pPr>
              <w:spacing w:line="360" w:lineRule="auto"/>
              <w:rPr>
                <w:rFonts w:cstheme="minorHAnsi"/>
                <w:sz w:val="24"/>
                <w:szCs w:val="24"/>
              </w:rPr>
            </w:pPr>
            <w:r w:rsidRPr="00A45436">
              <w:rPr>
                <w:rFonts w:cstheme="minorHAnsi"/>
                <w:sz w:val="24"/>
                <w:szCs w:val="24"/>
              </w:rPr>
              <w:t>Matt Vincent</w:t>
            </w:r>
          </w:p>
          <w:p w14:paraId="05444561" w14:textId="205CE053" w:rsidR="0069704F" w:rsidRPr="00A45436" w:rsidRDefault="0069704F" w:rsidP="00A45436">
            <w:pPr>
              <w:spacing w:line="360" w:lineRule="auto"/>
              <w:rPr>
                <w:rFonts w:cstheme="minorHAnsi"/>
                <w:sz w:val="24"/>
                <w:szCs w:val="24"/>
              </w:rPr>
            </w:pPr>
            <w:r w:rsidRPr="00A45436">
              <w:rPr>
                <w:rFonts w:cstheme="minorHAnsi"/>
                <w:sz w:val="24"/>
                <w:szCs w:val="24"/>
              </w:rPr>
              <w:t>Plaid Cymru - Elected</w:t>
            </w:r>
          </w:p>
        </w:tc>
        <w:tc>
          <w:tcPr>
            <w:tcW w:w="5159" w:type="dxa"/>
          </w:tcPr>
          <w:p w14:paraId="272647B9" w14:textId="0F6EB1D5" w:rsidR="0069704F" w:rsidRPr="00A45436" w:rsidRDefault="0069704F" w:rsidP="00A45436">
            <w:pPr>
              <w:spacing w:line="360" w:lineRule="auto"/>
              <w:rPr>
                <w:rFonts w:cstheme="minorHAnsi"/>
                <w:sz w:val="24"/>
                <w:szCs w:val="24"/>
              </w:rPr>
            </w:pPr>
            <w:r w:rsidRPr="00A45436">
              <w:rPr>
                <w:rFonts w:cstheme="minorHAnsi"/>
                <w:sz w:val="24"/>
                <w:szCs w:val="24"/>
              </w:rPr>
              <w:t>Advertising@southwalesmedia.com</w:t>
            </w:r>
          </w:p>
        </w:tc>
      </w:tr>
      <w:tr w:rsidR="0069704F" w:rsidRPr="00A45436" w14:paraId="69C0FB55" w14:textId="77777777" w:rsidTr="003657BC">
        <w:tc>
          <w:tcPr>
            <w:tcW w:w="1652" w:type="dxa"/>
          </w:tcPr>
          <w:p w14:paraId="72CF954D" w14:textId="5909F2D1" w:rsidR="0069704F" w:rsidRPr="00A45436" w:rsidRDefault="0069704F" w:rsidP="00A45436">
            <w:pPr>
              <w:spacing w:line="360" w:lineRule="auto"/>
              <w:rPr>
                <w:rFonts w:cstheme="minorHAnsi"/>
                <w:sz w:val="24"/>
                <w:szCs w:val="24"/>
              </w:rPr>
            </w:pPr>
            <w:r w:rsidRPr="00A45436">
              <w:rPr>
                <w:rFonts w:cstheme="minorHAnsi"/>
                <w:sz w:val="24"/>
                <w:szCs w:val="24"/>
              </w:rPr>
              <w:t>Pontardawe</w:t>
            </w:r>
          </w:p>
        </w:tc>
        <w:tc>
          <w:tcPr>
            <w:tcW w:w="2539" w:type="dxa"/>
          </w:tcPr>
          <w:p w14:paraId="7E60B0FF" w14:textId="77777777" w:rsidR="0069704F" w:rsidRPr="00A45436" w:rsidRDefault="0069704F" w:rsidP="00A45436">
            <w:pPr>
              <w:spacing w:line="360" w:lineRule="auto"/>
              <w:rPr>
                <w:rFonts w:cstheme="minorHAnsi"/>
                <w:sz w:val="24"/>
                <w:szCs w:val="24"/>
              </w:rPr>
            </w:pPr>
            <w:r w:rsidRPr="00A45436">
              <w:rPr>
                <w:rFonts w:cstheme="minorHAnsi"/>
                <w:sz w:val="24"/>
                <w:szCs w:val="24"/>
              </w:rPr>
              <w:t>Meirion Davies</w:t>
            </w:r>
          </w:p>
          <w:p w14:paraId="209FA7F5" w14:textId="21EE282D" w:rsidR="0069704F" w:rsidRPr="00A45436" w:rsidRDefault="0069704F" w:rsidP="00A45436">
            <w:pPr>
              <w:spacing w:line="360" w:lineRule="auto"/>
              <w:rPr>
                <w:rFonts w:cstheme="minorHAnsi"/>
                <w:sz w:val="24"/>
                <w:szCs w:val="24"/>
              </w:rPr>
            </w:pPr>
            <w:r w:rsidRPr="00A45436">
              <w:rPr>
                <w:rFonts w:cstheme="minorHAnsi"/>
                <w:sz w:val="24"/>
                <w:szCs w:val="24"/>
              </w:rPr>
              <w:t xml:space="preserve">Independent - Elected </w:t>
            </w:r>
          </w:p>
        </w:tc>
        <w:tc>
          <w:tcPr>
            <w:tcW w:w="5159" w:type="dxa"/>
          </w:tcPr>
          <w:p w14:paraId="4D2C6614" w14:textId="77777777" w:rsidR="0069704F" w:rsidRPr="00A45436" w:rsidRDefault="0069704F" w:rsidP="00A45436">
            <w:pPr>
              <w:spacing w:line="360" w:lineRule="auto"/>
              <w:rPr>
                <w:rFonts w:cstheme="minorHAnsi"/>
                <w:sz w:val="24"/>
                <w:szCs w:val="24"/>
              </w:rPr>
            </w:pPr>
            <w:r w:rsidRPr="00A45436">
              <w:rPr>
                <w:rFonts w:cstheme="minorHAnsi"/>
                <w:sz w:val="24"/>
                <w:szCs w:val="24"/>
              </w:rPr>
              <w:t>info@vesopa.com</w:t>
            </w:r>
          </w:p>
          <w:p w14:paraId="27FB2B83" w14:textId="77777777" w:rsidR="0069704F" w:rsidRPr="00A45436" w:rsidRDefault="0069704F" w:rsidP="00A45436">
            <w:pPr>
              <w:spacing w:line="360" w:lineRule="auto"/>
              <w:rPr>
                <w:rFonts w:cstheme="minorHAnsi"/>
                <w:sz w:val="24"/>
                <w:szCs w:val="24"/>
              </w:rPr>
            </w:pPr>
          </w:p>
        </w:tc>
      </w:tr>
      <w:tr w:rsidR="0069704F" w:rsidRPr="00A45436" w14:paraId="3EA0025F" w14:textId="77777777" w:rsidTr="003657BC">
        <w:tc>
          <w:tcPr>
            <w:tcW w:w="1652" w:type="dxa"/>
          </w:tcPr>
          <w:p w14:paraId="2B76D54E" w14:textId="1C393F48" w:rsidR="0069704F" w:rsidRPr="00A45436" w:rsidRDefault="0069704F" w:rsidP="00A45436">
            <w:pPr>
              <w:spacing w:line="360" w:lineRule="auto"/>
              <w:rPr>
                <w:rFonts w:cstheme="minorHAnsi"/>
                <w:sz w:val="24"/>
                <w:szCs w:val="24"/>
              </w:rPr>
            </w:pPr>
            <w:r w:rsidRPr="00A45436">
              <w:rPr>
                <w:rFonts w:cstheme="minorHAnsi"/>
                <w:sz w:val="24"/>
                <w:szCs w:val="24"/>
              </w:rPr>
              <w:t>Pontardawe</w:t>
            </w:r>
          </w:p>
        </w:tc>
        <w:tc>
          <w:tcPr>
            <w:tcW w:w="2539" w:type="dxa"/>
          </w:tcPr>
          <w:p w14:paraId="665F143D" w14:textId="77777777" w:rsidR="0069704F" w:rsidRPr="00A45436" w:rsidRDefault="0069704F" w:rsidP="00A45436">
            <w:pPr>
              <w:spacing w:line="360" w:lineRule="auto"/>
              <w:rPr>
                <w:rFonts w:cstheme="minorHAnsi"/>
                <w:sz w:val="24"/>
                <w:szCs w:val="24"/>
              </w:rPr>
            </w:pPr>
            <w:r w:rsidRPr="00A45436">
              <w:rPr>
                <w:rFonts w:cstheme="minorHAnsi"/>
                <w:sz w:val="24"/>
                <w:szCs w:val="24"/>
              </w:rPr>
              <w:t>Linet Purcell</w:t>
            </w:r>
          </w:p>
          <w:p w14:paraId="08E1DA9F" w14:textId="34A4661D" w:rsidR="0069704F" w:rsidRPr="00A45436" w:rsidRDefault="0069704F" w:rsidP="00A45436">
            <w:pPr>
              <w:spacing w:line="360" w:lineRule="auto"/>
              <w:rPr>
                <w:rFonts w:cstheme="minorHAnsi"/>
                <w:sz w:val="24"/>
                <w:szCs w:val="24"/>
              </w:rPr>
            </w:pPr>
            <w:r w:rsidRPr="00A45436">
              <w:rPr>
                <w:rFonts w:cstheme="minorHAnsi"/>
                <w:sz w:val="24"/>
                <w:szCs w:val="24"/>
              </w:rPr>
              <w:t>Plaid Cymru - Elected</w:t>
            </w:r>
          </w:p>
        </w:tc>
        <w:tc>
          <w:tcPr>
            <w:tcW w:w="5159" w:type="dxa"/>
          </w:tcPr>
          <w:p w14:paraId="24345D91" w14:textId="77777777" w:rsidR="0069704F" w:rsidRPr="00A45436" w:rsidRDefault="0069704F" w:rsidP="00A45436">
            <w:pPr>
              <w:spacing w:line="360" w:lineRule="auto"/>
              <w:rPr>
                <w:rFonts w:cstheme="minorHAnsi"/>
                <w:sz w:val="24"/>
                <w:szCs w:val="24"/>
              </w:rPr>
            </w:pPr>
            <w:r w:rsidRPr="00A45436">
              <w:rPr>
                <w:rFonts w:cstheme="minorHAnsi"/>
                <w:sz w:val="24"/>
                <w:szCs w:val="24"/>
              </w:rPr>
              <w:t>linetpurcell@gmail.com</w:t>
            </w:r>
          </w:p>
          <w:p w14:paraId="5B8CAB99" w14:textId="77777777" w:rsidR="0069704F" w:rsidRPr="00A45436" w:rsidRDefault="0069704F" w:rsidP="00A45436">
            <w:pPr>
              <w:spacing w:line="360" w:lineRule="auto"/>
              <w:rPr>
                <w:rFonts w:cstheme="minorHAnsi"/>
                <w:sz w:val="24"/>
                <w:szCs w:val="24"/>
              </w:rPr>
            </w:pPr>
          </w:p>
        </w:tc>
      </w:tr>
      <w:tr w:rsidR="0069704F" w:rsidRPr="00A45436" w14:paraId="626EAD81" w14:textId="77777777" w:rsidTr="003657BC">
        <w:tc>
          <w:tcPr>
            <w:tcW w:w="1652" w:type="dxa"/>
          </w:tcPr>
          <w:p w14:paraId="1B87BEAC" w14:textId="5B3D7516" w:rsidR="0069704F" w:rsidRPr="00A45436" w:rsidRDefault="0069704F" w:rsidP="00A45436">
            <w:pPr>
              <w:spacing w:line="360" w:lineRule="auto"/>
              <w:rPr>
                <w:rFonts w:cstheme="minorHAnsi"/>
                <w:sz w:val="24"/>
                <w:szCs w:val="24"/>
              </w:rPr>
            </w:pPr>
            <w:r w:rsidRPr="00A45436">
              <w:rPr>
                <w:rFonts w:cstheme="minorHAnsi"/>
                <w:sz w:val="24"/>
                <w:szCs w:val="24"/>
              </w:rPr>
              <w:t>Pontardawe</w:t>
            </w:r>
          </w:p>
        </w:tc>
        <w:tc>
          <w:tcPr>
            <w:tcW w:w="2539" w:type="dxa"/>
          </w:tcPr>
          <w:p w14:paraId="066DA31A" w14:textId="77777777" w:rsidR="0069704F" w:rsidRPr="00A45436" w:rsidRDefault="0069704F" w:rsidP="00A45436">
            <w:pPr>
              <w:spacing w:line="360" w:lineRule="auto"/>
              <w:rPr>
                <w:rFonts w:cstheme="minorHAnsi"/>
                <w:sz w:val="24"/>
                <w:szCs w:val="24"/>
              </w:rPr>
            </w:pPr>
            <w:r w:rsidRPr="00A45436">
              <w:rPr>
                <w:rFonts w:cstheme="minorHAnsi"/>
                <w:sz w:val="24"/>
                <w:szCs w:val="24"/>
              </w:rPr>
              <w:t>Anthony Richards</w:t>
            </w:r>
          </w:p>
          <w:p w14:paraId="41AA7CE3" w14:textId="6E138891" w:rsidR="0069704F" w:rsidRPr="00A45436" w:rsidRDefault="0069704F" w:rsidP="00A45436">
            <w:pPr>
              <w:spacing w:line="360" w:lineRule="auto"/>
              <w:rPr>
                <w:rFonts w:cstheme="minorHAnsi"/>
                <w:sz w:val="24"/>
                <w:szCs w:val="24"/>
              </w:rPr>
            </w:pPr>
            <w:r w:rsidRPr="00A45436">
              <w:rPr>
                <w:rFonts w:cstheme="minorHAnsi"/>
                <w:sz w:val="24"/>
                <w:szCs w:val="24"/>
              </w:rPr>
              <w:t>Plaid Cymru - Elected</w:t>
            </w:r>
          </w:p>
        </w:tc>
        <w:tc>
          <w:tcPr>
            <w:tcW w:w="5159" w:type="dxa"/>
          </w:tcPr>
          <w:p w14:paraId="0F5C501B" w14:textId="77777777" w:rsidR="0069704F" w:rsidRPr="00A45436" w:rsidRDefault="0069704F" w:rsidP="00A45436">
            <w:pPr>
              <w:spacing w:line="360" w:lineRule="auto"/>
              <w:rPr>
                <w:rFonts w:cstheme="minorHAnsi"/>
                <w:sz w:val="24"/>
                <w:szCs w:val="24"/>
              </w:rPr>
            </w:pPr>
            <w:r w:rsidRPr="00A45436">
              <w:rPr>
                <w:rFonts w:cstheme="minorHAnsi"/>
                <w:sz w:val="24"/>
                <w:szCs w:val="24"/>
              </w:rPr>
              <w:t>cllr.a.j.richards@npt.gov.uk</w:t>
            </w:r>
          </w:p>
          <w:p w14:paraId="4485F757" w14:textId="77777777" w:rsidR="0069704F" w:rsidRPr="00A45436" w:rsidRDefault="0069704F" w:rsidP="00A45436">
            <w:pPr>
              <w:spacing w:line="360" w:lineRule="auto"/>
              <w:rPr>
                <w:rFonts w:cstheme="minorHAnsi"/>
                <w:sz w:val="24"/>
                <w:szCs w:val="24"/>
              </w:rPr>
            </w:pPr>
          </w:p>
        </w:tc>
      </w:tr>
      <w:tr w:rsidR="0069704F" w:rsidRPr="00A45436" w14:paraId="69ECA0EF" w14:textId="77777777" w:rsidTr="003657BC">
        <w:tc>
          <w:tcPr>
            <w:tcW w:w="1652" w:type="dxa"/>
          </w:tcPr>
          <w:p w14:paraId="4B031317" w14:textId="5FC1B537" w:rsidR="0069704F" w:rsidRPr="00A45436" w:rsidRDefault="0069704F" w:rsidP="00A45436">
            <w:pPr>
              <w:spacing w:line="360" w:lineRule="auto"/>
              <w:rPr>
                <w:rFonts w:cstheme="minorHAnsi"/>
                <w:sz w:val="24"/>
                <w:szCs w:val="24"/>
              </w:rPr>
            </w:pPr>
            <w:r w:rsidRPr="00A45436">
              <w:rPr>
                <w:rFonts w:cstheme="minorHAnsi"/>
                <w:sz w:val="24"/>
                <w:szCs w:val="24"/>
              </w:rPr>
              <w:t>Pontardawe</w:t>
            </w:r>
          </w:p>
        </w:tc>
        <w:tc>
          <w:tcPr>
            <w:tcW w:w="2539" w:type="dxa"/>
          </w:tcPr>
          <w:p w14:paraId="08DCE7C0" w14:textId="77777777" w:rsidR="0069704F" w:rsidRPr="00A45436" w:rsidRDefault="0069704F" w:rsidP="00A45436">
            <w:pPr>
              <w:spacing w:line="360" w:lineRule="auto"/>
              <w:rPr>
                <w:rFonts w:cstheme="minorHAnsi"/>
                <w:sz w:val="24"/>
                <w:szCs w:val="24"/>
              </w:rPr>
            </w:pPr>
            <w:r w:rsidRPr="00A45436">
              <w:rPr>
                <w:rFonts w:cstheme="minorHAnsi"/>
                <w:sz w:val="24"/>
                <w:szCs w:val="24"/>
              </w:rPr>
              <w:t xml:space="preserve">Bleddyn Howells </w:t>
            </w:r>
          </w:p>
          <w:p w14:paraId="50004267" w14:textId="0F954F65" w:rsidR="0069704F" w:rsidRPr="00A45436" w:rsidRDefault="0069704F" w:rsidP="00A45436">
            <w:pPr>
              <w:spacing w:line="360" w:lineRule="auto"/>
              <w:rPr>
                <w:rFonts w:cstheme="minorHAnsi"/>
                <w:sz w:val="24"/>
                <w:szCs w:val="24"/>
              </w:rPr>
            </w:pPr>
            <w:r w:rsidRPr="00A45436">
              <w:rPr>
                <w:rFonts w:cstheme="minorHAnsi"/>
                <w:sz w:val="24"/>
                <w:szCs w:val="24"/>
              </w:rPr>
              <w:t>Independent</w:t>
            </w:r>
            <w:r w:rsidRPr="00A45436">
              <w:rPr>
                <w:rFonts w:cstheme="minorHAnsi"/>
                <w:sz w:val="24"/>
                <w:szCs w:val="24"/>
              </w:rPr>
              <w:t xml:space="preserve"> -</w:t>
            </w:r>
            <w:r w:rsidRPr="00A45436">
              <w:rPr>
                <w:rFonts w:cstheme="minorHAnsi"/>
                <w:sz w:val="24"/>
                <w:szCs w:val="24"/>
              </w:rPr>
              <w:t xml:space="preserve"> Elected</w:t>
            </w:r>
          </w:p>
        </w:tc>
        <w:tc>
          <w:tcPr>
            <w:tcW w:w="5159" w:type="dxa"/>
          </w:tcPr>
          <w:p w14:paraId="5EED6A67" w14:textId="77777777" w:rsidR="0069704F" w:rsidRPr="00A45436" w:rsidRDefault="0069704F" w:rsidP="00A45436">
            <w:pPr>
              <w:spacing w:line="360" w:lineRule="auto"/>
              <w:rPr>
                <w:rFonts w:cstheme="minorHAnsi"/>
                <w:sz w:val="24"/>
                <w:szCs w:val="24"/>
              </w:rPr>
            </w:pPr>
            <w:r w:rsidRPr="00A45436">
              <w:rPr>
                <w:rFonts w:cstheme="minorHAnsi"/>
                <w:sz w:val="24"/>
                <w:szCs w:val="24"/>
              </w:rPr>
              <w:t>Cllr.B.Howells@gmail.com</w:t>
            </w:r>
          </w:p>
          <w:p w14:paraId="35005C95" w14:textId="77777777" w:rsidR="0069704F" w:rsidRPr="00A45436" w:rsidRDefault="0069704F" w:rsidP="00A45436">
            <w:pPr>
              <w:spacing w:line="360" w:lineRule="auto"/>
              <w:rPr>
                <w:rFonts w:cstheme="minorHAnsi"/>
                <w:sz w:val="24"/>
                <w:szCs w:val="24"/>
              </w:rPr>
            </w:pPr>
          </w:p>
        </w:tc>
      </w:tr>
      <w:tr w:rsidR="0069704F" w:rsidRPr="00A45436" w14:paraId="2FDF078F" w14:textId="77777777" w:rsidTr="003657BC">
        <w:tc>
          <w:tcPr>
            <w:tcW w:w="1652" w:type="dxa"/>
          </w:tcPr>
          <w:p w14:paraId="35E6E4BD" w14:textId="2551F239" w:rsidR="0069704F" w:rsidRPr="00A45436" w:rsidRDefault="0069704F" w:rsidP="00A45436">
            <w:pPr>
              <w:spacing w:line="360" w:lineRule="auto"/>
              <w:rPr>
                <w:rFonts w:cstheme="minorHAnsi"/>
                <w:sz w:val="24"/>
                <w:szCs w:val="24"/>
              </w:rPr>
            </w:pPr>
            <w:r w:rsidRPr="00A45436">
              <w:rPr>
                <w:rFonts w:cstheme="minorHAnsi"/>
                <w:sz w:val="24"/>
                <w:szCs w:val="24"/>
              </w:rPr>
              <w:t>Pontardawe</w:t>
            </w:r>
          </w:p>
        </w:tc>
        <w:tc>
          <w:tcPr>
            <w:tcW w:w="2539" w:type="dxa"/>
          </w:tcPr>
          <w:p w14:paraId="08F34090" w14:textId="77777777" w:rsidR="0069704F" w:rsidRPr="00A45436" w:rsidRDefault="0069704F" w:rsidP="00A45436">
            <w:pPr>
              <w:spacing w:line="360" w:lineRule="auto"/>
              <w:rPr>
                <w:rFonts w:cstheme="minorHAnsi"/>
                <w:sz w:val="24"/>
                <w:szCs w:val="24"/>
              </w:rPr>
            </w:pPr>
            <w:r w:rsidRPr="00A45436">
              <w:rPr>
                <w:rFonts w:cstheme="minorHAnsi"/>
                <w:sz w:val="24"/>
                <w:szCs w:val="24"/>
              </w:rPr>
              <w:t>Jamie Nemeth</w:t>
            </w:r>
          </w:p>
          <w:p w14:paraId="75E2006C" w14:textId="3B8C473A" w:rsidR="0069704F" w:rsidRPr="00A45436" w:rsidRDefault="0069704F" w:rsidP="00A45436">
            <w:pPr>
              <w:spacing w:line="360" w:lineRule="auto"/>
              <w:rPr>
                <w:rFonts w:cstheme="minorHAnsi"/>
                <w:sz w:val="24"/>
                <w:szCs w:val="24"/>
              </w:rPr>
            </w:pPr>
            <w:r w:rsidRPr="00A45436">
              <w:rPr>
                <w:rFonts w:cstheme="minorHAnsi"/>
                <w:sz w:val="24"/>
                <w:szCs w:val="24"/>
              </w:rPr>
              <w:t xml:space="preserve">Plaid Cymru </w:t>
            </w:r>
            <w:r w:rsidRPr="00A45436">
              <w:rPr>
                <w:rFonts w:cstheme="minorHAnsi"/>
                <w:sz w:val="24"/>
                <w:szCs w:val="24"/>
              </w:rPr>
              <w:t xml:space="preserve">- </w:t>
            </w:r>
            <w:r w:rsidRPr="00A45436">
              <w:rPr>
                <w:rFonts w:cstheme="minorHAnsi"/>
                <w:sz w:val="24"/>
                <w:szCs w:val="24"/>
              </w:rPr>
              <w:t>Elected</w:t>
            </w:r>
          </w:p>
        </w:tc>
        <w:tc>
          <w:tcPr>
            <w:tcW w:w="5159" w:type="dxa"/>
          </w:tcPr>
          <w:p w14:paraId="093FFE5B" w14:textId="77777777" w:rsidR="0069704F" w:rsidRPr="00A45436" w:rsidRDefault="0069704F" w:rsidP="00A45436">
            <w:pPr>
              <w:spacing w:line="360" w:lineRule="auto"/>
              <w:rPr>
                <w:rFonts w:cstheme="minorHAnsi"/>
                <w:sz w:val="24"/>
                <w:szCs w:val="24"/>
              </w:rPr>
            </w:pPr>
            <w:r w:rsidRPr="00A45436">
              <w:rPr>
                <w:rFonts w:cstheme="minorHAnsi"/>
                <w:sz w:val="24"/>
                <w:szCs w:val="24"/>
              </w:rPr>
              <w:t>07846529813</w:t>
            </w:r>
          </w:p>
          <w:p w14:paraId="7A37204C" w14:textId="77777777" w:rsidR="0069704F" w:rsidRPr="00A45436" w:rsidRDefault="0069704F" w:rsidP="00A45436">
            <w:pPr>
              <w:spacing w:line="360" w:lineRule="auto"/>
              <w:rPr>
                <w:rFonts w:cstheme="minorHAnsi"/>
                <w:sz w:val="24"/>
                <w:szCs w:val="24"/>
              </w:rPr>
            </w:pPr>
          </w:p>
        </w:tc>
      </w:tr>
      <w:tr w:rsidR="0069704F" w:rsidRPr="00A45436" w14:paraId="20A57C2A" w14:textId="77777777" w:rsidTr="003657BC">
        <w:tc>
          <w:tcPr>
            <w:tcW w:w="1652" w:type="dxa"/>
          </w:tcPr>
          <w:p w14:paraId="1A31CDD8" w14:textId="53C6361E" w:rsidR="0069704F" w:rsidRPr="00A45436" w:rsidRDefault="0069704F" w:rsidP="00A45436">
            <w:pPr>
              <w:spacing w:line="360" w:lineRule="auto"/>
              <w:rPr>
                <w:rFonts w:cstheme="minorHAnsi"/>
                <w:sz w:val="24"/>
                <w:szCs w:val="24"/>
              </w:rPr>
            </w:pPr>
            <w:r w:rsidRPr="00A45436">
              <w:rPr>
                <w:rFonts w:cstheme="minorHAnsi"/>
                <w:sz w:val="24"/>
                <w:szCs w:val="24"/>
              </w:rPr>
              <w:t>Pontardawe</w:t>
            </w:r>
          </w:p>
        </w:tc>
        <w:tc>
          <w:tcPr>
            <w:tcW w:w="2539" w:type="dxa"/>
          </w:tcPr>
          <w:p w14:paraId="5777B8F6" w14:textId="77777777" w:rsidR="0069704F" w:rsidRPr="00A45436" w:rsidRDefault="0069704F" w:rsidP="00A45436">
            <w:pPr>
              <w:spacing w:line="360" w:lineRule="auto"/>
              <w:rPr>
                <w:rFonts w:cstheme="minorHAnsi"/>
                <w:sz w:val="24"/>
                <w:szCs w:val="24"/>
              </w:rPr>
            </w:pPr>
            <w:r w:rsidRPr="00A45436">
              <w:rPr>
                <w:rFonts w:cstheme="minorHAnsi"/>
                <w:sz w:val="24"/>
                <w:szCs w:val="24"/>
              </w:rPr>
              <w:t>Heath Davies</w:t>
            </w:r>
          </w:p>
          <w:p w14:paraId="03B2A998" w14:textId="5DFFDB48" w:rsidR="0069704F" w:rsidRPr="00A45436" w:rsidRDefault="0069704F" w:rsidP="00A45436">
            <w:pPr>
              <w:spacing w:line="360" w:lineRule="auto"/>
              <w:rPr>
                <w:rFonts w:cstheme="minorHAnsi"/>
                <w:sz w:val="24"/>
                <w:szCs w:val="24"/>
              </w:rPr>
            </w:pPr>
            <w:r w:rsidRPr="00A45436">
              <w:rPr>
                <w:rFonts w:cstheme="minorHAnsi"/>
                <w:sz w:val="24"/>
                <w:szCs w:val="24"/>
              </w:rPr>
              <w:t xml:space="preserve">Plaid Cymru - </w:t>
            </w:r>
            <w:r w:rsidRPr="00A45436">
              <w:rPr>
                <w:rFonts w:cstheme="minorHAnsi"/>
                <w:sz w:val="24"/>
                <w:szCs w:val="24"/>
              </w:rPr>
              <w:t>Elected</w:t>
            </w:r>
          </w:p>
        </w:tc>
        <w:tc>
          <w:tcPr>
            <w:tcW w:w="5159" w:type="dxa"/>
          </w:tcPr>
          <w:p w14:paraId="354A256E" w14:textId="76170CB0" w:rsidR="0069704F" w:rsidRPr="00A45436" w:rsidRDefault="0069704F" w:rsidP="00A45436">
            <w:pPr>
              <w:spacing w:line="360" w:lineRule="auto"/>
              <w:rPr>
                <w:rFonts w:cstheme="minorHAnsi"/>
                <w:sz w:val="24"/>
                <w:szCs w:val="24"/>
              </w:rPr>
            </w:pPr>
            <w:r w:rsidRPr="00A45436">
              <w:rPr>
                <w:rFonts w:cstheme="minorHAnsi"/>
                <w:sz w:val="24"/>
                <w:szCs w:val="24"/>
              </w:rPr>
              <w:t>Cllr.h.davies1@npt.gov.uk</w:t>
            </w:r>
          </w:p>
          <w:p w14:paraId="7820E2B0" w14:textId="77777777" w:rsidR="0069704F" w:rsidRPr="00A45436" w:rsidRDefault="0069704F" w:rsidP="00A45436">
            <w:pPr>
              <w:spacing w:line="360" w:lineRule="auto"/>
              <w:rPr>
                <w:rFonts w:cstheme="minorHAnsi"/>
                <w:sz w:val="24"/>
                <w:szCs w:val="24"/>
              </w:rPr>
            </w:pPr>
          </w:p>
        </w:tc>
      </w:tr>
      <w:tr w:rsidR="0069704F" w:rsidRPr="00A45436" w14:paraId="4508390D" w14:textId="77777777" w:rsidTr="003657BC">
        <w:tc>
          <w:tcPr>
            <w:tcW w:w="1652" w:type="dxa"/>
          </w:tcPr>
          <w:p w14:paraId="07992543" w14:textId="31F419AA" w:rsidR="0069704F" w:rsidRPr="00A45436" w:rsidRDefault="0069704F" w:rsidP="00A45436">
            <w:pPr>
              <w:spacing w:line="360" w:lineRule="auto"/>
              <w:rPr>
                <w:rFonts w:cstheme="minorHAnsi"/>
                <w:sz w:val="24"/>
                <w:szCs w:val="24"/>
              </w:rPr>
            </w:pPr>
            <w:proofErr w:type="spellStart"/>
            <w:r w:rsidRPr="00A45436">
              <w:rPr>
                <w:rFonts w:cstheme="minorHAnsi"/>
                <w:sz w:val="24"/>
                <w:szCs w:val="24"/>
              </w:rPr>
              <w:t>Rhyd</w:t>
            </w:r>
            <w:proofErr w:type="spellEnd"/>
            <w:r w:rsidR="00C652D3">
              <w:rPr>
                <w:rFonts w:cstheme="minorHAnsi"/>
                <w:sz w:val="24"/>
                <w:szCs w:val="24"/>
              </w:rPr>
              <w:t>-</w:t>
            </w:r>
            <w:r w:rsidRPr="00A45436">
              <w:rPr>
                <w:rFonts w:cstheme="minorHAnsi"/>
                <w:sz w:val="24"/>
                <w:szCs w:val="24"/>
              </w:rPr>
              <w:t>y</w:t>
            </w:r>
            <w:r w:rsidR="00C652D3">
              <w:rPr>
                <w:rFonts w:cstheme="minorHAnsi"/>
                <w:sz w:val="24"/>
                <w:szCs w:val="24"/>
              </w:rPr>
              <w:t>-</w:t>
            </w:r>
            <w:proofErr w:type="spellStart"/>
            <w:r w:rsidRPr="00A45436">
              <w:rPr>
                <w:rFonts w:cstheme="minorHAnsi"/>
                <w:sz w:val="24"/>
                <w:szCs w:val="24"/>
              </w:rPr>
              <w:t>Fro</w:t>
            </w:r>
            <w:proofErr w:type="spellEnd"/>
          </w:p>
        </w:tc>
        <w:tc>
          <w:tcPr>
            <w:tcW w:w="2539" w:type="dxa"/>
          </w:tcPr>
          <w:p w14:paraId="79313472" w14:textId="77777777" w:rsidR="0069704F" w:rsidRPr="00A45436" w:rsidRDefault="0069704F" w:rsidP="00A45436">
            <w:pPr>
              <w:spacing w:line="360" w:lineRule="auto"/>
              <w:rPr>
                <w:rFonts w:cstheme="minorHAnsi"/>
                <w:sz w:val="24"/>
                <w:szCs w:val="24"/>
              </w:rPr>
            </w:pPr>
            <w:r w:rsidRPr="00A45436">
              <w:rPr>
                <w:rFonts w:cstheme="minorHAnsi"/>
                <w:sz w:val="24"/>
                <w:szCs w:val="24"/>
              </w:rPr>
              <w:t>Steve Todd</w:t>
            </w:r>
          </w:p>
          <w:p w14:paraId="19373231" w14:textId="4D26A11E" w:rsidR="0069704F" w:rsidRPr="00A45436" w:rsidRDefault="0069704F" w:rsidP="00A45436">
            <w:pPr>
              <w:spacing w:line="360" w:lineRule="auto"/>
              <w:rPr>
                <w:rFonts w:cstheme="minorHAnsi"/>
                <w:sz w:val="24"/>
                <w:szCs w:val="24"/>
              </w:rPr>
            </w:pPr>
            <w:r w:rsidRPr="00A45436">
              <w:rPr>
                <w:rFonts w:cstheme="minorHAnsi"/>
                <w:sz w:val="24"/>
                <w:szCs w:val="24"/>
              </w:rPr>
              <w:t>Labour - Elected</w:t>
            </w:r>
          </w:p>
        </w:tc>
        <w:tc>
          <w:tcPr>
            <w:tcW w:w="5159" w:type="dxa"/>
          </w:tcPr>
          <w:p w14:paraId="09FBF5E5" w14:textId="6D4EBC70" w:rsidR="0069704F" w:rsidRPr="00A45436" w:rsidRDefault="0069704F" w:rsidP="00A45436">
            <w:pPr>
              <w:spacing w:line="360" w:lineRule="auto"/>
              <w:rPr>
                <w:rFonts w:cstheme="minorHAnsi"/>
                <w:color w:val="000000"/>
                <w:kern w:val="28"/>
                <w:sz w:val="24"/>
                <w:szCs w:val="24"/>
              </w:rPr>
            </w:pPr>
            <w:r w:rsidRPr="00A45436">
              <w:rPr>
                <w:rFonts w:cstheme="minorHAnsi"/>
                <w:sz w:val="24"/>
                <w:szCs w:val="24"/>
              </w:rPr>
              <w:t>Cllr.s.todd@gmail.com</w:t>
            </w:r>
          </w:p>
          <w:p w14:paraId="758D33C6" w14:textId="77777777" w:rsidR="0069704F" w:rsidRPr="00A45436" w:rsidRDefault="0069704F" w:rsidP="00A45436">
            <w:pPr>
              <w:spacing w:line="360" w:lineRule="auto"/>
              <w:rPr>
                <w:rFonts w:cstheme="minorHAnsi"/>
                <w:sz w:val="24"/>
                <w:szCs w:val="24"/>
              </w:rPr>
            </w:pPr>
          </w:p>
        </w:tc>
      </w:tr>
      <w:tr w:rsidR="0069704F" w:rsidRPr="00A45436" w14:paraId="26AB4EB0" w14:textId="77777777" w:rsidTr="003657BC">
        <w:tc>
          <w:tcPr>
            <w:tcW w:w="1652" w:type="dxa"/>
          </w:tcPr>
          <w:p w14:paraId="6423C226" w14:textId="298300D7" w:rsidR="0069704F" w:rsidRPr="00A45436" w:rsidRDefault="0069704F" w:rsidP="00A45436">
            <w:pPr>
              <w:spacing w:line="360" w:lineRule="auto"/>
              <w:rPr>
                <w:rFonts w:cstheme="minorHAnsi"/>
                <w:sz w:val="24"/>
                <w:szCs w:val="24"/>
              </w:rPr>
            </w:pPr>
            <w:proofErr w:type="spellStart"/>
            <w:r w:rsidRPr="00A45436">
              <w:rPr>
                <w:rFonts w:cstheme="minorHAnsi"/>
                <w:sz w:val="24"/>
                <w:szCs w:val="24"/>
              </w:rPr>
              <w:t>Rhyd</w:t>
            </w:r>
            <w:proofErr w:type="spellEnd"/>
            <w:r w:rsidR="00C652D3">
              <w:rPr>
                <w:rFonts w:cstheme="minorHAnsi"/>
                <w:sz w:val="24"/>
                <w:szCs w:val="24"/>
              </w:rPr>
              <w:t>-</w:t>
            </w:r>
            <w:r w:rsidRPr="00A45436">
              <w:rPr>
                <w:rFonts w:cstheme="minorHAnsi"/>
                <w:sz w:val="24"/>
                <w:szCs w:val="24"/>
              </w:rPr>
              <w:t>y</w:t>
            </w:r>
            <w:r w:rsidR="00C652D3">
              <w:rPr>
                <w:rFonts w:cstheme="minorHAnsi"/>
                <w:sz w:val="24"/>
                <w:szCs w:val="24"/>
              </w:rPr>
              <w:t>-</w:t>
            </w:r>
            <w:proofErr w:type="spellStart"/>
            <w:r w:rsidRPr="00A45436">
              <w:rPr>
                <w:rFonts w:cstheme="minorHAnsi"/>
                <w:sz w:val="24"/>
                <w:szCs w:val="24"/>
              </w:rPr>
              <w:t>Fro</w:t>
            </w:r>
            <w:proofErr w:type="spellEnd"/>
          </w:p>
        </w:tc>
        <w:tc>
          <w:tcPr>
            <w:tcW w:w="2539" w:type="dxa"/>
          </w:tcPr>
          <w:p w14:paraId="460DF18B" w14:textId="77777777" w:rsidR="0069704F" w:rsidRPr="00A45436" w:rsidRDefault="0069704F" w:rsidP="00A45436">
            <w:pPr>
              <w:spacing w:line="360" w:lineRule="auto"/>
              <w:rPr>
                <w:rFonts w:cstheme="minorHAnsi"/>
                <w:sz w:val="24"/>
                <w:szCs w:val="24"/>
              </w:rPr>
            </w:pPr>
            <w:r w:rsidRPr="00A45436">
              <w:rPr>
                <w:rFonts w:cstheme="minorHAnsi"/>
                <w:sz w:val="24"/>
                <w:szCs w:val="24"/>
              </w:rPr>
              <w:t xml:space="preserve">Paul </w:t>
            </w:r>
            <w:proofErr w:type="spellStart"/>
            <w:r w:rsidRPr="00A45436">
              <w:rPr>
                <w:rFonts w:cstheme="minorHAnsi"/>
                <w:sz w:val="24"/>
                <w:szCs w:val="24"/>
              </w:rPr>
              <w:t>Temblett</w:t>
            </w:r>
            <w:proofErr w:type="spellEnd"/>
          </w:p>
          <w:p w14:paraId="4ADC1A06" w14:textId="0FAA7F29" w:rsidR="0069704F" w:rsidRPr="00A45436" w:rsidRDefault="0069704F" w:rsidP="00A45436">
            <w:pPr>
              <w:spacing w:line="360" w:lineRule="auto"/>
              <w:rPr>
                <w:rFonts w:cstheme="minorHAnsi"/>
                <w:sz w:val="24"/>
                <w:szCs w:val="24"/>
              </w:rPr>
            </w:pPr>
            <w:r w:rsidRPr="00A45436">
              <w:rPr>
                <w:rFonts w:cstheme="minorHAnsi"/>
                <w:sz w:val="24"/>
                <w:szCs w:val="24"/>
              </w:rPr>
              <w:t xml:space="preserve">Independent - Elected </w:t>
            </w:r>
          </w:p>
        </w:tc>
        <w:tc>
          <w:tcPr>
            <w:tcW w:w="5159" w:type="dxa"/>
          </w:tcPr>
          <w:p w14:paraId="29FAA4D1" w14:textId="77777777" w:rsidR="0069704F" w:rsidRPr="00A45436" w:rsidRDefault="0069704F" w:rsidP="00A45436">
            <w:pPr>
              <w:spacing w:line="360" w:lineRule="auto"/>
              <w:rPr>
                <w:rFonts w:cstheme="minorHAnsi"/>
                <w:sz w:val="24"/>
                <w:szCs w:val="24"/>
              </w:rPr>
            </w:pPr>
            <w:r w:rsidRPr="00A45436">
              <w:rPr>
                <w:rFonts w:cstheme="minorHAnsi"/>
                <w:sz w:val="24"/>
                <w:szCs w:val="24"/>
              </w:rPr>
              <w:t>P.temblett@talk21.com</w:t>
            </w:r>
          </w:p>
          <w:p w14:paraId="78DF396F" w14:textId="77777777" w:rsidR="0069704F" w:rsidRPr="00A45436" w:rsidRDefault="0069704F" w:rsidP="00A45436">
            <w:pPr>
              <w:spacing w:line="360" w:lineRule="auto"/>
              <w:rPr>
                <w:rFonts w:cstheme="minorHAnsi"/>
                <w:sz w:val="24"/>
                <w:szCs w:val="24"/>
              </w:rPr>
            </w:pPr>
          </w:p>
        </w:tc>
      </w:tr>
    </w:tbl>
    <w:p w14:paraId="27AF6A47" w14:textId="77777777" w:rsidR="003657BC" w:rsidRDefault="003657BC">
      <w:r>
        <w:br w:type="page"/>
      </w:r>
    </w:p>
    <w:tbl>
      <w:tblPr>
        <w:tblStyle w:val="TableGrid"/>
        <w:tblW w:w="0" w:type="auto"/>
        <w:tblLook w:val="04A0" w:firstRow="1" w:lastRow="0" w:firstColumn="1" w:lastColumn="0" w:noHBand="0" w:noVBand="1"/>
      </w:tblPr>
      <w:tblGrid>
        <w:gridCol w:w="1652"/>
        <w:gridCol w:w="2539"/>
        <w:gridCol w:w="5159"/>
      </w:tblGrid>
      <w:tr w:rsidR="0069704F" w:rsidRPr="00A45436" w14:paraId="5F9BAF56" w14:textId="77777777" w:rsidTr="003657BC">
        <w:tc>
          <w:tcPr>
            <w:tcW w:w="1652" w:type="dxa"/>
          </w:tcPr>
          <w:p w14:paraId="1719E300" w14:textId="690609B6" w:rsidR="0069704F" w:rsidRPr="00A45436" w:rsidRDefault="0069704F" w:rsidP="00A45436">
            <w:pPr>
              <w:spacing w:line="360" w:lineRule="auto"/>
              <w:rPr>
                <w:rFonts w:cstheme="minorHAnsi"/>
                <w:sz w:val="24"/>
                <w:szCs w:val="24"/>
              </w:rPr>
            </w:pPr>
            <w:r w:rsidRPr="00A45436">
              <w:rPr>
                <w:rFonts w:cstheme="minorHAnsi"/>
                <w:sz w:val="24"/>
                <w:szCs w:val="24"/>
              </w:rPr>
              <w:lastRenderedPageBreak/>
              <w:t>Trebanos</w:t>
            </w:r>
          </w:p>
        </w:tc>
        <w:tc>
          <w:tcPr>
            <w:tcW w:w="2539" w:type="dxa"/>
          </w:tcPr>
          <w:p w14:paraId="4E8B0479" w14:textId="77777777" w:rsidR="0069704F" w:rsidRPr="00A45436" w:rsidRDefault="0069704F" w:rsidP="00A45436">
            <w:pPr>
              <w:spacing w:line="360" w:lineRule="auto"/>
              <w:rPr>
                <w:rFonts w:cstheme="minorHAnsi"/>
                <w:sz w:val="24"/>
                <w:szCs w:val="24"/>
              </w:rPr>
            </w:pPr>
            <w:r w:rsidRPr="00A45436">
              <w:rPr>
                <w:rFonts w:cstheme="minorHAnsi"/>
                <w:sz w:val="24"/>
                <w:szCs w:val="24"/>
              </w:rPr>
              <w:t>Gwenno Ffrancon</w:t>
            </w:r>
          </w:p>
          <w:p w14:paraId="57262F7F" w14:textId="43DD70B8" w:rsidR="0069704F" w:rsidRPr="00A45436" w:rsidRDefault="0069704F" w:rsidP="00A45436">
            <w:pPr>
              <w:spacing w:line="360" w:lineRule="auto"/>
              <w:rPr>
                <w:rFonts w:cstheme="minorHAnsi"/>
                <w:sz w:val="24"/>
                <w:szCs w:val="24"/>
              </w:rPr>
            </w:pPr>
            <w:r w:rsidRPr="00A45436">
              <w:rPr>
                <w:rFonts w:cstheme="minorHAnsi"/>
                <w:sz w:val="24"/>
                <w:szCs w:val="24"/>
              </w:rPr>
              <w:t>Plaid Cymru - Elected</w:t>
            </w:r>
          </w:p>
        </w:tc>
        <w:tc>
          <w:tcPr>
            <w:tcW w:w="5159" w:type="dxa"/>
          </w:tcPr>
          <w:p w14:paraId="21797FA4" w14:textId="5A92914F" w:rsidR="0069704F" w:rsidRPr="00A45436" w:rsidRDefault="0069704F" w:rsidP="00A45436">
            <w:pPr>
              <w:spacing w:line="360" w:lineRule="auto"/>
              <w:rPr>
                <w:rFonts w:cstheme="minorHAnsi"/>
                <w:sz w:val="24"/>
                <w:szCs w:val="24"/>
              </w:rPr>
            </w:pPr>
            <w:r w:rsidRPr="00A45436">
              <w:rPr>
                <w:rFonts w:cstheme="minorHAnsi"/>
                <w:sz w:val="24"/>
                <w:szCs w:val="24"/>
              </w:rPr>
              <w:t>Cllr.</w:t>
            </w:r>
            <w:r w:rsidRPr="00A45436">
              <w:rPr>
                <w:rFonts w:cstheme="minorHAnsi"/>
                <w:sz w:val="24"/>
                <w:szCs w:val="24"/>
              </w:rPr>
              <w:t>g</w:t>
            </w:r>
            <w:r w:rsidRPr="00A45436">
              <w:rPr>
                <w:rFonts w:cstheme="minorHAnsi"/>
                <w:sz w:val="24"/>
                <w:szCs w:val="24"/>
              </w:rPr>
              <w:t>.ffrancon@gmail.com</w:t>
            </w:r>
          </w:p>
          <w:p w14:paraId="6EF8F353" w14:textId="77777777" w:rsidR="0069704F" w:rsidRPr="00A45436" w:rsidRDefault="0069704F" w:rsidP="00A45436">
            <w:pPr>
              <w:spacing w:line="360" w:lineRule="auto"/>
              <w:rPr>
                <w:rFonts w:cstheme="minorHAnsi"/>
                <w:sz w:val="24"/>
                <w:szCs w:val="24"/>
              </w:rPr>
            </w:pPr>
          </w:p>
        </w:tc>
      </w:tr>
      <w:tr w:rsidR="0069704F" w:rsidRPr="00A45436" w14:paraId="30E09882" w14:textId="77777777" w:rsidTr="003657BC">
        <w:tc>
          <w:tcPr>
            <w:tcW w:w="1652" w:type="dxa"/>
          </w:tcPr>
          <w:p w14:paraId="72A25D91" w14:textId="515E7804" w:rsidR="0069704F" w:rsidRPr="00A45436" w:rsidRDefault="0069704F" w:rsidP="00A45436">
            <w:pPr>
              <w:spacing w:line="360" w:lineRule="auto"/>
              <w:rPr>
                <w:rFonts w:cstheme="minorHAnsi"/>
                <w:sz w:val="24"/>
                <w:szCs w:val="24"/>
              </w:rPr>
            </w:pPr>
            <w:r w:rsidRPr="00A45436">
              <w:rPr>
                <w:rFonts w:cstheme="minorHAnsi"/>
                <w:sz w:val="24"/>
                <w:szCs w:val="24"/>
              </w:rPr>
              <w:t>Trebanos</w:t>
            </w:r>
          </w:p>
        </w:tc>
        <w:tc>
          <w:tcPr>
            <w:tcW w:w="2539" w:type="dxa"/>
          </w:tcPr>
          <w:p w14:paraId="60081F17" w14:textId="77777777" w:rsidR="0069704F" w:rsidRPr="00A45436" w:rsidRDefault="0069704F" w:rsidP="00A45436">
            <w:pPr>
              <w:spacing w:line="360" w:lineRule="auto"/>
              <w:rPr>
                <w:rFonts w:cstheme="minorHAnsi"/>
                <w:sz w:val="24"/>
                <w:szCs w:val="24"/>
              </w:rPr>
            </w:pPr>
            <w:r w:rsidRPr="00A45436">
              <w:rPr>
                <w:rFonts w:cstheme="minorHAnsi"/>
                <w:sz w:val="24"/>
                <w:szCs w:val="24"/>
              </w:rPr>
              <w:t>Rebeca Phillips</w:t>
            </w:r>
          </w:p>
          <w:p w14:paraId="59EC7005" w14:textId="213A27B3" w:rsidR="0069704F" w:rsidRPr="00A45436" w:rsidRDefault="0069704F" w:rsidP="00A45436">
            <w:pPr>
              <w:spacing w:line="360" w:lineRule="auto"/>
              <w:rPr>
                <w:rFonts w:cstheme="minorHAnsi"/>
                <w:sz w:val="24"/>
                <w:szCs w:val="24"/>
              </w:rPr>
            </w:pPr>
            <w:r w:rsidRPr="00A45436">
              <w:rPr>
                <w:rFonts w:cstheme="minorHAnsi"/>
                <w:sz w:val="24"/>
                <w:szCs w:val="24"/>
              </w:rPr>
              <w:t>Plaid Cymru - Elected</w:t>
            </w:r>
          </w:p>
        </w:tc>
        <w:tc>
          <w:tcPr>
            <w:tcW w:w="5159" w:type="dxa"/>
          </w:tcPr>
          <w:p w14:paraId="4D088EED" w14:textId="52B7F8FF" w:rsidR="0069704F" w:rsidRPr="00A45436" w:rsidRDefault="0069704F" w:rsidP="00A45436">
            <w:pPr>
              <w:spacing w:line="360" w:lineRule="auto"/>
              <w:rPr>
                <w:rFonts w:cstheme="minorHAnsi"/>
                <w:sz w:val="24"/>
                <w:szCs w:val="24"/>
              </w:rPr>
            </w:pPr>
            <w:r w:rsidRPr="00A45436">
              <w:rPr>
                <w:rFonts w:cstheme="minorHAnsi"/>
                <w:sz w:val="24"/>
                <w:szCs w:val="24"/>
              </w:rPr>
              <w:t>Cllr.r.phillips@npt.gov.uk</w:t>
            </w:r>
          </w:p>
          <w:p w14:paraId="5E9262AE" w14:textId="77777777" w:rsidR="0069704F" w:rsidRPr="00A45436" w:rsidRDefault="0069704F" w:rsidP="00A45436">
            <w:pPr>
              <w:spacing w:line="360" w:lineRule="auto"/>
              <w:rPr>
                <w:rFonts w:cstheme="minorHAnsi"/>
                <w:sz w:val="24"/>
                <w:szCs w:val="24"/>
              </w:rPr>
            </w:pPr>
          </w:p>
        </w:tc>
      </w:tr>
      <w:tr w:rsidR="0069704F" w:rsidRPr="00A45436" w14:paraId="12CCA78F" w14:textId="77777777" w:rsidTr="003657BC">
        <w:tc>
          <w:tcPr>
            <w:tcW w:w="1652" w:type="dxa"/>
          </w:tcPr>
          <w:p w14:paraId="067CD04A" w14:textId="302F152F" w:rsidR="0069704F" w:rsidRPr="00A45436" w:rsidRDefault="0069704F" w:rsidP="00A45436">
            <w:pPr>
              <w:spacing w:line="360" w:lineRule="auto"/>
              <w:rPr>
                <w:rFonts w:cstheme="minorHAnsi"/>
                <w:sz w:val="24"/>
                <w:szCs w:val="24"/>
              </w:rPr>
            </w:pPr>
            <w:r w:rsidRPr="00A45436">
              <w:rPr>
                <w:rFonts w:cstheme="minorHAnsi"/>
                <w:sz w:val="24"/>
                <w:szCs w:val="24"/>
              </w:rPr>
              <w:t>Trebanos</w:t>
            </w:r>
          </w:p>
        </w:tc>
        <w:tc>
          <w:tcPr>
            <w:tcW w:w="2539" w:type="dxa"/>
          </w:tcPr>
          <w:p w14:paraId="56B9F62C" w14:textId="77777777" w:rsidR="0069704F" w:rsidRPr="00A45436" w:rsidRDefault="0069704F" w:rsidP="00A45436">
            <w:pPr>
              <w:spacing w:line="360" w:lineRule="auto"/>
              <w:rPr>
                <w:rFonts w:cstheme="minorHAnsi"/>
                <w:sz w:val="24"/>
                <w:szCs w:val="24"/>
              </w:rPr>
            </w:pPr>
            <w:r w:rsidRPr="00A45436">
              <w:rPr>
                <w:rFonts w:cstheme="minorHAnsi"/>
                <w:sz w:val="24"/>
                <w:szCs w:val="24"/>
              </w:rPr>
              <w:t>Jamie Watkins</w:t>
            </w:r>
          </w:p>
          <w:p w14:paraId="7D4F6D3D" w14:textId="265E6354" w:rsidR="0069704F" w:rsidRPr="00A45436" w:rsidRDefault="0069704F" w:rsidP="00A45436">
            <w:pPr>
              <w:spacing w:line="360" w:lineRule="auto"/>
              <w:rPr>
                <w:rFonts w:cstheme="minorHAnsi"/>
                <w:sz w:val="24"/>
                <w:szCs w:val="24"/>
              </w:rPr>
            </w:pPr>
            <w:r w:rsidRPr="00A45436">
              <w:rPr>
                <w:rFonts w:cstheme="minorHAnsi"/>
                <w:sz w:val="24"/>
                <w:szCs w:val="24"/>
              </w:rPr>
              <w:t xml:space="preserve">Plaid-Cymru - Elected </w:t>
            </w:r>
          </w:p>
        </w:tc>
        <w:tc>
          <w:tcPr>
            <w:tcW w:w="5159" w:type="dxa"/>
          </w:tcPr>
          <w:p w14:paraId="773D624B" w14:textId="77777777" w:rsidR="0069704F" w:rsidRPr="00A45436" w:rsidRDefault="0069704F" w:rsidP="00A45436">
            <w:pPr>
              <w:spacing w:line="360" w:lineRule="auto"/>
              <w:rPr>
                <w:rFonts w:cstheme="minorHAnsi"/>
                <w:sz w:val="24"/>
                <w:szCs w:val="24"/>
              </w:rPr>
            </w:pPr>
            <w:r w:rsidRPr="00A45436">
              <w:rPr>
                <w:rFonts w:cstheme="minorHAnsi"/>
                <w:sz w:val="24"/>
                <w:szCs w:val="24"/>
              </w:rPr>
              <w:t>jamiehwat@gmail.com</w:t>
            </w:r>
          </w:p>
          <w:p w14:paraId="6B1EAC80" w14:textId="77777777" w:rsidR="0069704F" w:rsidRPr="00A45436" w:rsidRDefault="0069704F" w:rsidP="00A45436">
            <w:pPr>
              <w:spacing w:line="360" w:lineRule="auto"/>
              <w:rPr>
                <w:rFonts w:cstheme="minorHAnsi"/>
                <w:sz w:val="24"/>
                <w:szCs w:val="24"/>
              </w:rPr>
            </w:pPr>
          </w:p>
        </w:tc>
      </w:tr>
      <w:tr w:rsidR="0069704F" w:rsidRPr="00A45436" w14:paraId="4F83126E" w14:textId="77777777" w:rsidTr="003657BC">
        <w:tc>
          <w:tcPr>
            <w:tcW w:w="1652" w:type="dxa"/>
          </w:tcPr>
          <w:p w14:paraId="5044D292" w14:textId="194C7CD9" w:rsidR="0069704F" w:rsidRPr="00A45436" w:rsidRDefault="0069704F" w:rsidP="00A45436">
            <w:pPr>
              <w:spacing w:line="360" w:lineRule="auto"/>
              <w:rPr>
                <w:rFonts w:cstheme="minorHAnsi"/>
                <w:sz w:val="24"/>
                <w:szCs w:val="24"/>
              </w:rPr>
            </w:pPr>
            <w:r w:rsidRPr="00A45436">
              <w:rPr>
                <w:rFonts w:cstheme="minorHAnsi"/>
                <w:sz w:val="24"/>
                <w:szCs w:val="24"/>
              </w:rPr>
              <w:t>Trebanos</w:t>
            </w:r>
          </w:p>
        </w:tc>
        <w:tc>
          <w:tcPr>
            <w:tcW w:w="2539" w:type="dxa"/>
          </w:tcPr>
          <w:p w14:paraId="614ACC5F" w14:textId="1D39117A" w:rsidR="0069704F" w:rsidRPr="00A45436" w:rsidRDefault="0069704F" w:rsidP="00A45436">
            <w:pPr>
              <w:spacing w:line="360" w:lineRule="auto"/>
              <w:rPr>
                <w:rFonts w:cstheme="minorHAnsi"/>
                <w:sz w:val="24"/>
                <w:szCs w:val="24"/>
              </w:rPr>
            </w:pPr>
            <w:r w:rsidRPr="00A45436">
              <w:rPr>
                <w:rFonts w:cstheme="minorHAnsi"/>
                <w:sz w:val="24"/>
                <w:szCs w:val="24"/>
              </w:rPr>
              <w:t xml:space="preserve">Eira Thomas </w:t>
            </w:r>
          </w:p>
          <w:p w14:paraId="7B4EF8A9" w14:textId="5B8F3C85" w:rsidR="0069704F" w:rsidRPr="00A45436" w:rsidRDefault="0069704F" w:rsidP="00062BAE">
            <w:pPr>
              <w:rPr>
                <w:rFonts w:cstheme="minorHAnsi"/>
                <w:sz w:val="24"/>
                <w:szCs w:val="24"/>
              </w:rPr>
            </w:pPr>
            <w:r w:rsidRPr="00A45436">
              <w:rPr>
                <w:rFonts w:cstheme="minorHAnsi"/>
                <w:sz w:val="24"/>
                <w:szCs w:val="24"/>
              </w:rPr>
              <w:t xml:space="preserve"> </w:t>
            </w:r>
          </w:p>
        </w:tc>
        <w:tc>
          <w:tcPr>
            <w:tcW w:w="5159" w:type="dxa"/>
          </w:tcPr>
          <w:p w14:paraId="3A9012A7" w14:textId="5AD473C8" w:rsidR="00062BAE" w:rsidRPr="00A45436" w:rsidRDefault="00062BAE" w:rsidP="00062BAE">
            <w:pPr>
              <w:rPr>
                <w:rFonts w:cstheme="minorHAnsi"/>
                <w:sz w:val="24"/>
                <w:szCs w:val="24"/>
              </w:rPr>
            </w:pPr>
            <w:r w:rsidRPr="00A45436">
              <w:rPr>
                <w:rFonts w:cstheme="minorHAnsi"/>
                <w:sz w:val="24"/>
                <w:szCs w:val="24"/>
              </w:rPr>
              <w:t>Stepped down as Councillor in early 2025.</w:t>
            </w:r>
          </w:p>
          <w:p w14:paraId="1FA6727E" w14:textId="55B101FC" w:rsidR="0069704F" w:rsidRPr="00A45436" w:rsidRDefault="00062BAE" w:rsidP="00062BAE">
            <w:pPr>
              <w:rPr>
                <w:rFonts w:cstheme="minorHAnsi"/>
                <w:sz w:val="24"/>
                <w:szCs w:val="24"/>
              </w:rPr>
            </w:pPr>
            <w:r w:rsidRPr="00A45436">
              <w:rPr>
                <w:rFonts w:cstheme="minorHAnsi"/>
                <w:sz w:val="24"/>
                <w:szCs w:val="24"/>
              </w:rPr>
              <w:t xml:space="preserve">The vacant seat in Trebanos will be filled via a </w:t>
            </w:r>
            <w:r>
              <w:rPr>
                <w:rFonts w:cstheme="minorHAnsi"/>
                <w:sz w:val="24"/>
                <w:szCs w:val="24"/>
              </w:rPr>
              <w:t>c</w:t>
            </w:r>
            <w:r w:rsidRPr="00A45436">
              <w:rPr>
                <w:rFonts w:cstheme="minorHAnsi"/>
                <w:sz w:val="24"/>
                <w:szCs w:val="24"/>
              </w:rPr>
              <w:t>o-option as no by-election has been</w:t>
            </w:r>
            <w:r>
              <w:rPr>
                <w:rFonts w:cstheme="minorHAnsi"/>
                <w:sz w:val="24"/>
                <w:szCs w:val="24"/>
              </w:rPr>
              <w:t xml:space="preserve"> </w:t>
            </w:r>
            <w:r w:rsidRPr="00A45436">
              <w:rPr>
                <w:rFonts w:cstheme="minorHAnsi"/>
                <w:sz w:val="24"/>
                <w:szCs w:val="24"/>
              </w:rPr>
              <w:t>requested</w:t>
            </w:r>
          </w:p>
        </w:tc>
      </w:tr>
      <w:tr w:rsidR="0069704F" w:rsidRPr="00A45436" w14:paraId="67D3B05B" w14:textId="77777777" w:rsidTr="003657BC">
        <w:tc>
          <w:tcPr>
            <w:tcW w:w="1652" w:type="dxa"/>
          </w:tcPr>
          <w:p w14:paraId="7266EAD0" w14:textId="146B0D26" w:rsidR="0069704F" w:rsidRPr="00A45436" w:rsidRDefault="0069704F" w:rsidP="00A45436">
            <w:pPr>
              <w:spacing w:line="360" w:lineRule="auto"/>
              <w:rPr>
                <w:rFonts w:cstheme="minorHAnsi"/>
                <w:sz w:val="24"/>
                <w:szCs w:val="24"/>
              </w:rPr>
            </w:pPr>
            <w:r w:rsidRPr="00A45436">
              <w:rPr>
                <w:rFonts w:cstheme="minorHAnsi"/>
                <w:sz w:val="24"/>
                <w:szCs w:val="24"/>
              </w:rPr>
              <w:t>Youth Councillor</w:t>
            </w:r>
          </w:p>
        </w:tc>
        <w:tc>
          <w:tcPr>
            <w:tcW w:w="2539" w:type="dxa"/>
          </w:tcPr>
          <w:p w14:paraId="714B1A22" w14:textId="10547DCE" w:rsidR="0069704F" w:rsidRPr="00A45436" w:rsidRDefault="0069704F" w:rsidP="00A45436">
            <w:pPr>
              <w:spacing w:line="360" w:lineRule="auto"/>
              <w:rPr>
                <w:rFonts w:cstheme="minorHAnsi"/>
                <w:sz w:val="24"/>
                <w:szCs w:val="24"/>
              </w:rPr>
            </w:pPr>
            <w:r w:rsidRPr="00A45436">
              <w:rPr>
                <w:rFonts w:cstheme="minorHAnsi"/>
                <w:sz w:val="24"/>
                <w:szCs w:val="24"/>
              </w:rPr>
              <w:t>Noel Davies</w:t>
            </w:r>
          </w:p>
        </w:tc>
        <w:tc>
          <w:tcPr>
            <w:tcW w:w="5159" w:type="dxa"/>
          </w:tcPr>
          <w:p w14:paraId="69366BD5" w14:textId="260CD361" w:rsidR="0069704F" w:rsidRPr="00A45436" w:rsidRDefault="0069704F" w:rsidP="00A45436">
            <w:pPr>
              <w:spacing w:line="360" w:lineRule="auto"/>
              <w:rPr>
                <w:rFonts w:cstheme="minorHAnsi"/>
                <w:sz w:val="24"/>
                <w:szCs w:val="24"/>
              </w:rPr>
            </w:pPr>
            <w:proofErr w:type="spellStart"/>
            <w:r w:rsidRPr="00A45436">
              <w:rPr>
                <w:rFonts w:cstheme="minorHAnsi"/>
                <w:sz w:val="24"/>
                <w:szCs w:val="24"/>
              </w:rPr>
              <w:t>town.clerk@pontardawetowncouncil.gov.wales</w:t>
            </w:r>
            <w:proofErr w:type="spellEnd"/>
          </w:p>
        </w:tc>
      </w:tr>
      <w:tr w:rsidR="0069704F" w:rsidRPr="00A45436" w14:paraId="4AD73EAB" w14:textId="77777777" w:rsidTr="003657BC">
        <w:tc>
          <w:tcPr>
            <w:tcW w:w="1652" w:type="dxa"/>
          </w:tcPr>
          <w:p w14:paraId="1250E4D6" w14:textId="11E8FD17" w:rsidR="0069704F" w:rsidRPr="00A45436" w:rsidRDefault="0069704F" w:rsidP="00A45436">
            <w:pPr>
              <w:spacing w:line="360" w:lineRule="auto"/>
              <w:rPr>
                <w:rFonts w:cstheme="minorHAnsi"/>
                <w:sz w:val="24"/>
                <w:szCs w:val="24"/>
              </w:rPr>
            </w:pPr>
            <w:r w:rsidRPr="00A45436">
              <w:rPr>
                <w:rFonts w:cstheme="minorHAnsi"/>
                <w:sz w:val="24"/>
                <w:szCs w:val="24"/>
              </w:rPr>
              <w:t>Youth Councillor</w:t>
            </w:r>
          </w:p>
        </w:tc>
        <w:tc>
          <w:tcPr>
            <w:tcW w:w="2539" w:type="dxa"/>
          </w:tcPr>
          <w:p w14:paraId="446791CD" w14:textId="6695B7E7" w:rsidR="0069704F" w:rsidRPr="00A45436" w:rsidRDefault="0069704F" w:rsidP="00A45436">
            <w:pPr>
              <w:spacing w:line="360" w:lineRule="auto"/>
              <w:rPr>
                <w:rFonts w:cstheme="minorHAnsi"/>
                <w:sz w:val="24"/>
                <w:szCs w:val="24"/>
              </w:rPr>
            </w:pPr>
            <w:r w:rsidRPr="00A45436">
              <w:rPr>
                <w:rFonts w:cstheme="minorHAnsi"/>
                <w:sz w:val="24"/>
                <w:szCs w:val="24"/>
              </w:rPr>
              <w:t>Esther Harper</w:t>
            </w:r>
          </w:p>
        </w:tc>
        <w:tc>
          <w:tcPr>
            <w:tcW w:w="5159" w:type="dxa"/>
          </w:tcPr>
          <w:p w14:paraId="545137D1" w14:textId="5516008F" w:rsidR="0069704F" w:rsidRPr="00A45436" w:rsidRDefault="0069704F" w:rsidP="00A45436">
            <w:pPr>
              <w:spacing w:line="360" w:lineRule="auto"/>
              <w:rPr>
                <w:rFonts w:cstheme="minorHAnsi"/>
                <w:sz w:val="24"/>
                <w:szCs w:val="24"/>
              </w:rPr>
            </w:pPr>
            <w:proofErr w:type="spellStart"/>
            <w:r w:rsidRPr="00A45436">
              <w:rPr>
                <w:rFonts w:cstheme="minorHAnsi"/>
                <w:sz w:val="24"/>
                <w:szCs w:val="24"/>
              </w:rPr>
              <w:t>town.clerk@pontardawetowncouncil.gov.wales</w:t>
            </w:r>
            <w:proofErr w:type="spellEnd"/>
          </w:p>
        </w:tc>
      </w:tr>
    </w:tbl>
    <w:p w14:paraId="66F0D641" w14:textId="77777777" w:rsidR="00712548" w:rsidRPr="00A45436" w:rsidRDefault="00712548" w:rsidP="00A45436">
      <w:pPr>
        <w:spacing w:after="0" w:line="360" w:lineRule="auto"/>
        <w:rPr>
          <w:rFonts w:cstheme="minorHAnsi"/>
          <w:sz w:val="24"/>
          <w:szCs w:val="24"/>
        </w:rPr>
      </w:pPr>
    </w:p>
    <w:p w14:paraId="6322BFC0" w14:textId="4723153F" w:rsidR="00CE0116" w:rsidRPr="00A45436" w:rsidRDefault="00CE0116" w:rsidP="00A45436">
      <w:pPr>
        <w:spacing w:after="0" w:line="360" w:lineRule="auto"/>
        <w:rPr>
          <w:rFonts w:cstheme="minorHAnsi"/>
          <w:bCs/>
          <w:i/>
          <w:iCs/>
          <w:sz w:val="24"/>
          <w:szCs w:val="24"/>
        </w:rPr>
      </w:pPr>
      <w:r w:rsidRPr="00A45436">
        <w:rPr>
          <w:rFonts w:cstheme="minorHAnsi"/>
          <w:bCs/>
          <w:i/>
          <w:iCs/>
          <w:sz w:val="24"/>
          <w:szCs w:val="24"/>
        </w:rPr>
        <w:t>Youth Councillors</w:t>
      </w:r>
    </w:p>
    <w:p w14:paraId="09F4D655" w14:textId="74E12D85" w:rsidR="009C6D63" w:rsidRPr="00A45436" w:rsidRDefault="009C6D63" w:rsidP="00A45436">
      <w:pPr>
        <w:spacing w:after="0" w:line="360" w:lineRule="auto"/>
        <w:rPr>
          <w:rFonts w:cstheme="minorHAnsi"/>
          <w:sz w:val="24"/>
          <w:szCs w:val="24"/>
        </w:rPr>
      </w:pPr>
      <w:r w:rsidRPr="00A45436">
        <w:rPr>
          <w:rFonts w:cstheme="minorHAnsi"/>
          <w:sz w:val="24"/>
          <w:szCs w:val="24"/>
        </w:rPr>
        <w:t>Our Youth Councillors provide Council with a young person’s viewpoint with two co-opted each year, initially for a term of one year. Each Youth Councillor is aged between 15 and</w:t>
      </w:r>
      <w:r w:rsidRPr="00A45436">
        <w:rPr>
          <w:rFonts w:cstheme="minorHAnsi"/>
          <w:sz w:val="24"/>
          <w:szCs w:val="24"/>
        </w:rPr>
        <w:t xml:space="preserve"> </w:t>
      </w:r>
      <w:r w:rsidRPr="00A45436">
        <w:rPr>
          <w:rFonts w:cstheme="minorHAnsi"/>
          <w:sz w:val="24"/>
          <w:szCs w:val="24"/>
        </w:rPr>
        <w:t>26 years old and are an important voice in ensuring diversity within the decision-making process.</w:t>
      </w:r>
      <w:r w:rsidRPr="00A45436">
        <w:rPr>
          <w:rFonts w:cstheme="minorHAnsi"/>
          <w:sz w:val="24"/>
          <w:szCs w:val="24"/>
        </w:rPr>
        <w:t xml:space="preserve"> </w:t>
      </w:r>
      <w:r w:rsidRPr="00A45436">
        <w:rPr>
          <w:rFonts w:cstheme="minorHAnsi"/>
          <w:sz w:val="24"/>
          <w:szCs w:val="24"/>
        </w:rPr>
        <w:t>They also represent Pontardawe Town Council at One Voice Wales committee meetings</w:t>
      </w:r>
      <w:r w:rsidRPr="00A45436">
        <w:rPr>
          <w:rFonts w:cstheme="minorHAnsi"/>
          <w:sz w:val="24"/>
          <w:szCs w:val="24"/>
        </w:rPr>
        <w:t>.</w:t>
      </w:r>
    </w:p>
    <w:p w14:paraId="53FECC95" w14:textId="77777777" w:rsidR="009C6D63" w:rsidRPr="00A45436" w:rsidRDefault="009C6D63" w:rsidP="00A45436">
      <w:pPr>
        <w:spacing w:after="0" w:line="360" w:lineRule="auto"/>
        <w:rPr>
          <w:rFonts w:cstheme="minorHAnsi"/>
          <w:sz w:val="24"/>
          <w:szCs w:val="24"/>
        </w:rPr>
      </w:pPr>
    </w:p>
    <w:p w14:paraId="40587B11" w14:textId="0FDAC87F" w:rsidR="00712548" w:rsidRPr="00A45436" w:rsidRDefault="00CE0116" w:rsidP="00A45436">
      <w:pPr>
        <w:spacing w:after="0" w:line="360" w:lineRule="auto"/>
        <w:rPr>
          <w:rFonts w:cstheme="minorHAnsi"/>
          <w:sz w:val="24"/>
          <w:szCs w:val="24"/>
        </w:rPr>
      </w:pPr>
      <w:r w:rsidRPr="00A45436">
        <w:rPr>
          <w:rFonts w:cstheme="minorHAnsi"/>
          <w:i/>
          <w:iCs/>
          <w:sz w:val="24"/>
          <w:szCs w:val="24"/>
        </w:rPr>
        <w:t>Staff</w:t>
      </w:r>
      <w:r w:rsidR="00CB53C2" w:rsidRPr="00CB53C2">
        <w:rPr>
          <w:rFonts w:cstheme="minorHAnsi"/>
          <w:sz w:val="24"/>
          <w:szCs w:val="24"/>
        </w:rPr>
        <w:t xml:space="preserve"> </w:t>
      </w:r>
    </w:p>
    <w:p w14:paraId="725D4AF0" w14:textId="4CBB4707" w:rsidR="00CB53C2" w:rsidRDefault="00CE0116" w:rsidP="00CB53C2">
      <w:pPr>
        <w:spacing w:after="0" w:line="360" w:lineRule="auto"/>
        <w:rPr>
          <w:rFonts w:cstheme="minorHAnsi"/>
          <w:sz w:val="24"/>
          <w:szCs w:val="24"/>
        </w:rPr>
      </w:pPr>
      <w:r w:rsidRPr="00A45436">
        <w:rPr>
          <w:rFonts w:cstheme="minorHAnsi"/>
          <w:sz w:val="24"/>
          <w:szCs w:val="24"/>
        </w:rPr>
        <w:t xml:space="preserve">Pontardawe Town Council employs </w:t>
      </w:r>
      <w:r w:rsidR="00CB53C2">
        <w:rPr>
          <w:rFonts w:cstheme="minorHAnsi"/>
          <w:sz w:val="24"/>
          <w:szCs w:val="24"/>
        </w:rPr>
        <w:t>4</w:t>
      </w:r>
      <w:r w:rsidRPr="00A45436">
        <w:rPr>
          <w:rFonts w:cstheme="minorHAnsi"/>
          <w:sz w:val="24"/>
          <w:szCs w:val="24"/>
        </w:rPr>
        <w:t xml:space="preserve"> staff members</w:t>
      </w:r>
      <w:r w:rsidR="00CB53C2">
        <w:rPr>
          <w:rFonts w:cstheme="minorHAnsi"/>
          <w:sz w:val="24"/>
          <w:szCs w:val="24"/>
        </w:rPr>
        <w:t xml:space="preserve"> in 5 part-time positions – there are</w:t>
      </w:r>
      <w:r w:rsidR="00CB53C2" w:rsidRPr="00CB53C2">
        <w:rPr>
          <w:rFonts w:cstheme="minorHAnsi"/>
          <w:sz w:val="24"/>
          <w:szCs w:val="24"/>
        </w:rPr>
        <w:t xml:space="preserve"> </w:t>
      </w:r>
      <w:r w:rsidR="00CB53C2" w:rsidRPr="00CB53C2">
        <w:rPr>
          <w:rFonts w:cstheme="minorHAnsi"/>
          <w:sz w:val="24"/>
          <w:szCs w:val="24"/>
        </w:rPr>
        <w:t>three pa</w:t>
      </w:r>
      <w:r w:rsidR="00CB53C2">
        <w:rPr>
          <w:rFonts w:cstheme="minorHAnsi"/>
          <w:sz w:val="24"/>
          <w:szCs w:val="24"/>
        </w:rPr>
        <w:t>rt-</w:t>
      </w:r>
      <w:r w:rsidR="00CB53C2" w:rsidRPr="00CB53C2">
        <w:rPr>
          <w:rFonts w:cstheme="minorHAnsi"/>
          <w:sz w:val="24"/>
          <w:szCs w:val="24"/>
        </w:rPr>
        <w:t xml:space="preserve">time </w:t>
      </w:r>
      <w:r w:rsidR="00CB53C2">
        <w:rPr>
          <w:rFonts w:cstheme="minorHAnsi"/>
          <w:sz w:val="24"/>
          <w:szCs w:val="24"/>
        </w:rPr>
        <w:t>C</w:t>
      </w:r>
      <w:r w:rsidR="00CB53C2" w:rsidRPr="00CB53C2">
        <w:rPr>
          <w:rFonts w:cstheme="minorHAnsi"/>
          <w:sz w:val="24"/>
          <w:szCs w:val="24"/>
        </w:rPr>
        <w:t>aretakers, one part</w:t>
      </w:r>
      <w:r w:rsidR="00CB53C2">
        <w:rPr>
          <w:rFonts w:cstheme="minorHAnsi"/>
          <w:sz w:val="24"/>
          <w:szCs w:val="24"/>
        </w:rPr>
        <w:t>-</w:t>
      </w:r>
      <w:r w:rsidR="00CB53C2" w:rsidRPr="00CB53C2">
        <w:rPr>
          <w:rFonts w:cstheme="minorHAnsi"/>
          <w:sz w:val="24"/>
          <w:szCs w:val="24"/>
        </w:rPr>
        <w:t xml:space="preserve">time Parks Officer </w:t>
      </w:r>
      <w:r w:rsidR="00CB53C2">
        <w:rPr>
          <w:rFonts w:cstheme="minorHAnsi"/>
          <w:sz w:val="24"/>
          <w:szCs w:val="24"/>
        </w:rPr>
        <w:t>and a part-time</w:t>
      </w:r>
      <w:r w:rsidR="00CB53C2" w:rsidRPr="00CB53C2">
        <w:rPr>
          <w:rFonts w:cstheme="minorHAnsi"/>
          <w:sz w:val="24"/>
          <w:szCs w:val="24"/>
        </w:rPr>
        <w:t xml:space="preserve"> </w:t>
      </w:r>
      <w:r w:rsidR="00CB53C2">
        <w:rPr>
          <w:rFonts w:cstheme="minorHAnsi"/>
          <w:sz w:val="24"/>
          <w:szCs w:val="24"/>
        </w:rPr>
        <w:t>C</w:t>
      </w:r>
      <w:r w:rsidR="00CB53C2" w:rsidRPr="00CB53C2">
        <w:rPr>
          <w:rFonts w:cstheme="minorHAnsi"/>
          <w:sz w:val="24"/>
          <w:szCs w:val="24"/>
        </w:rPr>
        <w:t xml:space="preserve">rossing </w:t>
      </w:r>
      <w:r w:rsidR="00CB53C2">
        <w:rPr>
          <w:rFonts w:cstheme="minorHAnsi"/>
          <w:sz w:val="24"/>
          <w:szCs w:val="24"/>
        </w:rPr>
        <w:t>P</w:t>
      </w:r>
      <w:r w:rsidR="00CB53C2" w:rsidRPr="00CB53C2">
        <w:rPr>
          <w:rFonts w:cstheme="minorHAnsi"/>
          <w:sz w:val="24"/>
          <w:szCs w:val="24"/>
        </w:rPr>
        <w:t>atrol Officer</w:t>
      </w:r>
      <w:r w:rsidRPr="00A45436">
        <w:rPr>
          <w:rFonts w:cstheme="minorHAnsi"/>
          <w:sz w:val="24"/>
          <w:szCs w:val="24"/>
        </w:rPr>
        <w:t xml:space="preserve">. The </w:t>
      </w:r>
      <w:r w:rsidR="00CB53C2">
        <w:rPr>
          <w:rFonts w:cstheme="minorHAnsi"/>
          <w:sz w:val="24"/>
          <w:szCs w:val="24"/>
        </w:rPr>
        <w:t>council is also served by a</w:t>
      </w:r>
      <w:r w:rsidR="00CB53C2" w:rsidRPr="00A45436">
        <w:rPr>
          <w:rFonts w:cstheme="minorHAnsi"/>
          <w:sz w:val="24"/>
          <w:szCs w:val="24"/>
        </w:rPr>
        <w:t xml:space="preserve"> full-time</w:t>
      </w:r>
      <w:r w:rsidR="00CB53C2" w:rsidRPr="00A45436">
        <w:rPr>
          <w:rFonts w:cstheme="minorHAnsi"/>
          <w:sz w:val="24"/>
          <w:szCs w:val="24"/>
        </w:rPr>
        <w:t xml:space="preserve"> </w:t>
      </w:r>
      <w:r w:rsidRPr="00A45436">
        <w:rPr>
          <w:rFonts w:cstheme="minorHAnsi"/>
          <w:sz w:val="24"/>
          <w:szCs w:val="24"/>
        </w:rPr>
        <w:t>Clerk</w:t>
      </w:r>
      <w:r w:rsidR="00CB53C2">
        <w:rPr>
          <w:rFonts w:cstheme="minorHAnsi"/>
          <w:sz w:val="24"/>
          <w:szCs w:val="24"/>
        </w:rPr>
        <w:t>.</w:t>
      </w:r>
    </w:p>
    <w:p w14:paraId="08841284" w14:textId="0F8CF37F" w:rsidR="003657BC" w:rsidRDefault="003657BC">
      <w:pPr>
        <w:rPr>
          <w:rFonts w:cstheme="minorHAnsi"/>
          <w:sz w:val="24"/>
          <w:szCs w:val="24"/>
        </w:rPr>
      </w:pPr>
      <w:r>
        <w:rPr>
          <w:rFonts w:cstheme="minorHAnsi"/>
          <w:sz w:val="24"/>
          <w:szCs w:val="24"/>
        </w:rPr>
        <w:br w:type="page"/>
      </w:r>
    </w:p>
    <w:p w14:paraId="50945D14" w14:textId="02A61331" w:rsidR="00712548" w:rsidRPr="00A45436" w:rsidRDefault="006964AD" w:rsidP="00A45436">
      <w:pPr>
        <w:spacing w:after="0" w:line="360" w:lineRule="auto"/>
        <w:rPr>
          <w:rFonts w:cstheme="minorHAnsi"/>
          <w:sz w:val="24"/>
          <w:szCs w:val="24"/>
        </w:rPr>
      </w:pPr>
      <w:r w:rsidRPr="00A45436">
        <w:rPr>
          <w:rFonts w:cstheme="minorHAnsi"/>
          <w:b/>
          <w:bCs/>
          <w:sz w:val="24"/>
          <w:szCs w:val="24"/>
        </w:rPr>
        <w:lastRenderedPageBreak/>
        <w:t>Town Council Finance</w:t>
      </w:r>
      <w:r w:rsidR="00712548" w:rsidRPr="00A45436">
        <w:rPr>
          <w:rFonts w:cstheme="minorHAnsi"/>
          <w:sz w:val="24"/>
          <w:szCs w:val="24"/>
        </w:rPr>
        <w:br/>
        <w:t>Pontardawe Town Council has legal powers to raise money through taxation (the precept) and the Council has a range of powers to enable the spending of public money. The Finance Committee of the Council meets annually to agree the precept for the following financial year. Decisions of the Finance Committee are approved at a full Town Council meeting.</w:t>
      </w:r>
    </w:p>
    <w:p w14:paraId="55DD8185" w14:textId="6CDC7DF4" w:rsidR="00712548" w:rsidRDefault="00712548" w:rsidP="00A45436">
      <w:pPr>
        <w:spacing w:after="0" w:line="360" w:lineRule="auto"/>
        <w:rPr>
          <w:rFonts w:cstheme="minorHAnsi"/>
          <w:sz w:val="24"/>
          <w:szCs w:val="24"/>
        </w:rPr>
      </w:pPr>
      <w:r w:rsidRPr="00A45436">
        <w:rPr>
          <w:rFonts w:cstheme="minorHAnsi"/>
          <w:sz w:val="24"/>
          <w:szCs w:val="24"/>
        </w:rPr>
        <w:br/>
        <w:t>In setting the budget, the Council considers ongoing pressures and projects, as well as looking at other potential sources of funding.</w:t>
      </w:r>
      <w:r w:rsidR="00062BAE">
        <w:rPr>
          <w:rFonts w:cstheme="minorHAnsi"/>
          <w:sz w:val="24"/>
          <w:szCs w:val="24"/>
        </w:rPr>
        <w:t xml:space="preserve"> </w:t>
      </w:r>
      <w:r w:rsidRPr="00A45436">
        <w:rPr>
          <w:rFonts w:cstheme="minorHAnsi"/>
          <w:sz w:val="24"/>
          <w:szCs w:val="24"/>
        </w:rPr>
        <w:t>In 2024/25 the Precept was agreed at £233</w:t>
      </w:r>
      <w:r w:rsidR="00CB53C2">
        <w:rPr>
          <w:rFonts w:cstheme="minorHAnsi"/>
          <w:sz w:val="24"/>
          <w:szCs w:val="24"/>
        </w:rPr>
        <w:t>,</w:t>
      </w:r>
      <w:r w:rsidRPr="00A45436">
        <w:rPr>
          <w:rFonts w:cstheme="minorHAnsi"/>
          <w:sz w:val="24"/>
          <w:szCs w:val="24"/>
        </w:rPr>
        <w:t>988.00</w:t>
      </w:r>
      <w:r w:rsidR="00754C0F" w:rsidRPr="00A45436">
        <w:rPr>
          <w:rFonts w:cstheme="minorHAnsi"/>
          <w:sz w:val="24"/>
          <w:szCs w:val="24"/>
        </w:rPr>
        <w:t xml:space="preserve"> </w:t>
      </w:r>
      <w:r w:rsidR="00754C0F" w:rsidRPr="00CB53C2">
        <w:rPr>
          <w:rFonts w:cstheme="minorHAnsi"/>
          <w:sz w:val="24"/>
          <w:szCs w:val="24"/>
        </w:rPr>
        <w:t>which equated to £</w:t>
      </w:r>
      <w:r w:rsidR="00CB53C2" w:rsidRPr="00CB53C2">
        <w:rPr>
          <w:rFonts w:cstheme="minorHAnsi"/>
          <w:sz w:val="24"/>
          <w:szCs w:val="24"/>
        </w:rPr>
        <w:t>46</w:t>
      </w:r>
      <w:r w:rsidR="00754C0F" w:rsidRPr="00CB53C2">
        <w:rPr>
          <w:rFonts w:cstheme="minorHAnsi"/>
          <w:sz w:val="24"/>
          <w:szCs w:val="24"/>
        </w:rPr>
        <w:t xml:space="preserve"> per household.</w:t>
      </w:r>
      <w:r w:rsidR="00754C0F" w:rsidRPr="00A45436">
        <w:rPr>
          <w:rFonts w:cstheme="minorHAnsi"/>
          <w:sz w:val="24"/>
          <w:szCs w:val="24"/>
        </w:rPr>
        <w:t xml:space="preserve"> </w:t>
      </w:r>
    </w:p>
    <w:p w14:paraId="2E065EE4" w14:textId="77777777" w:rsidR="00062BAE" w:rsidRPr="00A45436" w:rsidRDefault="00062BAE" w:rsidP="00A45436">
      <w:pPr>
        <w:spacing w:after="0" w:line="360" w:lineRule="auto"/>
        <w:rPr>
          <w:rFonts w:cstheme="minorHAnsi"/>
          <w:sz w:val="24"/>
          <w:szCs w:val="24"/>
        </w:rPr>
      </w:pPr>
    </w:p>
    <w:p w14:paraId="2DBEB232" w14:textId="259B75B9" w:rsidR="00712548" w:rsidRPr="00A45436" w:rsidRDefault="00712548" w:rsidP="00A45436">
      <w:pPr>
        <w:spacing w:after="0" w:line="360" w:lineRule="auto"/>
        <w:rPr>
          <w:rFonts w:cstheme="minorHAnsi"/>
          <w:sz w:val="24"/>
          <w:szCs w:val="24"/>
        </w:rPr>
      </w:pPr>
      <w:r w:rsidRPr="00A45436">
        <w:rPr>
          <w:rFonts w:cstheme="minorHAnsi"/>
          <w:sz w:val="24"/>
          <w:szCs w:val="24"/>
        </w:rPr>
        <w:t>The chart shows the approximate allocation for 2024/25</w:t>
      </w:r>
      <w:r w:rsidR="00754C0F" w:rsidRPr="00A45436">
        <w:rPr>
          <w:rFonts w:cstheme="minorHAnsi"/>
          <w:sz w:val="24"/>
          <w:szCs w:val="24"/>
        </w:rPr>
        <w:t>:</w:t>
      </w:r>
    </w:p>
    <w:p w14:paraId="60569367" w14:textId="7D107529" w:rsidR="00712548" w:rsidRPr="00A45436" w:rsidRDefault="00754C0F" w:rsidP="00A45436">
      <w:pPr>
        <w:widowControl w:val="0"/>
        <w:spacing w:after="0" w:line="360" w:lineRule="auto"/>
        <w:jc w:val="center"/>
        <w:rPr>
          <w:rFonts w:cstheme="minorHAnsi"/>
          <w:sz w:val="24"/>
          <w:szCs w:val="24"/>
        </w:rPr>
      </w:pPr>
      <w:r w:rsidRPr="00A45436">
        <w:rPr>
          <w:rFonts w:cstheme="minorHAnsi"/>
          <w:noProof/>
          <w:sz w:val="24"/>
          <w:szCs w:val="24"/>
        </w:rPr>
        <w:drawing>
          <wp:inline distT="0" distB="0" distL="0" distR="0" wp14:anchorId="3C6B7132" wp14:editId="39C8426A">
            <wp:extent cx="3881120" cy="2933645"/>
            <wp:effectExtent l="0" t="0" r="5080" b="635"/>
            <wp:docPr id="227341566" name="Picture 1" descr="A pie chart with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41566" name="Picture 1" descr="A pie chart with different colored circles&#10;&#10;AI-generated content may be incorrect."/>
                    <pic:cNvPicPr/>
                  </pic:nvPicPr>
                  <pic:blipFill>
                    <a:blip r:embed="rId19"/>
                    <a:stretch>
                      <a:fillRect/>
                    </a:stretch>
                  </pic:blipFill>
                  <pic:spPr>
                    <a:xfrm>
                      <a:off x="0" y="0"/>
                      <a:ext cx="3926033" cy="2967594"/>
                    </a:xfrm>
                    <a:prstGeom prst="rect">
                      <a:avLst/>
                    </a:prstGeom>
                  </pic:spPr>
                </pic:pic>
              </a:graphicData>
            </a:graphic>
          </wp:inline>
        </w:drawing>
      </w:r>
    </w:p>
    <w:p w14:paraId="1CA97764" w14:textId="77777777" w:rsidR="00754C0F" w:rsidRPr="00A45436" w:rsidRDefault="00754C0F" w:rsidP="00A45436">
      <w:pPr>
        <w:spacing w:after="0" w:line="360" w:lineRule="auto"/>
        <w:rPr>
          <w:rFonts w:cstheme="minorHAnsi"/>
          <w:sz w:val="24"/>
          <w:szCs w:val="24"/>
        </w:rPr>
      </w:pPr>
      <w:r w:rsidRPr="00A45436">
        <w:rPr>
          <w:rFonts w:cstheme="minorHAnsi"/>
          <w:sz w:val="24"/>
          <w:szCs w:val="24"/>
        </w:rPr>
        <w:t xml:space="preserve">To give context to the figures shown, the areas are broken down to include the following (lists are not exhaustive): </w:t>
      </w:r>
    </w:p>
    <w:p w14:paraId="77A1EC8E" w14:textId="77777777" w:rsidR="00754C0F" w:rsidRPr="00A45436" w:rsidRDefault="00754C0F" w:rsidP="00A45436">
      <w:pPr>
        <w:spacing w:after="0" w:line="360" w:lineRule="auto"/>
        <w:rPr>
          <w:rFonts w:cstheme="minorHAnsi"/>
          <w:sz w:val="24"/>
          <w:szCs w:val="24"/>
        </w:rPr>
      </w:pPr>
    </w:p>
    <w:p w14:paraId="7461B400" w14:textId="6D4AA38E" w:rsidR="00712548" w:rsidRPr="003657BC" w:rsidRDefault="00712548" w:rsidP="00A45436">
      <w:pPr>
        <w:spacing w:after="0" w:line="360" w:lineRule="auto"/>
        <w:rPr>
          <w:rFonts w:cstheme="minorHAnsi"/>
          <w:i/>
          <w:iCs/>
          <w:sz w:val="24"/>
          <w:szCs w:val="24"/>
          <w:u w:val="single"/>
        </w:rPr>
      </w:pPr>
      <w:r w:rsidRPr="003657BC">
        <w:rPr>
          <w:rFonts w:cstheme="minorHAnsi"/>
          <w:i/>
          <w:iCs/>
          <w:sz w:val="24"/>
          <w:szCs w:val="24"/>
          <w:u w:val="single"/>
        </w:rPr>
        <w:t>Parks and Community Spaces</w:t>
      </w:r>
    </w:p>
    <w:p w14:paraId="63435F2E" w14:textId="77777777" w:rsidR="00712548" w:rsidRPr="00A45436" w:rsidRDefault="00712548" w:rsidP="00A45436">
      <w:pPr>
        <w:spacing w:after="0" w:line="360" w:lineRule="auto"/>
        <w:rPr>
          <w:rFonts w:cstheme="minorHAnsi"/>
          <w:sz w:val="24"/>
          <w:szCs w:val="24"/>
        </w:rPr>
      </w:pPr>
      <w:r w:rsidRPr="00A45436">
        <w:rPr>
          <w:rFonts w:cstheme="minorHAnsi"/>
          <w:sz w:val="24"/>
          <w:szCs w:val="24"/>
        </w:rPr>
        <w:t xml:space="preserve">Footpaths and Bridleway maintenance </w:t>
      </w:r>
    </w:p>
    <w:p w14:paraId="2AA7593B" w14:textId="2A0C358C" w:rsidR="00712548" w:rsidRPr="00A45436" w:rsidRDefault="00712548" w:rsidP="00A45436">
      <w:pPr>
        <w:spacing w:after="0" w:line="360" w:lineRule="auto"/>
        <w:rPr>
          <w:rFonts w:cstheme="minorHAnsi"/>
          <w:sz w:val="24"/>
          <w:szCs w:val="24"/>
        </w:rPr>
      </w:pPr>
      <w:r w:rsidRPr="00A45436">
        <w:rPr>
          <w:rFonts w:cstheme="minorHAnsi"/>
          <w:sz w:val="24"/>
          <w:szCs w:val="24"/>
        </w:rPr>
        <w:t>Cwm</w:t>
      </w:r>
      <w:r w:rsidR="00B3427A" w:rsidRPr="00A45436">
        <w:rPr>
          <w:rFonts w:cstheme="minorHAnsi"/>
          <w:sz w:val="24"/>
          <w:szCs w:val="24"/>
        </w:rPr>
        <w:t xml:space="preserve"> D</w:t>
      </w:r>
      <w:r w:rsidRPr="00A45436">
        <w:rPr>
          <w:rFonts w:cstheme="minorHAnsi"/>
          <w:sz w:val="24"/>
          <w:szCs w:val="24"/>
        </w:rPr>
        <w:t xml:space="preserve">u Nature Reserve </w:t>
      </w:r>
    </w:p>
    <w:p w14:paraId="7116E706" w14:textId="77777777" w:rsidR="00712548" w:rsidRPr="00A45436" w:rsidRDefault="00712548" w:rsidP="00A45436">
      <w:pPr>
        <w:spacing w:after="0" w:line="360" w:lineRule="auto"/>
        <w:rPr>
          <w:rFonts w:cstheme="minorHAnsi"/>
          <w:sz w:val="24"/>
          <w:szCs w:val="24"/>
        </w:rPr>
      </w:pPr>
      <w:r w:rsidRPr="00A45436">
        <w:rPr>
          <w:rFonts w:cstheme="minorHAnsi"/>
          <w:sz w:val="24"/>
          <w:szCs w:val="24"/>
        </w:rPr>
        <w:lastRenderedPageBreak/>
        <w:t xml:space="preserve">Highway seating and litterbins </w:t>
      </w:r>
    </w:p>
    <w:p w14:paraId="16A9D309" w14:textId="77777777" w:rsidR="00712548" w:rsidRPr="00A45436" w:rsidRDefault="00712548" w:rsidP="00A45436">
      <w:pPr>
        <w:spacing w:after="0" w:line="360" w:lineRule="auto"/>
        <w:rPr>
          <w:rFonts w:cstheme="minorHAnsi"/>
          <w:sz w:val="24"/>
          <w:szCs w:val="24"/>
        </w:rPr>
      </w:pPr>
      <w:r w:rsidRPr="00A45436">
        <w:rPr>
          <w:rFonts w:cstheme="minorHAnsi"/>
          <w:sz w:val="24"/>
          <w:szCs w:val="24"/>
        </w:rPr>
        <w:t xml:space="preserve">Hanging baskets and Town Floral decorations </w:t>
      </w:r>
    </w:p>
    <w:p w14:paraId="0C11AB82" w14:textId="77777777" w:rsidR="00712548" w:rsidRPr="00A45436" w:rsidRDefault="00712548" w:rsidP="00A45436">
      <w:pPr>
        <w:spacing w:after="0" w:line="360" w:lineRule="auto"/>
        <w:rPr>
          <w:rFonts w:cstheme="minorHAnsi"/>
          <w:sz w:val="24"/>
          <w:szCs w:val="24"/>
        </w:rPr>
      </w:pPr>
      <w:r w:rsidRPr="00A45436">
        <w:rPr>
          <w:rFonts w:cstheme="minorHAnsi"/>
          <w:sz w:val="24"/>
          <w:szCs w:val="24"/>
        </w:rPr>
        <w:t xml:space="preserve">Christmas Lights </w:t>
      </w:r>
    </w:p>
    <w:p w14:paraId="1CED4649" w14:textId="77777777" w:rsidR="00712548" w:rsidRPr="00A45436" w:rsidRDefault="00712548" w:rsidP="00A45436">
      <w:pPr>
        <w:spacing w:after="0" w:line="360" w:lineRule="auto"/>
        <w:rPr>
          <w:rFonts w:cstheme="minorHAnsi"/>
          <w:sz w:val="24"/>
          <w:szCs w:val="24"/>
        </w:rPr>
      </w:pPr>
      <w:r w:rsidRPr="00A45436">
        <w:rPr>
          <w:rFonts w:cstheme="minorHAnsi"/>
          <w:sz w:val="24"/>
          <w:szCs w:val="24"/>
        </w:rPr>
        <w:t xml:space="preserve">Defibrillators </w:t>
      </w:r>
    </w:p>
    <w:p w14:paraId="261DEEF8" w14:textId="77777777" w:rsidR="00A45436" w:rsidRPr="00A45436" w:rsidRDefault="00A45436" w:rsidP="00A45436">
      <w:pPr>
        <w:spacing w:after="0" w:line="360" w:lineRule="auto"/>
        <w:rPr>
          <w:rFonts w:cstheme="minorHAnsi"/>
          <w:sz w:val="24"/>
          <w:szCs w:val="24"/>
        </w:rPr>
      </w:pPr>
    </w:p>
    <w:p w14:paraId="16958007" w14:textId="374F039E" w:rsidR="00712548" w:rsidRPr="003657BC" w:rsidRDefault="00712548" w:rsidP="00A45436">
      <w:pPr>
        <w:spacing w:after="0" w:line="360" w:lineRule="auto"/>
        <w:rPr>
          <w:rFonts w:cstheme="minorHAnsi"/>
          <w:sz w:val="24"/>
          <w:szCs w:val="24"/>
          <w:u w:val="single"/>
        </w:rPr>
      </w:pPr>
      <w:r w:rsidRPr="003657BC">
        <w:rPr>
          <w:rFonts w:cstheme="minorHAnsi"/>
          <w:i/>
          <w:iCs/>
          <w:sz w:val="24"/>
          <w:szCs w:val="24"/>
          <w:u w:val="single"/>
        </w:rPr>
        <w:t>Governance</w:t>
      </w:r>
    </w:p>
    <w:p w14:paraId="005D5C0C" w14:textId="77777777" w:rsidR="00712548" w:rsidRPr="00A45436" w:rsidRDefault="00712548" w:rsidP="00A45436">
      <w:pPr>
        <w:spacing w:after="0" w:line="360" w:lineRule="auto"/>
        <w:rPr>
          <w:rFonts w:cstheme="minorHAnsi"/>
          <w:sz w:val="24"/>
          <w:szCs w:val="24"/>
        </w:rPr>
      </w:pPr>
      <w:r w:rsidRPr="00A45436">
        <w:rPr>
          <w:rFonts w:cstheme="minorHAnsi"/>
          <w:sz w:val="24"/>
          <w:szCs w:val="24"/>
        </w:rPr>
        <w:t xml:space="preserve">General Administration </w:t>
      </w:r>
    </w:p>
    <w:p w14:paraId="18A0E120" w14:textId="77777777" w:rsidR="00712548" w:rsidRPr="00A45436" w:rsidRDefault="00712548" w:rsidP="00A45436">
      <w:pPr>
        <w:spacing w:after="0" w:line="360" w:lineRule="auto"/>
        <w:rPr>
          <w:rFonts w:cstheme="minorHAnsi"/>
          <w:sz w:val="24"/>
          <w:szCs w:val="24"/>
        </w:rPr>
      </w:pPr>
      <w:r w:rsidRPr="00A45436">
        <w:rPr>
          <w:rFonts w:cstheme="minorHAnsi"/>
          <w:sz w:val="24"/>
          <w:szCs w:val="24"/>
        </w:rPr>
        <w:t xml:space="preserve">Management of Town Council functions and finance </w:t>
      </w:r>
    </w:p>
    <w:p w14:paraId="6EE934E8" w14:textId="77777777" w:rsidR="00712548" w:rsidRPr="00A45436" w:rsidRDefault="00712548" w:rsidP="00A45436">
      <w:pPr>
        <w:spacing w:after="0" w:line="360" w:lineRule="auto"/>
        <w:rPr>
          <w:rFonts w:cstheme="minorHAnsi"/>
          <w:sz w:val="24"/>
          <w:szCs w:val="24"/>
        </w:rPr>
      </w:pPr>
      <w:r w:rsidRPr="00A45436">
        <w:rPr>
          <w:rFonts w:cstheme="minorHAnsi"/>
          <w:sz w:val="24"/>
          <w:szCs w:val="24"/>
        </w:rPr>
        <w:t xml:space="preserve">Support and advice at Town Council meetings </w:t>
      </w:r>
    </w:p>
    <w:p w14:paraId="039F9DE7" w14:textId="77777777" w:rsidR="00712548" w:rsidRPr="00A45436" w:rsidRDefault="00712548" w:rsidP="00A45436">
      <w:pPr>
        <w:spacing w:after="0" w:line="360" w:lineRule="auto"/>
        <w:rPr>
          <w:rFonts w:cstheme="minorHAnsi"/>
          <w:sz w:val="24"/>
          <w:szCs w:val="24"/>
        </w:rPr>
      </w:pPr>
      <w:r w:rsidRPr="00A45436">
        <w:rPr>
          <w:rFonts w:cstheme="minorHAnsi"/>
          <w:sz w:val="24"/>
          <w:szCs w:val="24"/>
        </w:rPr>
        <w:t xml:space="preserve">Implementation of Council decisions and organisation of Council procedures </w:t>
      </w:r>
    </w:p>
    <w:p w14:paraId="1D7968EF" w14:textId="77777777" w:rsidR="00712548" w:rsidRPr="00A45436" w:rsidRDefault="00712548" w:rsidP="00A45436">
      <w:pPr>
        <w:spacing w:after="0" w:line="360" w:lineRule="auto"/>
        <w:rPr>
          <w:rFonts w:cstheme="minorHAnsi"/>
          <w:sz w:val="24"/>
          <w:szCs w:val="24"/>
        </w:rPr>
      </w:pPr>
      <w:r w:rsidRPr="00A45436">
        <w:rPr>
          <w:rFonts w:cstheme="minorHAnsi"/>
          <w:sz w:val="24"/>
          <w:szCs w:val="24"/>
        </w:rPr>
        <w:t xml:space="preserve">HR Functions </w:t>
      </w:r>
    </w:p>
    <w:p w14:paraId="16B70D8E" w14:textId="77777777" w:rsidR="009C6D63" w:rsidRPr="00A45436" w:rsidRDefault="009C6D63" w:rsidP="00A45436">
      <w:pPr>
        <w:spacing w:after="0" w:line="360" w:lineRule="auto"/>
        <w:rPr>
          <w:rFonts w:cstheme="minorHAnsi"/>
          <w:sz w:val="24"/>
          <w:szCs w:val="24"/>
        </w:rPr>
      </w:pPr>
    </w:p>
    <w:p w14:paraId="55BB4D46" w14:textId="1FC72E7C" w:rsidR="00712548" w:rsidRPr="003657BC" w:rsidRDefault="00712548" w:rsidP="00A45436">
      <w:pPr>
        <w:spacing w:after="0" w:line="360" w:lineRule="auto"/>
        <w:rPr>
          <w:rFonts w:cstheme="minorHAnsi"/>
          <w:sz w:val="24"/>
          <w:szCs w:val="24"/>
          <w:u w:val="single"/>
        </w:rPr>
      </w:pPr>
      <w:r w:rsidRPr="003657BC">
        <w:rPr>
          <w:rFonts w:cstheme="minorHAnsi"/>
          <w:i/>
          <w:iCs/>
          <w:sz w:val="24"/>
          <w:szCs w:val="24"/>
          <w:u w:val="single"/>
        </w:rPr>
        <w:t>Insurance</w:t>
      </w:r>
    </w:p>
    <w:p w14:paraId="0D9055F7" w14:textId="77777777" w:rsidR="00712548" w:rsidRPr="00A45436" w:rsidRDefault="00712548" w:rsidP="00A45436">
      <w:pPr>
        <w:spacing w:after="0" w:line="360" w:lineRule="auto"/>
        <w:rPr>
          <w:rFonts w:cstheme="minorHAnsi"/>
          <w:sz w:val="24"/>
          <w:szCs w:val="24"/>
        </w:rPr>
      </w:pPr>
      <w:r w:rsidRPr="00A45436">
        <w:rPr>
          <w:rFonts w:cstheme="minorHAnsi"/>
          <w:sz w:val="24"/>
          <w:szCs w:val="24"/>
        </w:rPr>
        <w:t xml:space="preserve">Health and Safety </w:t>
      </w:r>
    </w:p>
    <w:p w14:paraId="753EAEE8" w14:textId="77777777" w:rsidR="00712548" w:rsidRPr="00A45436" w:rsidRDefault="00712548" w:rsidP="00A45436">
      <w:pPr>
        <w:spacing w:after="0" w:line="360" w:lineRule="auto"/>
        <w:rPr>
          <w:rFonts w:cstheme="minorHAnsi"/>
          <w:sz w:val="24"/>
          <w:szCs w:val="24"/>
        </w:rPr>
      </w:pPr>
      <w:r w:rsidRPr="00A45436">
        <w:rPr>
          <w:rFonts w:cstheme="minorHAnsi"/>
          <w:sz w:val="24"/>
          <w:szCs w:val="24"/>
        </w:rPr>
        <w:t xml:space="preserve">Organisation of Civic Functions and other events </w:t>
      </w:r>
    </w:p>
    <w:p w14:paraId="00C8F3BF" w14:textId="77777777" w:rsidR="00712548" w:rsidRPr="00A45436" w:rsidRDefault="00712548" w:rsidP="00A45436">
      <w:pPr>
        <w:spacing w:after="0" w:line="360" w:lineRule="auto"/>
        <w:rPr>
          <w:rFonts w:cstheme="minorHAnsi"/>
          <w:sz w:val="24"/>
          <w:szCs w:val="24"/>
        </w:rPr>
      </w:pPr>
      <w:r w:rsidRPr="00A45436">
        <w:rPr>
          <w:rFonts w:cstheme="minorHAnsi"/>
          <w:sz w:val="24"/>
          <w:szCs w:val="24"/>
        </w:rPr>
        <w:t xml:space="preserve">Research and implementation of grant funding </w:t>
      </w:r>
    </w:p>
    <w:p w14:paraId="383B846F" w14:textId="77777777" w:rsidR="00712548" w:rsidRPr="00A45436" w:rsidRDefault="00712548" w:rsidP="00A45436">
      <w:pPr>
        <w:spacing w:after="0" w:line="360" w:lineRule="auto"/>
        <w:rPr>
          <w:rFonts w:cstheme="minorHAnsi"/>
          <w:sz w:val="24"/>
          <w:szCs w:val="24"/>
        </w:rPr>
      </w:pPr>
      <w:r w:rsidRPr="00A45436">
        <w:rPr>
          <w:rFonts w:cstheme="minorHAnsi"/>
          <w:sz w:val="24"/>
          <w:szCs w:val="24"/>
        </w:rPr>
        <w:t xml:space="preserve">Liaison with Partners and other groups </w:t>
      </w:r>
    </w:p>
    <w:p w14:paraId="5E5469F2" w14:textId="77777777" w:rsidR="00712548" w:rsidRPr="00A45436" w:rsidRDefault="00712548" w:rsidP="00A45436">
      <w:pPr>
        <w:spacing w:after="0" w:line="360" w:lineRule="auto"/>
        <w:rPr>
          <w:rFonts w:cstheme="minorHAnsi"/>
          <w:sz w:val="24"/>
          <w:szCs w:val="24"/>
        </w:rPr>
      </w:pPr>
      <w:r w:rsidRPr="00A45436">
        <w:rPr>
          <w:rFonts w:cstheme="minorHAnsi"/>
          <w:sz w:val="24"/>
          <w:szCs w:val="24"/>
        </w:rPr>
        <w:t xml:space="preserve">Media and Social Media </w:t>
      </w:r>
    </w:p>
    <w:p w14:paraId="67714320" w14:textId="77777777" w:rsidR="00712548" w:rsidRPr="00A45436" w:rsidRDefault="00712548" w:rsidP="00A45436">
      <w:pPr>
        <w:spacing w:after="0" w:line="360" w:lineRule="auto"/>
        <w:rPr>
          <w:rFonts w:cstheme="minorHAnsi"/>
          <w:sz w:val="24"/>
          <w:szCs w:val="24"/>
        </w:rPr>
      </w:pPr>
      <w:r w:rsidRPr="00A45436">
        <w:rPr>
          <w:rFonts w:cstheme="minorHAnsi"/>
          <w:sz w:val="24"/>
          <w:szCs w:val="24"/>
        </w:rPr>
        <w:t xml:space="preserve">Grants for local groups and Partnership events </w:t>
      </w:r>
    </w:p>
    <w:p w14:paraId="7F291723" w14:textId="77777777" w:rsidR="00712548" w:rsidRPr="00A45436" w:rsidRDefault="00712548" w:rsidP="00A45436">
      <w:pPr>
        <w:spacing w:after="0" w:line="360" w:lineRule="auto"/>
        <w:rPr>
          <w:rFonts w:cstheme="minorHAnsi"/>
          <w:sz w:val="24"/>
          <w:szCs w:val="24"/>
        </w:rPr>
      </w:pPr>
    </w:p>
    <w:p w14:paraId="666984DC" w14:textId="637172A6" w:rsidR="00712548" w:rsidRPr="003657BC" w:rsidRDefault="00712548" w:rsidP="00A45436">
      <w:pPr>
        <w:spacing w:after="0" w:line="360" w:lineRule="auto"/>
        <w:rPr>
          <w:rFonts w:cstheme="minorHAnsi"/>
          <w:i/>
          <w:iCs/>
          <w:sz w:val="24"/>
          <w:szCs w:val="24"/>
          <w:u w:val="single"/>
        </w:rPr>
      </w:pPr>
      <w:r w:rsidRPr="003657BC">
        <w:rPr>
          <w:rFonts w:cstheme="minorHAnsi"/>
          <w:i/>
          <w:iCs/>
          <w:sz w:val="24"/>
          <w:szCs w:val="24"/>
          <w:u w:val="single"/>
        </w:rPr>
        <w:t>Community Halls</w:t>
      </w:r>
    </w:p>
    <w:p w14:paraId="791AE261" w14:textId="77777777" w:rsidR="00712548" w:rsidRPr="00A45436" w:rsidRDefault="00712548" w:rsidP="00A45436">
      <w:pPr>
        <w:spacing w:after="0" w:line="360" w:lineRule="auto"/>
        <w:rPr>
          <w:rFonts w:cstheme="minorHAnsi"/>
          <w:sz w:val="24"/>
          <w:szCs w:val="24"/>
        </w:rPr>
      </w:pPr>
      <w:r w:rsidRPr="00A45436">
        <w:rPr>
          <w:rFonts w:cstheme="minorHAnsi"/>
          <w:sz w:val="24"/>
          <w:szCs w:val="24"/>
        </w:rPr>
        <w:t xml:space="preserve">Liaison with Community Hall Management Committees </w:t>
      </w:r>
    </w:p>
    <w:p w14:paraId="1869CC37" w14:textId="45732DBD" w:rsidR="00712548" w:rsidRDefault="00712548" w:rsidP="00A45436">
      <w:pPr>
        <w:spacing w:after="0" w:line="360" w:lineRule="auto"/>
        <w:rPr>
          <w:rFonts w:cstheme="minorHAnsi"/>
          <w:sz w:val="24"/>
          <w:szCs w:val="24"/>
        </w:rPr>
      </w:pPr>
      <w:r w:rsidRPr="00A45436">
        <w:rPr>
          <w:rFonts w:cstheme="minorHAnsi"/>
          <w:sz w:val="24"/>
          <w:szCs w:val="24"/>
        </w:rPr>
        <w:t xml:space="preserve">Insurance/ Risk Assessments/ maintenance/ advice </w:t>
      </w:r>
    </w:p>
    <w:p w14:paraId="76B6190E" w14:textId="77777777" w:rsidR="003657BC" w:rsidRPr="00A45436" w:rsidRDefault="003657BC" w:rsidP="00A45436">
      <w:pPr>
        <w:spacing w:after="0" w:line="360" w:lineRule="auto"/>
        <w:rPr>
          <w:rFonts w:cstheme="minorHAnsi"/>
          <w:sz w:val="24"/>
          <w:szCs w:val="24"/>
        </w:rPr>
      </w:pPr>
    </w:p>
    <w:p w14:paraId="48141825" w14:textId="77777777" w:rsidR="005134F4" w:rsidRPr="00A45436" w:rsidRDefault="00712548" w:rsidP="00A45436">
      <w:pPr>
        <w:spacing w:after="0" w:line="360" w:lineRule="auto"/>
        <w:rPr>
          <w:rFonts w:cstheme="minorHAnsi"/>
          <w:sz w:val="24"/>
          <w:szCs w:val="24"/>
        </w:rPr>
      </w:pPr>
      <w:r w:rsidRPr="003657BC">
        <w:rPr>
          <w:rFonts w:cstheme="minorHAnsi"/>
          <w:i/>
          <w:iCs/>
          <w:sz w:val="24"/>
          <w:szCs w:val="24"/>
          <w:u w:val="single"/>
        </w:rPr>
        <w:t>Wages</w:t>
      </w:r>
      <w:r w:rsidRPr="00A45436">
        <w:rPr>
          <w:rFonts w:cstheme="minorHAnsi"/>
          <w:sz w:val="24"/>
          <w:szCs w:val="24"/>
        </w:rPr>
        <w:t xml:space="preserve"> </w:t>
      </w:r>
    </w:p>
    <w:p w14:paraId="2DCC1DDE" w14:textId="45EF23A6" w:rsidR="00712548" w:rsidRPr="00A45436" w:rsidRDefault="00712548" w:rsidP="00A45436">
      <w:pPr>
        <w:spacing w:after="0" w:line="360" w:lineRule="auto"/>
        <w:rPr>
          <w:rFonts w:cstheme="minorHAnsi"/>
          <w:sz w:val="24"/>
          <w:szCs w:val="24"/>
        </w:rPr>
      </w:pPr>
      <w:r w:rsidRPr="00A45436">
        <w:rPr>
          <w:rFonts w:cstheme="minorHAnsi"/>
          <w:sz w:val="24"/>
          <w:szCs w:val="24"/>
        </w:rPr>
        <w:t>Staff wages together with tax and pension contributions</w:t>
      </w:r>
    </w:p>
    <w:p w14:paraId="42A1B58F" w14:textId="77777777" w:rsidR="00C96A66" w:rsidRDefault="00C96A66" w:rsidP="00A45436">
      <w:pPr>
        <w:spacing w:after="0" w:line="360" w:lineRule="auto"/>
        <w:rPr>
          <w:rFonts w:cstheme="minorHAnsi"/>
          <w:sz w:val="24"/>
          <w:szCs w:val="24"/>
        </w:rPr>
      </w:pPr>
    </w:p>
    <w:p w14:paraId="497C592E" w14:textId="77777777" w:rsidR="00C96A66" w:rsidRDefault="00C96A66" w:rsidP="00A45436">
      <w:pPr>
        <w:spacing w:after="0" w:line="360" w:lineRule="auto"/>
        <w:rPr>
          <w:rFonts w:cstheme="minorHAnsi"/>
          <w:sz w:val="24"/>
          <w:szCs w:val="24"/>
        </w:rPr>
      </w:pPr>
    </w:p>
    <w:p w14:paraId="79C41E1C" w14:textId="77777777" w:rsidR="003657BC" w:rsidRPr="00A45436" w:rsidRDefault="003657BC" w:rsidP="00A45436">
      <w:pPr>
        <w:spacing w:after="0" w:line="360" w:lineRule="auto"/>
        <w:rPr>
          <w:rFonts w:cstheme="minorHAnsi"/>
          <w:sz w:val="24"/>
          <w:szCs w:val="24"/>
        </w:rPr>
      </w:pPr>
    </w:p>
    <w:p w14:paraId="287D0C9A" w14:textId="19A1EAFA" w:rsidR="009C6D63" w:rsidRPr="00A45436" w:rsidRDefault="009C6D63" w:rsidP="00A45436">
      <w:pPr>
        <w:spacing w:after="0" w:line="360" w:lineRule="auto"/>
        <w:rPr>
          <w:rFonts w:cstheme="minorHAnsi"/>
          <w:b/>
          <w:sz w:val="24"/>
          <w:szCs w:val="24"/>
        </w:rPr>
      </w:pPr>
      <w:r w:rsidRPr="00A45436">
        <w:rPr>
          <w:rFonts w:cstheme="minorHAnsi"/>
          <w:b/>
          <w:sz w:val="24"/>
          <w:szCs w:val="24"/>
        </w:rPr>
        <w:lastRenderedPageBreak/>
        <w:t xml:space="preserve">Supporting </w:t>
      </w:r>
      <w:r w:rsidRPr="00A45436">
        <w:rPr>
          <w:rFonts w:cstheme="minorHAnsi"/>
          <w:b/>
          <w:sz w:val="24"/>
          <w:szCs w:val="24"/>
        </w:rPr>
        <w:t>Wellbeing</w:t>
      </w:r>
      <w:r w:rsidRPr="00A45436">
        <w:rPr>
          <w:rFonts w:cstheme="minorHAnsi"/>
          <w:bCs/>
          <w:sz w:val="24"/>
          <w:szCs w:val="24"/>
        </w:rPr>
        <w:t xml:space="preserve"> </w:t>
      </w:r>
      <w:r w:rsidRPr="00A45436">
        <w:rPr>
          <w:rFonts w:cstheme="minorHAnsi"/>
          <w:b/>
          <w:sz w:val="24"/>
          <w:szCs w:val="24"/>
        </w:rPr>
        <w:t>in Pontardawe</w:t>
      </w:r>
    </w:p>
    <w:p w14:paraId="49A65ED8" w14:textId="77777777" w:rsidR="009C6D63" w:rsidRPr="00A45436" w:rsidRDefault="009C6D63" w:rsidP="00A45436">
      <w:pPr>
        <w:spacing w:after="0" w:line="360" w:lineRule="auto"/>
        <w:rPr>
          <w:rFonts w:cstheme="minorHAnsi"/>
          <w:sz w:val="24"/>
          <w:szCs w:val="24"/>
        </w:rPr>
      </w:pPr>
      <w:r w:rsidRPr="00A45436">
        <w:rPr>
          <w:rFonts w:cstheme="minorHAnsi"/>
          <w:sz w:val="24"/>
          <w:szCs w:val="24"/>
        </w:rPr>
        <w:t xml:space="preserve">Pontardawe Town Council places community wellbeing at the heart of all the decisions made and </w:t>
      </w:r>
      <w:r w:rsidRPr="00A45436">
        <w:rPr>
          <w:rFonts w:cstheme="minorHAnsi"/>
          <w:sz w:val="24"/>
          <w:szCs w:val="24"/>
        </w:rPr>
        <w:t>works to</w:t>
      </w:r>
      <w:r w:rsidRPr="00A45436">
        <w:rPr>
          <w:rFonts w:cstheme="minorHAnsi"/>
          <w:sz w:val="24"/>
          <w:szCs w:val="24"/>
        </w:rPr>
        <w:t xml:space="preserve"> support</w:t>
      </w:r>
      <w:r w:rsidRPr="00A45436">
        <w:rPr>
          <w:rFonts w:cstheme="minorHAnsi"/>
          <w:sz w:val="24"/>
          <w:szCs w:val="24"/>
        </w:rPr>
        <w:t xml:space="preserve"> </w:t>
      </w:r>
      <w:r w:rsidRPr="00A45436">
        <w:rPr>
          <w:rFonts w:cstheme="minorHAnsi"/>
          <w:sz w:val="24"/>
          <w:szCs w:val="24"/>
        </w:rPr>
        <w:t>both the Welsh Government Well-being of Future Generations Act and the Neath Port Talbot Public Service Board well-being objectives</w:t>
      </w:r>
      <w:r w:rsidRPr="00A45436">
        <w:rPr>
          <w:rFonts w:cstheme="minorHAnsi"/>
          <w:sz w:val="24"/>
          <w:szCs w:val="24"/>
        </w:rPr>
        <w:t>.</w:t>
      </w:r>
    </w:p>
    <w:p w14:paraId="6059497C" w14:textId="1460338D" w:rsidR="009C6D63" w:rsidRPr="00A45436" w:rsidRDefault="009C6D63" w:rsidP="00A45436">
      <w:pPr>
        <w:spacing w:after="0" w:line="360" w:lineRule="auto"/>
        <w:rPr>
          <w:rFonts w:cstheme="minorHAnsi"/>
          <w:sz w:val="24"/>
          <w:szCs w:val="24"/>
        </w:rPr>
      </w:pPr>
      <w:r w:rsidRPr="00A45436">
        <w:rPr>
          <w:rFonts w:cstheme="minorHAnsi"/>
          <w:sz w:val="24"/>
          <w:szCs w:val="24"/>
        </w:rPr>
        <w:t xml:space="preserve"> </w:t>
      </w:r>
    </w:p>
    <w:p w14:paraId="5C64F635" w14:textId="411F069D" w:rsidR="009C6D63" w:rsidRPr="00A45436" w:rsidRDefault="009C6D63" w:rsidP="00A45436">
      <w:pPr>
        <w:spacing w:after="0" w:line="360" w:lineRule="auto"/>
        <w:rPr>
          <w:rFonts w:cstheme="minorHAnsi"/>
          <w:sz w:val="24"/>
          <w:szCs w:val="24"/>
        </w:rPr>
      </w:pPr>
      <w:r w:rsidRPr="00A45436">
        <w:rPr>
          <w:rFonts w:cstheme="minorHAnsi"/>
          <w:sz w:val="24"/>
          <w:szCs w:val="24"/>
        </w:rPr>
        <w:t>The Well-being of Future Generations (Wales) Act 2015 requires public bodies in Wales to think about the long-term impact of their decisions, to work better with people, communities and each other, and to prevent persistent problems such as poverty, health inequalities and climate change.</w:t>
      </w:r>
    </w:p>
    <w:p w14:paraId="28463921" w14:textId="77777777" w:rsidR="009C6D63" w:rsidRPr="00A45436" w:rsidRDefault="009C6D63" w:rsidP="00A45436">
      <w:pPr>
        <w:spacing w:after="0" w:line="360" w:lineRule="auto"/>
        <w:rPr>
          <w:rFonts w:cstheme="minorHAnsi"/>
          <w:sz w:val="24"/>
          <w:szCs w:val="24"/>
        </w:rPr>
      </w:pPr>
    </w:p>
    <w:p w14:paraId="38498E34" w14:textId="46771662" w:rsidR="009C6D63" w:rsidRPr="00A45436" w:rsidRDefault="009C6D63" w:rsidP="00A45436">
      <w:pPr>
        <w:widowControl w:val="0"/>
        <w:spacing w:after="0" w:line="360" w:lineRule="auto"/>
        <w:rPr>
          <w:rFonts w:cstheme="minorHAnsi"/>
          <w:sz w:val="24"/>
          <w:szCs w:val="24"/>
        </w:rPr>
      </w:pPr>
      <w:r w:rsidRPr="00A45436">
        <w:rPr>
          <w:rFonts w:cstheme="minorHAnsi"/>
          <w:sz w:val="24"/>
          <w:szCs w:val="24"/>
        </w:rPr>
        <w:t>The Neath Port Talbot Public Services Board is made up of four statutory member organisations: Swansea Bay University Health Board, Neath Port Talbot County Borough Council, Natural Resources Wales and Mid and West Wales Fire and Rescue Service</w:t>
      </w:r>
      <w:r w:rsidRPr="00A45436">
        <w:rPr>
          <w:rFonts w:cstheme="minorHAnsi"/>
          <w:sz w:val="24"/>
          <w:szCs w:val="24"/>
        </w:rPr>
        <w:t xml:space="preserve">. </w:t>
      </w:r>
      <w:r w:rsidRPr="00A45436">
        <w:rPr>
          <w:rFonts w:cstheme="minorHAnsi"/>
          <w:sz w:val="24"/>
          <w:szCs w:val="24"/>
        </w:rPr>
        <w:t xml:space="preserve">The Board also invites </w:t>
      </w:r>
      <w:proofErr w:type="gramStart"/>
      <w:r w:rsidRPr="00A45436">
        <w:rPr>
          <w:rFonts w:cstheme="minorHAnsi"/>
          <w:sz w:val="24"/>
          <w:szCs w:val="24"/>
        </w:rPr>
        <w:t>a number of</w:t>
      </w:r>
      <w:proofErr w:type="gramEnd"/>
      <w:r w:rsidRPr="00A45436">
        <w:rPr>
          <w:rFonts w:cstheme="minorHAnsi"/>
          <w:sz w:val="24"/>
          <w:szCs w:val="24"/>
        </w:rPr>
        <w:t xml:space="preserve"> other partners to participate in its activity as ‘invited participants’</w:t>
      </w:r>
      <w:r w:rsidRPr="00A45436">
        <w:rPr>
          <w:rFonts w:cstheme="minorHAnsi"/>
          <w:sz w:val="24"/>
          <w:szCs w:val="24"/>
        </w:rPr>
        <w:t xml:space="preserve">. The </w:t>
      </w:r>
      <w:r w:rsidRPr="00A45436">
        <w:rPr>
          <w:rFonts w:cstheme="minorHAnsi"/>
          <w:sz w:val="24"/>
          <w:szCs w:val="24"/>
        </w:rPr>
        <w:t xml:space="preserve">Neath Port Talbot Public Service Board Objectives </w:t>
      </w:r>
      <w:r w:rsidRPr="00A45436">
        <w:rPr>
          <w:rFonts w:cstheme="minorHAnsi"/>
          <w:sz w:val="24"/>
          <w:szCs w:val="24"/>
        </w:rPr>
        <w:t xml:space="preserve">for </w:t>
      </w:r>
      <w:r w:rsidRPr="00A45436">
        <w:rPr>
          <w:rFonts w:cstheme="minorHAnsi"/>
          <w:sz w:val="24"/>
          <w:szCs w:val="24"/>
        </w:rPr>
        <w:t>2023-28</w:t>
      </w:r>
      <w:r w:rsidRPr="00A45436">
        <w:rPr>
          <w:rFonts w:cstheme="minorHAnsi"/>
          <w:sz w:val="24"/>
          <w:szCs w:val="24"/>
        </w:rPr>
        <w:t xml:space="preserve"> are:</w:t>
      </w:r>
    </w:p>
    <w:p w14:paraId="78E12CA4" w14:textId="77777777" w:rsidR="009C6D63" w:rsidRPr="00A45436" w:rsidRDefault="009C6D63" w:rsidP="00A45436">
      <w:pPr>
        <w:spacing w:after="0" w:line="360" w:lineRule="auto"/>
        <w:rPr>
          <w:rFonts w:cstheme="minorHAnsi"/>
          <w:sz w:val="24"/>
          <w:szCs w:val="24"/>
        </w:rPr>
      </w:pPr>
    </w:p>
    <w:p w14:paraId="25C219B1" w14:textId="25EBF012" w:rsidR="009C6D63" w:rsidRPr="00A45436" w:rsidRDefault="009C6D63" w:rsidP="00A45436">
      <w:pPr>
        <w:spacing w:after="0" w:line="360" w:lineRule="auto"/>
        <w:rPr>
          <w:rFonts w:cstheme="minorHAnsi"/>
          <w:sz w:val="24"/>
          <w:szCs w:val="24"/>
        </w:rPr>
      </w:pPr>
      <w:r w:rsidRPr="00A45436">
        <w:rPr>
          <w:rFonts w:cstheme="minorHAnsi"/>
          <w:i/>
          <w:iCs/>
          <w:sz w:val="24"/>
          <w:szCs w:val="24"/>
        </w:rPr>
        <w:t>Well-being Objective 1</w:t>
      </w:r>
      <w:r w:rsidRPr="00A45436">
        <w:rPr>
          <w:rFonts w:cstheme="minorHAnsi"/>
          <w:sz w:val="24"/>
          <w:szCs w:val="24"/>
        </w:rPr>
        <w:t>: All children have the best start in life</w:t>
      </w:r>
    </w:p>
    <w:p w14:paraId="43EA7311" w14:textId="35EBF127" w:rsidR="009C6D63" w:rsidRPr="00A45436" w:rsidRDefault="009C6D63" w:rsidP="00A45436">
      <w:pPr>
        <w:spacing w:after="0" w:line="360" w:lineRule="auto"/>
        <w:rPr>
          <w:rFonts w:cstheme="minorHAnsi"/>
          <w:sz w:val="24"/>
          <w:szCs w:val="24"/>
        </w:rPr>
      </w:pPr>
      <w:r w:rsidRPr="00A45436">
        <w:rPr>
          <w:rFonts w:cstheme="minorHAnsi"/>
          <w:i/>
          <w:iCs/>
          <w:sz w:val="24"/>
          <w:szCs w:val="24"/>
        </w:rPr>
        <w:t xml:space="preserve">Well-being Objective </w:t>
      </w:r>
      <w:r w:rsidRPr="00A45436">
        <w:rPr>
          <w:rFonts w:cstheme="minorHAnsi"/>
          <w:i/>
          <w:iCs/>
          <w:sz w:val="24"/>
          <w:szCs w:val="24"/>
        </w:rPr>
        <w:t>2</w:t>
      </w:r>
      <w:r w:rsidRPr="00A45436">
        <w:rPr>
          <w:rFonts w:cstheme="minorHAnsi"/>
          <w:sz w:val="24"/>
          <w:szCs w:val="24"/>
        </w:rPr>
        <w:t>: All our communities will be thriving and sustainable</w:t>
      </w:r>
    </w:p>
    <w:p w14:paraId="624405AC" w14:textId="42760790" w:rsidR="009C6D63" w:rsidRPr="00A45436" w:rsidRDefault="009C6D63" w:rsidP="00C96A66">
      <w:pPr>
        <w:spacing w:after="0" w:line="360" w:lineRule="auto"/>
        <w:rPr>
          <w:rFonts w:cstheme="minorHAnsi"/>
          <w:sz w:val="24"/>
          <w:szCs w:val="24"/>
        </w:rPr>
      </w:pPr>
      <w:r w:rsidRPr="00A45436">
        <w:rPr>
          <w:rFonts w:cstheme="minorHAnsi"/>
          <w:i/>
          <w:iCs/>
          <w:sz w:val="24"/>
          <w:szCs w:val="24"/>
        </w:rPr>
        <w:t xml:space="preserve">Well-being Objective </w:t>
      </w:r>
      <w:r w:rsidRPr="00A45436">
        <w:rPr>
          <w:rFonts w:cstheme="minorHAnsi"/>
          <w:i/>
          <w:iCs/>
          <w:sz w:val="24"/>
          <w:szCs w:val="24"/>
        </w:rPr>
        <w:t>3</w:t>
      </w:r>
      <w:r w:rsidRPr="00A45436">
        <w:rPr>
          <w:rFonts w:cstheme="minorHAnsi"/>
          <w:sz w:val="24"/>
          <w:szCs w:val="24"/>
        </w:rPr>
        <w:t>: Our local environment, culture and heritage can be enjoyed by future generations</w:t>
      </w:r>
    </w:p>
    <w:p w14:paraId="19E104A3" w14:textId="3EF93235" w:rsidR="009C6D63" w:rsidRPr="00A45436" w:rsidRDefault="009C6D63" w:rsidP="00C96A66">
      <w:pPr>
        <w:spacing w:after="0" w:line="360" w:lineRule="auto"/>
        <w:rPr>
          <w:rFonts w:cstheme="minorHAnsi"/>
          <w:sz w:val="24"/>
          <w:szCs w:val="24"/>
        </w:rPr>
      </w:pPr>
      <w:r w:rsidRPr="00A45436">
        <w:rPr>
          <w:rFonts w:cstheme="minorHAnsi"/>
          <w:i/>
          <w:iCs/>
          <w:sz w:val="24"/>
          <w:szCs w:val="24"/>
        </w:rPr>
        <w:t xml:space="preserve">Well-being Objective </w:t>
      </w:r>
      <w:r w:rsidRPr="00A45436">
        <w:rPr>
          <w:rFonts w:cstheme="minorHAnsi"/>
          <w:i/>
          <w:iCs/>
          <w:sz w:val="24"/>
          <w:szCs w:val="24"/>
        </w:rPr>
        <w:t>4</w:t>
      </w:r>
      <w:r w:rsidRPr="00A45436">
        <w:rPr>
          <w:rFonts w:cstheme="minorHAnsi"/>
          <w:sz w:val="24"/>
          <w:szCs w:val="24"/>
        </w:rPr>
        <w:t>: There are more green, secure and well-paid jobs and skills across the</w:t>
      </w:r>
      <w:r w:rsidR="00C96A66">
        <w:rPr>
          <w:rFonts w:cstheme="minorHAnsi"/>
          <w:sz w:val="24"/>
          <w:szCs w:val="24"/>
        </w:rPr>
        <w:t xml:space="preserve"> </w:t>
      </w:r>
      <w:r w:rsidRPr="00A45436">
        <w:rPr>
          <w:rFonts w:cstheme="minorHAnsi"/>
          <w:sz w:val="24"/>
          <w:szCs w:val="24"/>
        </w:rPr>
        <w:t>area</w:t>
      </w:r>
    </w:p>
    <w:p w14:paraId="20BFE7AD" w14:textId="77777777" w:rsidR="009C6D63" w:rsidRPr="00A45436" w:rsidRDefault="009C6D63" w:rsidP="00A45436">
      <w:pPr>
        <w:spacing w:after="0" w:line="360" w:lineRule="auto"/>
        <w:rPr>
          <w:rFonts w:cstheme="minorHAnsi"/>
          <w:sz w:val="24"/>
          <w:szCs w:val="24"/>
        </w:rPr>
      </w:pPr>
    </w:p>
    <w:p w14:paraId="4B1FE0B7" w14:textId="20FCA054" w:rsidR="00EB3E26" w:rsidRPr="00062BAE" w:rsidRDefault="00EB3E26" w:rsidP="00EB3E26">
      <w:pPr>
        <w:spacing w:after="0" w:line="360" w:lineRule="auto"/>
        <w:rPr>
          <w:rFonts w:cstheme="minorHAnsi"/>
          <w:b/>
          <w:bCs/>
          <w:sz w:val="24"/>
          <w:szCs w:val="24"/>
        </w:rPr>
      </w:pPr>
      <w:r w:rsidRPr="00062BAE">
        <w:rPr>
          <w:rFonts w:cstheme="minorHAnsi"/>
          <w:b/>
          <w:bCs/>
          <w:sz w:val="24"/>
          <w:szCs w:val="24"/>
        </w:rPr>
        <w:t>The table below outlines how Pontardawe Town Council achieves against these four objectives</w:t>
      </w:r>
      <w:r>
        <w:rPr>
          <w:rFonts w:cstheme="minorHAnsi"/>
          <w:b/>
          <w:bCs/>
          <w:sz w:val="24"/>
          <w:szCs w:val="24"/>
        </w:rPr>
        <w:t>.</w:t>
      </w:r>
    </w:p>
    <w:p w14:paraId="0AA296DB" w14:textId="77777777" w:rsidR="009C6D63" w:rsidRPr="00A45436" w:rsidRDefault="009C6D63" w:rsidP="00A45436">
      <w:pPr>
        <w:spacing w:after="0" w:line="360" w:lineRule="auto"/>
        <w:rPr>
          <w:rFonts w:cstheme="minorHAnsi"/>
          <w:sz w:val="24"/>
          <w:szCs w:val="24"/>
        </w:rPr>
        <w:sectPr w:rsidR="009C6D63" w:rsidRPr="00A45436">
          <w:type w:val="continuous"/>
          <w:pgSz w:w="12240" w:h="15840"/>
          <w:pgMar w:top="1440" w:right="1440" w:bottom="1440" w:left="1440" w:header="720" w:footer="720" w:gutter="0"/>
          <w:cols w:space="720"/>
          <w:noEndnote/>
        </w:sectPr>
      </w:pPr>
    </w:p>
    <w:p w14:paraId="2F1D01C4" w14:textId="77777777" w:rsidR="00062BAE" w:rsidRDefault="00062BAE">
      <w:pPr>
        <w:spacing w:after="0" w:line="240" w:lineRule="auto"/>
        <w:rPr>
          <w:rFonts w:cstheme="minorHAnsi"/>
          <w:bCs/>
          <w:sz w:val="24"/>
          <w:szCs w:val="24"/>
        </w:rPr>
      </w:pPr>
    </w:p>
    <w:tbl>
      <w:tblPr>
        <w:tblStyle w:val="TableGrid"/>
        <w:tblW w:w="13887" w:type="dxa"/>
        <w:tblLook w:val="04A0" w:firstRow="1" w:lastRow="0" w:firstColumn="1" w:lastColumn="0" w:noHBand="0" w:noVBand="1"/>
      </w:tblPr>
      <w:tblGrid>
        <w:gridCol w:w="5240"/>
        <w:gridCol w:w="2161"/>
        <w:gridCol w:w="2162"/>
        <w:gridCol w:w="2162"/>
        <w:gridCol w:w="2162"/>
      </w:tblGrid>
      <w:tr w:rsidR="00062BAE" w:rsidRPr="00E63640" w14:paraId="48ACECA1" w14:textId="77777777" w:rsidTr="00062BAE">
        <w:tc>
          <w:tcPr>
            <w:tcW w:w="5240" w:type="dxa"/>
          </w:tcPr>
          <w:p w14:paraId="66A2A91F" w14:textId="77777777" w:rsidR="00062BAE" w:rsidRPr="00E63640" w:rsidRDefault="00062BAE" w:rsidP="00BA6110">
            <w:pPr>
              <w:rPr>
                <w:rFonts w:ascii="Calibri" w:hAnsi="Calibri" w:cs="Calibri"/>
                <w:b/>
                <w:bCs/>
                <w:sz w:val="24"/>
                <w:szCs w:val="24"/>
              </w:rPr>
            </w:pPr>
            <w:r w:rsidRPr="00E63640">
              <w:rPr>
                <w:rFonts w:ascii="Calibri" w:hAnsi="Calibri" w:cs="Calibri"/>
                <w:b/>
                <w:bCs/>
                <w:sz w:val="24"/>
                <w:szCs w:val="24"/>
              </w:rPr>
              <w:t>Pontardawe Town Council Project or Activity</w:t>
            </w:r>
          </w:p>
        </w:tc>
        <w:tc>
          <w:tcPr>
            <w:tcW w:w="2161" w:type="dxa"/>
          </w:tcPr>
          <w:p w14:paraId="093F090B" w14:textId="77777777" w:rsidR="00062BAE" w:rsidRPr="00E63640" w:rsidRDefault="00062BAE" w:rsidP="00BA6110">
            <w:pPr>
              <w:jc w:val="center"/>
              <w:rPr>
                <w:rFonts w:ascii="Calibri" w:hAnsi="Calibri" w:cs="Calibri"/>
                <w:b/>
                <w:bCs/>
                <w:sz w:val="24"/>
                <w:szCs w:val="24"/>
              </w:rPr>
            </w:pPr>
            <w:r w:rsidRPr="00E63640">
              <w:rPr>
                <w:rFonts w:ascii="Calibri" w:hAnsi="Calibri" w:cs="Calibri"/>
                <w:b/>
                <w:bCs/>
                <w:sz w:val="24"/>
                <w:szCs w:val="24"/>
              </w:rPr>
              <w:t>Well-being Objective 1 –</w:t>
            </w:r>
          </w:p>
          <w:p w14:paraId="524AAB5C" w14:textId="77777777" w:rsidR="00062BAE" w:rsidRPr="00E63640" w:rsidRDefault="00062BAE" w:rsidP="00BA6110">
            <w:pPr>
              <w:jc w:val="center"/>
              <w:rPr>
                <w:rFonts w:ascii="Calibri" w:hAnsi="Calibri" w:cs="Calibri"/>
                <w:b/>
                <w:bCs/>
                <w:sz w:val="24"/>
                <w:szCs w:val="24"/>
              </w:rPr>
            </w:pPr>
            <w:r w:rsidRPr="00E63640">
              <w:rPr>
                <w:rFonts w:ascii="Calibri" w:hAnsi="Calibri" w:cs="Calibri"/>
                <w:b/>
                <w:bCs/>
                <w:sz w:val="24"/>
                <w:szCs w:val="24"/>
              </w:rPr>
              <w:t>Children and young people</w:t>
            </w:r>
          </w:p>
        </w:tc>
        <w:tc>
          <w:tcPr>
            <w:tcW w:w="2162" w:type="dxa"/>
          </w:tcPr>
          <w:p w14:paraId="159CC363" w14:textId="77777777" w:rsidR="00062BAE" w:rsidRPr="00E63640" w:rsidRDefault="00062BAE" w:rsidP="00BA6110">
            <w:pPr>
              <w:jc w:val="center"/>
              <w:rPr>
                <w:rFonts w:ascii="Calibri" w:hAnsi="Calibri" w:cs="Calibri"/>
                <w:b/>
                <w:bCs/>
                <w:sz w:val="24"/>
                <w:szCs w:val="24"/>
              </w:rPr>
            </w:pPr>
            <w:r w:rsidRPr="00E63640">
              <w:rPr>
                <w:rFonts w:ascii="Calibri" w:hAnsi="Calibri" w:cs="Calibri"/>
                <w:b/>
                <w:bCs/>
                <w:sz w:val="24"/>
                <w:szCs w:val="24"/>
              </w:rPr>
              <w:t>Well-being Objective 2 – Thriving Communities</w:t>
            </w:r>
          </w:p>
        </w:tc>
        <w:tc>
          <w:tcPr>
            <w:tcW w:w="2162" w:type="dxa"/>
          </w:tcPr>
          <w:p w14:paraId="3A007413" w14:textId="77777777" w:rsidR="00062BAE" w:rsidRPr="00E63640" w:rsidRDefault="00062BAE" w:rsidP="00BA6110">
            <w:pPr>
              <w:jc w:val="center"/>
              <w:rPr>
                <w:rFonts w:ascii="Calibri" w:hAnsi="Calibri" w:cs="Calibri"/>
                <w:b/>
                <w:bCs/>
                <w:sz w:val="24"/>
                <w:szCs w:val="24"/>
              </w:rPr>
            </w:pPr>
            <w:r w:rsidRPr="00E63640">
              <w:rPr>
                <w:rFonts w:ascii="Calibri" w:hAnsi="Calibri" w:cs="Calibri"/>
                <w:b/>
                <w:bCs/>
                <w:sz w:val="24"/>
                <w:szCs w:val="24"/>
              </w:rPr>
              <w:t>Well-being Objective 3 –</w:t>
            </w:r>
          </w:p>
          <w:p w14:paraId="3E71BED7" w14:textId="77777777" w:rsidR="00062BAE" w:rsidRPr="00E63640" w:rsidRDefault="00062BAE" w:rsidP="00BA6110">
            <w:pPr>
              <w:jc w:val="center"/>
              <w:rPr>
                <w:rFonts w:ascii="Calibri" w:hAnsi="Calibri" w:cs="Calibri"/>
                <w:b/>
                <w:bCs/>
                <w:sz w:val="24"/>
                <w:szCs w:val="24"/>
              </w:rPr>
            </w:pPr>
            <w:r w:rsidRPr="00E63640">
              <w:rPr>
                <w:rFonts w:ascii="Calibri" w:hAnsi="Calibri" w:cs="Calibri"/>
                <w:b/>
                <w:bCs/>
                <w:sz w:val="24"/>
                <w:szCs w:val="24"/>
              </w:rPr>
              <w:t>Environment, Culture &amp; Heritage</w:t>
            </w:r>
          </w:p>
        </w:tc>
        <w:tc>
          <w:tcPr>
            <w:tcW w:w="2162" w:type="dxa"/>
          </w:tcPr>
          <w:p w14:paraId="2CB311F4" w14:textId="77777777" w:rsidR="00062BAE" w:rsidRPr="00E63640" w:rsidRDefault="00062BAE" w:rsidP="00BA6110">
            <w:pPr>
              <w:jc w:val="center"/>
              <w:rPr>
                <w:rFonts w:ascii="Calibri" w:hAnsi="Calibri" w:cs="Calibri"/>
                <w:b/>
                <w:bCs/>
                <w:sz w:val="24"/>
                <w:szCs w:val="24"/>
              </w:rPr>
            </w:pPr>
            <w:r w:rsidRPr="00E63640">
              <w:rPr>
                <w:rFonts w:ascii="Calibri" w:hAnsi="Calibri" w:cs="Calibri"/>
                <w:b/>
                <w:bCs/>
                <w:sz w:val="24"/>
                <w:szCs w:val="24"/>
              </w:rPr>
              <w:t>Well-being Objective 4 –</w:t>
            </w:r>
          </w:p>
          <w:p w14:paraId="6CC47AEE" w14:textId="77777777" w:rsidR="00062BAE" w:rsidRPr="00E63640" w:rsidRDefault="00062BAE" w:rsidP="00BA6110">
            <w:pPr>
              <w:jc w:val="center"/>
              <w:rPr>
                <w:rFonts w:ascii="Calibri" w:hAnsi="Calibri" w:cs="Calibri"/>
                <w:b/>
                <w:bCs/>
                <w:sz w:val="24"/>
                <w:szCs w:val="24"/>
              </w:rPr>
            </w:pPr>
            <w:r w:rsidRPr="00E63640">
              <w:rPr>
                <w:rFonts w:ascii="Calibri" w:hAnsi="Calibri" w:cs="Calibri"/>
                <w:b/>
                <w:bCs/>
                <w:sz w:val="24"/>
                <w:szCs w:val="24"/>
              </w:rPr>
              <w:t>Employment &amp; Skills</w:t>
            </w:r>
          </w:p>
        </w:tc>
      </w:tr>
      <w:tr w:rsidR="00062BAE" w:rsidRPr="00E63640" w14:paraId="76AFE3A0" w14:textId="77777777" w:rsidTr="00062BAE">
        <w:tc>
          <w:tcPr>
            <w:tcW w:w="5240" w:type="dxa"/>
          </w:tcPr>
          <w:p w14:paraId="2CFEB32F" w14:textId="77777777" w:rsidR="00062BAE" w:rsidRPr="00E63640" w:rsidRDefault="00062BAE" w:rsidP="00BA6110">
            <w:pPr>
              <w:spacing w:after="28"/>
              <w:rPr>
                <w:rFonts w:ascii="Calibri" w:hAnsi="Calibri" w:cs="Calibri"/>
                <w:sz w:val="24"/>
                <w:szCs w:val="24"/>
              </w:rPr>
            </w:pPr>
            <w:r w:rsidRPr="00E63640">
              <w:rPr>
                <w:rFonts w:ascii="Calibri" w:hAnsi="Calibri" w:cs="Calibri"/>
                <w:sz w:val="24"/>
                <w:szCs w:val="24"/>
              </w:rPr>
              <w:t>Improving the Town Centre experience for visitors and local people (</w:t>
            </w:r>
            <w:proofErr w:type="spellStart"/>
            <w:r w:rsidRPr="00E63640">
              <w:rPr>
                <w:rFonts w:ascii="Calibri" w:hAnsi="Calibri" w:cs="Calibri"/>
                <w:sz w:val="24"/>
                <w:szCs w:val="24"/>
              </w:rPr>
              <w:t>e.g</w:t>
            </w:r>
            <w:proofErr w:type="spellEnd"/>
            <w:r w:rsidRPr="00E63640">
              <w:rPr>
                <w:rFonts w:ascii="Calibri" w:hAnsi="Calibri" w:cs="Calibri"/>
                <w:sz w:val="24"/>
                <w:szCs w:val="24"/>
              </w:rPr>
              <w:t xml:space="preserve"> floral displays, Christmas decorations, flags at key points of the season. </w:t>
            </w:r>
          </w:p>
        </w:tc>
        <w:tc>
          <w:tcPr>
            <w:tcW w:w="2161" w:type="dxa"/>
          </w:tcPr>
          <w:p w14:paraId="422CCB9F" w14:textId="77777777" w:rsidR="00062BAE" w:rsidRPr="00E63640" w:rsidRDefault="00062BAE" w:rsidP="00BA6110">
            <w:pPr>
              <w:jc w:val="center"/>
              <w:rPr>
                <w:rFonts w:ascii="Calibri" w:hAnsi="Calibri" w:cs="Calibri"/>
                <w:sz w:val="24"/>
                <w:szCs w:val="24"/>
              </w:rPr>
            </w:pPr>
          </w:p>
          <w:p w14:paraId="4B8C596B"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624F42B9" w14:textId="77777777" w:rsidR="00062BAE" w:rsidRPr="00E63640" w:rsidRDefault="00062BAE" w:rsidP="00BA6110">
            <w:pPr>
              <w:jc w:val="center"/>
              <w:rPr>
                <w:rFonts w:ascii="Calibri" w:hAnsi="Calibri" w:cs="Calibri"/>
                <w:sz w:val="24"/>
                <w:szCs w:val="24"/>
              </w:rPr>
            </w:pPr>
          </w:p>
          <w:p w14:paraId="15BF9FC8"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736176B2" w14:textId="77777777" w:rsidR="00062BAE" w:rsidRDefault="00062BAE" w:rsidP="00BA6110">
            <w:pPr>
              <w:jc w:val="center"/>
              <w:rPr>
                <w:sz w:val="24"/>
                <w:szCs w:val="24"/>
              </w:rPr>
            </w:pPr>
          </w:p>
          <w:p w14:paraId="7D138FF5"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p w14:paraId="7286AF99" w14:textId="77777777" w:rsidR="00062BAE" w:rsidRPr="00E63640" w:rsidRDefault="00062BAE" w:rsidP="00BA6110">
            <w:pPr>
              <w:jc w:val="center"/>
              <w:rPr>
                <w:rFonts w:ascii="Calibri" w:hAnsi="Calibri" w:cs="Calibri"/>
                <w:sz w:val="24"/>
                <w:szCs w:val="24"/>
              </w:rPr>
            </w:pPr>
          </w:p>
        </w:tc>
        <w:tc>
          <w:tcPr>
            <w:tcW w:w="2162" w:type="dxa"/>
          </w:tcPr>
          <w:p w14:paraId="340B7BB1" w14:textId="77777777" w:rsidR="00062BAE" w:rsidRDefault="00062BAE" w:rsidP="00BA6110">
            <w:pPr>
              <w:jc w:val="center"/>
              <w:rPr>
                <w:sz w:val="24"/>
                <w:szCs w:val="24"/>
              </w:rPr>
            </w:pPr>
          </w:p>
          <w:p w14:paraId="3794F990" w14:textId="77777777" w:rsidR="00062BAE" w:rsidRPr="00E63640" w:rsidRDefault="00062BAE" w:rsidP="00BA6110">
            <w:pPr>
              <w:jc w:val="center"/>
              <w:rPr>
                <w:rFonts w:ascii="Calibri" w:hAnsi="Calibri" w:cs="Calibri"/>
                <w:sz w:val="24"/>
                <w:szCs w:val="24"/>
              </w:rPr>
            </w:pPr>
            <w:r>
              <w:rPr>
                <w:sz w:val="24"/>
                <w:szCs w:val="24"/>
              </w:rPr>
              <w:t xml:space="preserve"> </w:t>
            </w:r>
            <w:r w:rsidRPr="00E63640">
              <w:rPr>
                <w:rFonts w:ascii="Apple Color Emoji" w:hAnsi="Apple Color Emoji" w:cs="Apple Color Emoji"/>
                <w:sz w:val="24"/>
                <w:szCs w:val="24"/>
              </w:rPr>
              <w:t>✔️</w:t>
            </w:r>
          </w:p>
          <w:p w14:paraId="6936CEFE" w14:textId="77777777" w:rsidR="00062BAE" w:rsidRPr="00E63640" w:rsidRDefault="00062BAE" w:rsidP="00BA6110">
            <w:pPr>
              <w:jc w:val="center"/>
              <w:rPr>
                <w:rFonts w:ascii="Calibri" w:hAnsi="Calibri" w:cs="Calibri"/>
                <w:sz w:val="24"/>
                <w:szCs w:val="24"/>
              </w:rPr>
            </w:pPr>
          </w:p>
        </w:tc>
      </w:tr>
      <w:tr w:rsidR="00062BAE" w:rsidRPr="00E63640" w14:paraId="3F5F761B" w14:textId="77777777" w:rsidTr="00062BAE">
        <w:tc>
          <w:tcPr>
            <w:tcW w:w="5240" w:type="dxa"/>
          </w:tcPr>
          <w:p w14:paraId="54BC6CE8" w14:textId="77777777" w:rsidR="00062BAE" w:rsidRPr="00E63640" w:rsidRDefault="00062BAE" w:rsidP="00BA6110">
            <w:pPr>
              <w:spacing w:after="28"/>
              <w:rPr>
                <w:rFonts w:ascii="Calibri" w:hAnsi="Calibri" w:cs="Calibri"/>
                <w:sz w:val="24"/>
                <w:szCs w:val="24"/>
              </w:rPr>
            </w:pPr>
            <w:r w:rsidRPr="00E63640">
              <w:rPr>
                <w:rFonts w:ascii="Calibri" w:hAnsi="Calibri" w:cs="Calibri"/>
                <w:sz w:val="24"/>
                <w:szCs w:val="24"/>
              </w:rPr>
              <w:t>Financially supporting family focussed events and festivals in the town such as the Pontardawe Winterfest, the King George V Park fete and St Peter’s Flower Festival.</w:t>
            </w:r>
          </w:p>
        </w:tc>
        <w:tc>
          <w:tcPr>
            <w:tcW w:w="2161" w:type="dxa"/>
          </w:tcPr>
          <w:p w14:paraId="5BAADCD1" w14:textId="77777777" w:rsidR="00062BAE" w:rsidRPr="00E63640" w:rsidRDefault="00062BAE" w:rsidP="00BA6110">
            <w:pPr>
              <w:jc w:val="center"/>
              <w:rPr>
                <w:rFonts w:ascii="Calibri" w:hAnsi="Calibri" w:cs="Calibri"/>
                <w:sz w:val="24"/>
                <w:szCs w:val="24"/>
              </w:rPr>
            </w:pPr>
          </w:p>
          <w:p w14:paraId="44E62447"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4C0A9647" w14:textId="77777777" w:rsidR="00062BAE" w:rsidRPr="00E63640" w:rsidRDefault="00062BAE" w:rsidP="00BA6110">
            <w:pPr>
              <w:jc w:val="center"/>
              <w:rPr>
                <w:rFonts w:ascii="Calibri" w:hAnsi="Calibri" w:cs="Calibri"/>
                <w:sz w:val="24"/>
                <w:szCs w:val="24"/>
              </w:rPr>
            </w:pPr>
          </w:p>
          <w:p w14:paraId="4D33FD81"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5E91244A" w14:textId="77777777" w:rsidR="00062BAE" w:rsidRDefault="00062BAE" w:rsidP="00BA6110">
            <w:pPr>
              <w:jc w:val="center"/>
              <w:rPr>
                <w:rFonts w:ascii="Apple Color Emoji" w:hAnsi="Apple Color Emoji" w:cs="Apple Color Emoji"/>
                <w:sz w:val="24"/>
                <w:szCs w:val="24"/>
              </w:rPr>
            </w:pPr>
          </w:p>
          <w:p w14:paraId="012A1057"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45C18AD5" w14:textId="77777777" w:rsidR="00062BAE" w:rsidRDefault="00062BAE" w:rsidP="00BA6110">
            <w:pPr>
              <w:jc w:val="center"/>
              <w:rPr>
                <w:sz w:val="24"/>
                <w:szCs w:val="24"/>
              </w:rPr>
            </w:pPr>
          </w:p>
          <w:p w14:paraId="2CF7F42F"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r>
      <w:tr w:rsidR="00062BAE" w:rsidRPr="00E63640" w14:paraId="2B604C59" w14:textId="77777777" w:rsidTr="00062BAE">
        <w:tc>
          <w:tcPr>
            <w:tcW w:w="5240" w:type="dxa"/>
          </w:tcPr>
          <w:p w14:paraId="4C42CB24" w14:textId="77777777" w:rsidR="00062BAE" w:rsidRPr="00E63640" w:rsidRDefault="00062BAE" w:rsidP="00BA6110">
            <w:pPr>
              <w:rPr>
                <w:rFonts w:ascii="Calibri" w:hAnsi="Calibri" w:cs="Calibri"/>
                <w:sz w:val="24"/>
                <w:szCs w:val="24"/>
              </w:rPr>
            </w:pPr>
            <w:r w:rsidRPr="00E63640">
              <w:rPr>
                <w:rFonts w:ascii="Calibri" w:hAnsi="Calibri" w:cs="Calibri"/>
                <w:sz w:val="24"/>
                <w:szCs w:val="24"/>
              </w:rPr>
              <w:t>Providing Community Halls free of charge to Youth Clubs in Ynysmeudwy and Trebanos</w:t>
            </w:r>
          </w:p>
        </w:tc>
        <w:tc>
          <w:tcPr>
            <w:tcW w:w="2161" w:type="dxa"/>
          </w:tcPr>
          <w:p w14:paraId="3977FC0B" w14:textId="77777777" w:rsidR="00062BAE" w:rsidRPr="00E63640" w:rsidRDefault="00062BAE" w:rsidP="00BA6110">
            <w:pPr>
              <w:jc w:val="center"/>
              <w:rPr>
                <w:rFonts w:ascii="Calibri" w:hAnsi="Calibri" w:cs="Calibri"/>
                <w:sz w:val="24"/>
                <w:szCs w:val="24"/>
              </w:rPr>
            </w:pPr>
          </w:p>
          <w:p w14:paraId="4B0D1547"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4FF6121E" w14:textId="77777777" w:rsidR="00062BAE" w:rsidRPr="00E63640" w:rsidRDefault="00062BAE" w:rsidP="00BA6110">
            <w:pPr>
              <w:jc w:val="center"/>
              <w:rPr>
                <w:rFonts w:ascii="Calibri" w:hAnsi="Calibri" w:cs="Calibri"/>
                <w:sz w:val="24"/>
                <w:szCs w:val="24"/>
              </w:rPr>
            </w:pPr>
          </w:p>
          <w:p w14:paraId="2E21F41F"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679F2054" w14:textId="77777777" w:rsidR="00062BAE" w:rsidRDefault="00062BAE" w:rsidP="00BA6110">
            <w:pPr>
              <w:jc w:val="center"/>
              <w:rPr>
                <w:sz w:val="24"/>
                <w:szCs w:val="24"/>
              </w:rPr>
            </w:pPr>
          </w:p>
          <w:p w14:paraId="5EA812E7"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70EA0055" w14:textId="77777777" w:rsidR="00062BAE" w:rsidRDefault="00062BAE" w:rsidP="00BA6110">
            <w:pPr>
              <w:jc w:val="center"/>
              <w:rPr>
                <w:sz w:val="24"/>
                <w:szCs w:val="24"/>
              </w:rPr>
            </w:pPr>
          </w:p>
          <w:p w14:paraId="5C1BA39B"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r>
      <w:tr w:rsidR="00062BAE" w:rsidRPr="00E63640" w14:paraId="350953F6" w14:textId="77777777" w:rsidTr="00062BAE">
        <w:tc>
          <w:tcPr>
            <w:tcW w:w="5240" w:type="dxa"/>
          </w:tcPr>
          <w:p w14:paraId="285DC069" w14:textId="77777777" w:rsidR="00062BAE" w:rsidRPr="00E63640" w:rsidRDefault="00062BAE" w:rsidP="00BA6110">
            <w:pPr>
              <w:rPr>
                <w:rFonts w:ascii="Calibri" w:hAnsi="Calibri" w:cs="Calibri"/>
                <w:sz w:val="24"/>
                <w:szCs w:val="24"/>
              </w:rPr>
            </w:pPr>
            <w:r w:rsidRPr="00E63640">
              <w:rPr>
                <w:rFonts w:ascii="Calibri" w:hAnsi="Calibri" w:cs="Calibri"/>
                <w:sz w:val="24"/>
                <w:szCs w:val="24"/>
              </w:rPr>
              <w:t>Councillors act as Minor Authority Governors at local Primary and Secondary Schools</w:t>
            </w:r>
          </w:p>
        </w:tc>
        <w:tc>
          <w:tcPr>
            <w:tcW w:w="2161" w:type="dxa"/>
          </w:tcPr>
          <w:p w14:paraId="2FAB39F6" w14:textId="77777777" w:rsidR="00062BAE" w:rsidRPr="00E63640" w:rsidRDefault="00062BAE" w:rsidP="00BA6110">
            <w:pPr>
              <w:jc w:val="center"/>
              <w:rPr>
                <w:rFonts w:ascii="Calibri" w:hAnsi="Calibri" w:cs="Calibri"/>
                <w:sz w:val="24"/>
                <w:szCs w:val="24"/>
              </w:rPr>
            </w:pPr>
          </w:p>
          <w:p w14:paraId="56DB6696"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39FB68A0" w14:textId="77777777" w:rsidR="00062BAE" w:rsidRPr="00E63640" w:rsidRDefault="00062BAE" w:rsidP="00BA6110">
            <w:pPr>
              <w:jc w:val="center"/>
              <w:rPr>
                <w:rFonts w:ascii="Calibri" w:hAnsi="Calibri" w:cs="Calibri"/>
                <w:sz w:val="24"/>
                <w:szCs w:val="24"/>
              </w:rPr>
            </w:pPr>
          </w:p>
          <w:p w14:paraId="7CE99DAF"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2953416E" w14:textId="77777777" w:rsidR="00062BAE" w:rsidRPr="00E63640" w:rsidRDefault="00062BAE" w:rsidP="00BA6110">
            <w:pPr>
              <w:jc w:val="center"/>
              <w:rPr>
                <w:rFonts w:ascii="Calibri" w:hAnsi="Calibri" w:cs="Calibri"/>
                <w:sz w:val="24"/>
                <w:szCs w:val="24"/>
              </w:rPr>
            </w:pPr>
          </w:p>
        </w:tc>
        <w:tc>
          <w:tcPr>
            <w:tcW w:w="2162" w:type="dxa"/>
          </w:tcPr>
          <w:p w14:paraId="7A01E05D" w14:textId="77777777" w:rsidR="00062BAE" w:rsidRPr="00E63640" w:rsidRDefault="00062BAE" w:rsidP="00BA6110">
            <w:pPr>
              <w:jc w:val="center"/>
              <w:rPr>
                <w:rFonts w:ascii="Calibri" w:hAnsi="Calibri" w:cs="Calibri"/>
                <w:sz w:val="24"/>
                <w:szCs w:val="24"/>
              </w:rPr>
            </w:pPr>
          </w:p>
        </w:tc>
      </w:tr>
      <w:tr w:rsidR="00062BAE" w:rsidRPr="00E63640" w14:paraId="21941DD3" w14:textId="77777777" w:rsidTr="00062BAE">
        <w:tc>
          <w:tcPr>
            <w:tcW w:w="5240" w:type="dxa"/>
          </w:tcPr>
          <w:p w14:paraId="41E6C7BA" w14:textId="77777777" w:rsidR="00062BAE" w:rsidRPr="00E63640" w:rsidRDefault="00062BAE" w:rsidP="00BA6110">
            <w:pPr>
              <w:rPr>
                <w:rFonts w:ascii="Calibri" w:hAnsi="Calibri" w:cs="Calibri"/>
                <w:sz w:val="24"/>
                <w:szCs w:val="24"/>
              </w:rPr>
            </w:pPr>
            <w:r w:rsidRPr="00E63640">
              <w:rPr>
                <w:rFonts w:ascii="Calibri" w:hAnsi="Calibri" w:cs="Calibri"/>
                <w:sz w:val="24"/>
                <w:szCs w:val="24"/>
              </w:rPr>
              <w:t>Children’s activity groups well represented at all three Community Halls</w:t>
            </w:r>
          </w:p>
        </w:tc>
        <w:tc>
          <w:tcPr>
            <w:tcW w:w="2161" w:type="dxa"/>
          </w:tcPr>
          <w:p w14:paraId="4D890FB9" w14:textId="77777777" w:rsidR="00062BAE" w:rsidRPr="00E63640" w:rsidRDefault="00062BAE" w:rsidP="00BA6110">
            <w:pPr>
              <w:jc w:val="center"/>
              <w:rPr>
                <w:rFonts w:ascii="Calibri" w:hAnsi="Calibri" w:cs="Calibri"/>
                <w:sz w:val="24"/>
                <w:szCs w:val="24"/>
              </w:rPr>
            </w:pPr>
          </w:p>
          <w:p w14:paraId="1E2D0E4A"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4189FDCE" w14:textId="77777777" w:rsidR="00062BAE" w:rsidRPr="00E63640" w:rsidRDefault="00062BAE" w:rsidP="00BA6110">
            <w:pPr>
              <w:jc w:val="center"/>
              <w:rPr>
                <w:rFonts w:ascii="Calibri" w:hAnsi="Calibri" w:cs="Calibri"/>
                <w:sz w:val="24"/>
                <w:szCs w:val="24"/>
              </w:rPr>
            </w:pPr>
          </w:p>
          <w:p w14:paraId="65DAA844"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10763024" w14:textId="77777777" w:rsidR="00062BAE" w:rsidRPr="00E63640" w:rsidRDefault="00062BAE" w:rsidP="00BA6110">
            <w:pPr>
              <w:jc w:val="center"/>
              <w:rPr>
                <w:rFonts w:ascii="Calibri" w:hAnsi="Calibri" w:cs="Calibri"/>
                <w:sz w:val="24"/>
                <w:szCs w:val="24"/>
              </w:rPr>
            </w:pPr>
          </w:p>
        </w:tc>
        <w:tc>
          <w:tcPr>
            <w:tcW w:w="2162" w:type="dxa"/>
          </w:tcPr>
          <w:p w14:paraId="21219D16" w14:textId="77777777" w:rsidR="00062BAE" w:rsidRPr="00E63640" w:rsidRDefault="00062BAE" w:rsidP="00BA6110">
            <w:pPr>
              <w:jc w:val="center"/>
              <w:rPr>
                <w:rFonts w:ascii="Calibri" w:hAnsi="Calibri" w:cs="Calibri"/>
                <w:sz w:val="24"/>
                <w:szCs w:val="24"/>
              </w:rPr>
            </w:pPr>
          </w:p>
        </w:tc>
      </w:tr>
      <w:tr w:rsidR="00062BAE" w:rsidRPr="00E63640" w14:paraId="224F750A" w14:textId="77777777" w:rsidTr="00062BAE">
        <w:tc>
          <w:tcPr>
            <w:tcW w:w="5240" w:type="dxa"/>
          </w:tcPr>
          <w:p w14:paraId="4A48F068" w14:textId="77777777" w:rsidR="00062BAE" w:rsidRPr="00E63640" w:rsidRDefault="00062BAE" w:rsidP="00BA6110">
            <w:pPr>
              <w:rPr>
                <w:rFonts w:ascii="Calibri" w:hAnsi="Calibri" w:cs="Calibri"/>
                <w:sz w:val="24"/>
                <w:szCs w:val="24"/>
              </w:rPr>
            </w:pPr>
            <w:r w:rsidRPr="00E63640">
              <w:rPr>
                <w:rFonts w:ascii="Calibri" w:hAnsi="Calibri" w:cs="Calibri"/>
                <w:sz w:val="24"/>
                <w:szCs w:val="24"/>
              </w:rPr>
              <w:t>Well maintained and adventurous play equipment at all three parks</w:t>
            </w:r>
          </w:p>
        </w:tc>
        <w:tc>
          <w:tcPr>
            <w:tcW w:w="2161" w:type="dxa"/>
          </w:tcPr>
          <w:p w14:paraId="6B3BADEE" w14:textId="77777777" w:rsidR="00062BAE" w:rsidRPr="00E63640" w:rsidRDefault="00062BAE" w:rsidP="00BA6110">
            <w:pPr>
              <w:jc w:val="center"/>
              <w:rPr>
                <w:rFonts w:ascii="Calibri" w:hAnsi="Calibri" w:cs="Calibri"/>
                <w:sz w:val="24"/>
                <w:szCs w:val="24"/>
              </w:rPr>
            </w:pPr>
          </w:p>
          <w:p w14:paraId="6B8C6FBB"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05A744E9" w14:textId="77777777" w:rsidR="00062BAE" w:rsidRPr="00E63640" w:rsidRDefault="00062BAE" w:rsidP="00BA6110">
            <w:pPr>
              <w:jc w:val="center"/>
              <w:rPr>
                <w:rFonts w:ascii="Calibri" w:hAnsi="Calibri" w:cs="Calibri"/>
                <w:sz w:val="24"/>
                <w:szCs w:val="24"/>
              </w:rPr>
            </w:pPr>
          </w:p>
          <w:p w14:paraId="7D0B4860"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34E491BF" w14:textId="77777777" w:rsidR="00062BAE" w:rsidRPr="00E63640" w:rsidRDefault="00062BAE" w:rsidP="00BA6110">
            <w:pPr>
              <w:jc w:val="center"/>
              <w:rPr>
                <w:rFonts w:ascii="Calibri" w:hAnsi="Calibri" w:cs="Calibri"/>
                <w:sz w:val="24"/>
                <w:szCs w:val="24"/>
              </w:rPr>
            </w:pPr>
          </w:p>
          <w:p w14:paraId="3FB8246E"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165A53D9" w14:textId="77777777" w:rsidR="00062BAE" w:rsidRPr="00E63640" w:rsidRDefault="00062BAE" w:rsidP="00BA6110">
            <w:pPr>
              <w:jc w:val="center"/>
              <w:rPr>
                <w:rFonts w:ascii="Calibri" w:hAnsi="Calibri" w:cs="Calibri"/>
                <w:sz w:val="24"/>
                <w:szCs w:val="24"/>
              </w:rPr>
            </w:pPr>
          </w:p>
        </w:tc>
      </w:tr>
      <w:tr w:rsidR="00062BAE" w:rsidRPr="00E63640" w14:paraId="319E904D" w14:textId="77777777" w:rsidTr="00062BAE">
        <w:tc>
          <w:tcPr>
            <w:tcW w:w="5240" w:type="dxa"/>
          </w:tcPr>
          <w:p w14:paraId="5D49C5DD" w14:textId="77777777" w:rsidR="00062BAE" w:rsidRPr="00E63640" w:rsidRDefault="00062BAE" w:rsidP="00BA6110">
            <w:pPr>
              <w:rPr>
                <w:rFonts w:ascii="Calibri" w:hAnsi="Calibri" w:cs="Calibri"/>
                <w:sz w:val="24"/>
                <w:szCs w:val="24"/>
              </w:rPr>
            </w:pPr>
            <w:r w:rsidRPr="00E63640">
              <w:rPr>
                <w:rFonts w:ascii="Calibri" w:hAnsi="Calibri" w:cs="Calibri"/>
                <w:sz w:val="24"/>
                <w:szCs w:val="24"/>
              </w:rPr>
              <w:t xml:space="preserve">Grant funding support for local sports, wellbeing, heritage, cultural </w:t>
            </w:r>
            <w:r>
              <w:rPr>
                <w:sz w:val="24"/>
                <w:szCs w:val="24"/>
              </w:rPr>
              <w:t xml:space="preserve">and environmental </w:t>
            </w:r>
            <w:r w:rsidRPr="00E63640">
              <w:rPr>
                <w:rFonts w:ascii="Calibri" w:hAnsi="Calibri" w:cs="Calibri"/>
                <w:sz w:val="24"/>
                <w:szCs w:val="24"/>
              </w:rPr>
              <w:t xml:space="preserve">groups  </w:t>
            </w:r>
          </w:p>
        </w:tc>
        <w:tc>
          <w:tcPr>
            <w:tcW w:w="2161" w:type="dxa"/>
          </w:tcPr>
          <w:p w14:paraId="7238A931" w14:textId="77777777" w:rsidR="00062BAE" w:rsidRPr="00E63640" w:rsidRDefault="00062BAE" w:rsidP="00BA6110">
            <w:pPr>
              <w:jc w:val="center"/>
              <w:rPr>
                <w:rFonts w:ascii="Calibri" w:hAnsi="Calibri" w:cs="Calibri"/>
                <w:sz w:val="24"/>
                <w:szCs w:val="24"/>
              </w:rPr>
            </w:pPr>
          </w:p>
          <w:p w14:paraId="02BFAAF3"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0E0DE035" w14:textId="77777777" w:rsidR="00062BAE" w:rsidRPr="00E63640" w:rsidRDefault="00062BAE" w:rsidP="00BA6110">
            <w:pPr>
              <w:jc w:val="center"/>
              <w:rPr>
                <w:rFonts w:ascii="Calibri" w:hAnsi="Calibri" w:cs="Calibri"/>
                <w:sz w:val="24"/>
                <w:szCs w:val="24"/>
              </w:rPr>
            </w:pPr>
          </w:p>
          <w:p w14:paraId="455F0003"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68904AC1" w14:textId="77777777" w:rsidR="00062BAE" w:rsidRPr="00E63640" w:rsidRDefault="00062BAE" w:rsidP="00BA6110">
            <w:pPr>
              <w:jc w:val="center"/>
              <w:rPr>
                <w:rFonts w:ascii="Calibri" w:hAnsi="Calibri" w:cs="Calibri"/>
                <w:sz w:val="24"/>
                <w:szCs w:val="24"/>
              </w:rPr>
            </w:pPr>
          </w:p>
          <w:p w14:paraId="0290BBE3"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0584AAEA" w14:textId="77777777" w:rsidR="00062BAE" w:rsidRPr="00E63640" w:rsidRDefault="00062BAE" w:rsidP="00BA6110">
            <w:pPr>
              <w:jc w:val="center"/>
              <w:rPr>
                <w:rFonts w:ascii="Calibri" w:hAnsi="Calibri" w:cs="Calibri"/>
                <w:sz w:val="24"/>
                <w:szCs w:val="24"/>
              </w:rPr>
            </w:pPr>
          </w:p>
          <w:p w14:paraId="4D9D965F"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r>
      <w:tr w:rsidR="00062BAE" w:rsidRPr="00E63640" w14:paraId="376FDA1B" w14:textId="77777777" w:rsidTr="00062BAE">
        <w:tc>
          <w:tcPr>
            <w:tcW w:w="5240" w:type="dxa"/>
          </w:tcPr>
          <w:p w14:paraId="2B12AB59" w14:textId="77777777" w:rsidR="00062BAE" w:rsidRPr="00E63640" w:rsidRDefault="00062BAE" w:rsidP="00BA6110">
            <w:pPr>
              <w:rPr>
                <w:rFonts w:ascii="Calibri" w:hAnsi="Calibri" w:cs="Calibri"/>
                <w:sz w:val="24"/>
                <w:szCs w:val="24"/>
              </w:rPr>
            </w:pPr>
            <w:r w:rsidRPr="00E63640">
              <w:rPr>
                <w:rFonts w:ascii="Calibri" w:hAnsi="Calibri" w:cs="Calibri"/>
                <w:sz w:val="24"/>
                <w:szCs w:val="24"/>
              </w:rPr>
              <w:t xml:space="preserve">Financing the Crossing Support Officer for Swansea Road adjacent to </w:t>
            </w:r>
            <w:proofErr w:type="spellStart"/>
            <w:r w:rsidRPr="00E63640">
              <w:rPr>
                <w:rFonts w:ascii="Calibri" w:hAnsi="Calibri" w:cs="Calibri"/>
                <w:sz w:val="24"/>
                <w:szCs w:val="24"/>
              </w:rPr>
              <w:t>Cwmtawe</w:t>
            </w:r>
            <w:proofErr w:type="spellEnd"/>
            <w:r w:rsidRPr="00E63640">
              <w:rPr>
                <w:rFonts w:ascii="Calibri" w:hAnsi="Calibri" w:cs="Calibri"/>
                <w:sz w:val="24"/>
                <w:szCs w:val="24"/>
              </w:rPr>
              <w:t xml:space="preserve"> School</w:t>
            </w:r>
          </w:p>
        </w:tc>
        <w:tc>
          <w:tcPr>
            <w:tcW w:w="2161" w:type="dxa"/>
          </w:tcPr>
          <w:p w14:paraId="064432DA" w14:textId="77777777" w:rsidR="00062BAE" w:rsidRPr="00E63640" w:rsidRDefault="00062BAE" w:rsidP="00BA6110">
            <w:pPr>
              <w:jc w:val="center"/>
              <w:rPr>
                <w:rFonts w:ascii="Calibri" w:hAnsi="Calibri" w:cs="Calibri"/>
                <w:sz w:val="24"/>
                <w:szCs w:val="24"/>
              </w:rPr>
            </w:pPr>
          </w:p>
          <w:p w14:paraId="015F8D8C"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49C5D7C0" w14:textId="77777777" w:rsidR="00062BAE" w:rsidRPr="00E63640" w:rsidRDefault="00062BAE" w:rsidP="00BA6110">
            <w:pPr>
              <w:jc w:val="center"/>
              <w:rPr>
                <w:rFonts w:ascii="Calibri" w:hAnsi="Calibri" w:cs="Calibri"/>
                <w:sz w:val="24"/>
                <w:szCs w:val="24"/>
              </w:rPr>
            </w:pPr>
          </w:p>
          <w:p w14:paraId="45F2BAD1"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0BF5AF9B" w14:textId="77777777" w:rsidR="00062BAE" w:rsidRPr="00E63640" w:rsidRDefault="00062BAE" w:rsidP="00BA6110">
            <w:pPr>
              <w:jc w:val="center"/>
              <w:rPr>
                <w:rFonts w:ascii="Calibri" w:hAnsi="Calibri" w:cs="Calibri"/>
                <w:sz w:val="24"/>
                <w:szCs w:val="24"/>
              </w:rPr>
            </w:pPr>
          </w:p>
        </w:tc>
        <w:tc>
          <w:tcPr>
            <w:tcW w:w="2162" w:type="dxa"/>
          </w:tcPr>
          <w:p w14:paraId="6B5E9251" w14:textId="77777777" w:rsidR="00062BAE" w:rsidRPr="00E63640" w:rsidRDefault="00062BAE" w:rsidP="00BA6110">
            <w:pPr>
              <w:jc w:val="center"/>
              <w:rPr>
                <w:rFonts w:ascii="Calibri" w:hAnsi="Calibri" w:cs="Calibri"/>
                <w:sz w:val="24"/>
                <w:szCs w:val="24"/>
              </w:rPr>
            </w:pPr>
          </w:p>
          <w:p w14:paraId="2620126E"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r>
      <w:tr w:rsidR="00062BAE" w:rsidRPr="00E63640" w14:paraId="23EE9FA5" w14:textId="77777777" w:rsidTr="00062BAE">
        <w:tc>
          <w:tcPr>
            <w:tcW w:w="5240" w:type="dxa"/>
          </w:tcPr>
          <w:p w14:paraId="590F16F9" w14:textId="77777777" w:rsidR="00062BAE" w:rsidRPr="00E63640" w:rsidRDefault="00062BAE" w:rsidP="00BA6110">
            <w:pPr>
              <w:rPr>
                <w:rFonts w:ascii="Calibri" w:hAnsi="Calibri" w:cs="Calibri"/>
                <w:sz w:val="24"/>
                <w:szCs w:val="24"/>
              </w:rPr>
            </w:pPr>
            <w:r w:rsidRPr="00E63640">
              <w:rPr>
                <w:rFonts w:ascii="Calibri" w:hAnsi="Calibri" w:cs="Calibri"/>
                <w:sz w:val="24"/>
                <w:szCs w:val="24"/>
              </w:rPr>
              <w:t>Annual co-option of Youth Councillors to ensure diversity and the voice of the town’s youth is heard</w:t>
            </w:r>
          </w:p>
        </w:tc>
        <w:tc>
          <w:tcPr>
            <w:tcW w:w="2161" w:type="dxa"/>
          </w:tcPr>
          <w:p w14:paraId="32F12E24" w14:textId="77777777" w:rsidR="00062BAE" w:rsidRPr="00E63640" w:rsidRDefault="00062BAE" w:rsidP="00BA6110">
            <w:pPr>
              <w:jc w:val="center"/>
              <w:rPr>
                <w:rFonts w:ascii="Calibri" w:hAnsi="Calibri" w:cs="Calibri"/>
                <w:sz w:val="24"/>
                <w:szCs w:val="24"/>
              </w:rPr>
            </w:pPr>
          </w:p>
          <w:p w14:paraId="6983F331"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06159005" w14:textId="77777777" w:rsidR="00062BAE" w:rsidRPr="00E63640" w:rsidRDefault="00062BAE" w:rsidP="00BA6110">
            <w:pPr>
              <w:jc w:val="center"/>
              <w:rPr>
                <w:rFonts w:ascii="Calibri" w:hAnsi="Calibri" w:cs="Calibri"/>
                <w:sz w:val="24"/>
                <w:szCs w:val="24"/>
              </w:rPr>
            </w:pPr>
          </w:p>
          <w:p w14:paraId="0442D4E7" w14:textId="77777777" w:rsidR="00062BAE" w:rsidRPr="00E63640" w:rsidRDefault="00062BAE" w:rsidP="00BA6110">
            <w:pPr>
              <w:jc w:val="center"/>
              <w:rPr>
                <w:rFonts w:ascii="Calibri" w:hAnsi="Calibri" w:cs="Calibri"/>
                <w:b/>
                <w:bCs/>
                <w:sz w:val="24"/>
                <w:szCs w:val="24"/>
              </w:rPr>
            </w:pPr>
            <w:r w:rsidRPr="00E63640">
              <w:rPr>
                <w:rFonts w:ascii="Apple Color Emoji" w:hAnsi="Apple Color Emoji" w:cs="Apple Color Emoji"/>
                <w:sz w:val="24"/>
                <w:szCs w:val="24"/>
              </w:rPr>
              <w:t>✔️</w:t>
            </w:r>
          </w:p>
        </w:tc>
        <w:tc>
          <w:tcPr>
            <w:tcW w:w="2162" w:type="dxa"/>
          </w:tcPr>
          <w:p w14:paraId="12EE6788" w14:textId="77777777" w:rsidR="00062BAE" w:rsidRPr="00E63640" w:rsidRDefault="00062BAE" w:rsidP="00BA6110">
            <w:pPr>
              <w:jc w:val="center"/>
              <w:rPr>
                <w:rFonts w:ascii="Calibri" w:hAnsi="Calibri" w:cs="Calibri"/>
                <w:sz w:val="24"/>
                <w:szCs w:val="24"/>
              </w:rPr>
            </w:pPr>
          </w:p>
        </w:tc>
        <w:tc>
          <w:tcPr>
            <w:tcW w:w="2162" w:type="dxa"/>
          </w:tcPr>
          <w:p w14:paraId="5F067611" w14:textId="77777777" w:rsidR="00062BAE" w:rsidRPr="00E63640" w:rsidRDefault="00062BAE" w:rsidP="00BA6110">
            <w:pPr>
              <w:jc w:val="center"/>
              <w:rPr>
                <w:rFonts w:ascii="Calibri" w:hAnsi="Calibri" w:cs="Calibri"/>
                <w:sz w:val="24"/>
                <w:szCs w:val="24"/>
              </w:rPr>
            </w:pPr>
          </w:p>
          <w:p w14:paraId="15EC43B8"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r>
      <w:tr w:rsidR="00062BAE" w:rsidRPr="00E63640" w14:paraId="5EBE6EBC" w14:textId="77777777" w:rsidTr="00062BAE">
        <w:tc>
          <w:tcPr>
            <w:tcW w:w="5240" w:type="dxa"/>
          </w:tcPr>
          <w:p w14:paraId="146F4074" w14:textId="77777777" w:rsidR="00062BAE" w:rsidRPr="00E63640" w:rsidRDefault="00062BAE" w:rsidP="00BA6110">
            <w:pPr>
              <w:spacing w:after="28"/>
              <w:rPr>
                <w:rFonts w:ascii="Calibri" w:hAnsi="Calibri" w:cs="Calibri"/>
                <w:sz w:val="24"/>
                <w:szCs w:val="24"/>
              </w:rPr>
            </w:pPr>
            <w:r w:rsidRPr="00E63640">
              <w:rPr>
                <w:rFonts w:ascii="Calibri" w:hAnsi="Calibri" w:cs="Calibri"/>
                <w:sz w:val="24"/>
                <w:szCs w:val="24"/>
              </w:rPr>
              <w:t xml:space="preserve">Partnership working on events with the </w:t>
            </w:r>
            <w:r w:rsidRPr="00E63640">
              <w:rPr>
                <w:rFonts w:ascii="Calibri" w:hAnsi="Calibri" w:cs="Calibri"/>
                <w:sz w:val="24"/>
                <w:szCs w:val="24"/>
              </w:rPr>
              <w:t>Art</w:t>
            </w:r>
            <w:r w:rsidRPr="00E63640">
              <w:rPr>
                <w:rFonts w:ascii="Calibri" w:hAnsi="Calibri" w:cs="Calibri"/>
                <w:sz w:val="24"/>
                <w:szCs w:val="24"/>
              </w:rPr>
              <w:t xml:space="preserve">s Centre, Chamber of Commerce, Pontardawe Heritage Centre, </w:t>
            </w:r>
            <w:proofErr w:type="spellStart"/>
            <w:r w:rsidRPr="00E63640">
              <w:rPr>
                <w:rFonts w:ascii="Calibri" w:hAnsi="Calibri" w:cs="Calibri"/>
                <w:sz w:val="24"/>
                <w:szCs w:val="24"/>
              </w:rPr>
              <w:t>Menter</w:t>
            </w:r>
            <w:proofErr w:type="spellEnd"/>
            <w:r w:rsidRPr="00E63640">
              <w:rPr>
                <w:rFonts w:ascii="Calibri" w:hAnsi="Calibri" w:cs="Calibri"/>
                <w:sz w:val="24"/>
                <w:szCs w:val="24"/>
              </w:rPr>
              <w:t xml:space="preserve"> Iaith Castell-</w:t>
            </w:r>
            <w:proofErr w:type="spellStart"/>
            <w:r w:rsidRPr="00E63640">
              <w:rPr>
                <w:rFonts w:ascii="Calibri" w:hAnsi="Calibri" w:cs="Calibri"/>
                <w:sz w:val="24"/>
                <w:szCs w:val="24"/>
              </w:rPr>
              <w:t>nedd</w:t>
            </w:r>
            <w:proofErr w:type="spellEnd"/>
            <w:r w:rsidRPr="00E63640">
              <w:rPr>
                <w:rFonts w:ascii="Calibri" w:hAnsi="Calibri" w:cs="Calibri"/>
                <w:sz w:val="24"/>
                <w:szCs w:val="24"/>
              </w:rPr>
              <w:t xml:space="preserve"> Port Talbot and others </w:t>
            </w:r>
          </w:p>
        </w:tc>
        <w:tc>
          <w:tcPr>
            <w:tcW w:w="2161" w:type="dxa"/>
          </w:tcPr>
          <w:p w14:paraId="0B086EDF" w14:textId="77777777" w:rsidR="00062BAE" w:rsidRPr="00E63640" w:rsidRDefault="00062BAE" w:rsidP="00BA6110">
            <w:pPr>
              <w:jc w:val="center"/>
              <w:rPr>
                <w:rFonts w:ascii="Calibri" w:hAnsi="Calibri" w:cs="Calibri"/>
                <w:sz w:val="24"/>
                <w:szCs w:val="24"/>
              </w:rPr>
            </w:pPr>
          </w:p>
          <w:p w14:paraId="5D92147C"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4828D115" w14:textId="77777777" w:rsidR="00062BAE" w:rsidRPr="00E63640" w:rsidRDefault="00062BAE" w:rsidP="00BA6110">
            <w:pPr>
              <w:jc w:val="center"/>
              <w:rPr>
                <w:rFonts w:ascii="Calibri" w:hAnsi="Calibri" w:cs="Calibri"/>
                <w:sz w:val="24"/>
                <w:szCs w:val="24"/>
              </w:rPr>
            </w:pPr>
          </w:p>
          <w:p w14:paraId="60E9EC04"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09104A0C" w14:textId="77777777" w:rsidR="00062BAE" w:rsidRPr="00E63640" w:rsidRDefault="00062BAE" w:rsidP="00BA6110">
            <w:pPr>
              <w:jc w:val="center"/>
              <w:rPr>
                <w:rFonts w:ascii="Calibri" w:hAnsi="Calibri" w:cs="Calibri"/>
                <w:sz w:val="24"/>
                <w:szCs w:val="24"/>
              </w:rPr>
            </w:pPr>
          </w:p>
          <w:p w14:paraId="50F553BF"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6E9AB8BA" w14:textId="77777777" w:rsidR="00062BAE" w:rsidRPr="00E63640" w:rsidRDefault="00062BAE" w:rsidP="00BA6110">
            <w:pPr>
              <w:jc w:val="center"/>
              <w:rPr>
                <w:rFonts w:ascii="Calibri" w:hAnsi="Calibri" w:cs="Calibri"/>
                <w:sz w:val="24"/>
                <w:szCs w:val="24"/>
              </w:rPr>
            </w:pPr>
          </w:p>
          <w:p w14:paraId="40AD9874"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r>
      <w:tr w:rsidR="00062BAE" w:rsidRPr="00E63640" w14:paraId="46D5F7A2" w14:textId="77777777" w:rsidTr="00062BAE">
        <w:tc>
          <w:tcPr>
            <w:tcW w:w="5240" w:type="dxa"/>
          </w:tcPr>
          <w:p w14:paraId="4AAAFEE8" w14:textId="77777777" w:rsidR="00062BAE" w:rsidRPr="00E63640" w:rsidRDefault="00062BAE" w:rsidP="00BA6110">
            <w:pPr>
              <w:rPr>
                <w:rFonts w:ascii="Calibri" w:hAnsi="Calibri" w:cs="Calibri"/>
                <w:sz w:val="24"/>
                <w:szCs w:val="24"/>
              </w:rPr>
            </w:pPr>
            <w:r w:rsidRPr="00E63640">
              <w:rPr>
                <w:rFonts w:ascii="Calibri" w:hAnsi="Calibri" w:cs="Calibri"/>
                <w:sz w:val="24"/>
                <w:szCs w:val="24"/>
              </w:rPr>
              <w:lastRenderedPageBreak/>
              <w:t>Installation of CCTV in the town centre in partnership with Neath Port Talbot Council</w:t>
            </w:r>
          </w:p>
        </w:tc>
        <w:tc>
          <w:tcPr>
            <w:tcW w:w="2161" w:type="dxa"/>
          </w:tcPr>
          <w:p w14:paraId="1D01F79B" w14:textId="77777777" w:rsidR="00062BAE" w:rsidRPr="00E63640" w:rsidRDefault="00062BAE" w:rsidP="00BA6110">
            <w:pPr>
              <w:jc w:val="center"/>
              <w:rPr>
                <w:rFonts w:ascii="Calibri" w:hAnsi="Calibri" w:cs="Calibri"/>
                <w:sz w:val="24"/>
                <w:szCs w:val="24"/>
              </w:rPr>
            </w:pPr>
          </w:p>
        </w:tc>
        <w:tc>
          <w:tcPr>
            <w:tcW w:w="2162" w:type="dxa"/>
          </w:tcPr>
          <w:p w14:paraId="6F84A94E" w14:textId="77777777" w:rsidR="00062BAE" w:rsidRPr="00E63640" w:rsidRDefault="00062BAE" w:rsidP="00BA6110">
            <w:pPr>
              <w:jc w:val="center"/>
              <w:rPr>
                <w:rFonts w:ascii="Calibri" w:hAnsi="Calibri" w:cs="Calibri"/>
                <w:sz w:val="24"/>
                <w:szCs w:val="24"/>
              </w:rPr>
            </w:pPr>
          </w:p>
          <w:p w14:paraId="4F6017C9"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347D5D00" w14:textId="77777777" w:rsidR="00062BAE" w:rsidRPr="00E63640" w:rsidRDefault="00062BAE" w:rsidP="00BA6110">
            <w:pPr>
              <w:jc w:val="center"/>
              <w:rPr>
                <w:rFonts w:ascii="Calibri" w:hAnsi="Calibri" w:cs="Calibri"/>
                <w:sz w:val="24"/>
                <w:szCs w:val="24"/>
              </w:rPr>
            </w:pPr>
          </w:p>
        </w:tc>
        <w:tc>
          <w:tcPr>
            <w:tcW w:w="2162" w:type="dxa"/>
          </w:tcPr>
          <w:p w14:paraId="4865A0D1" w14:textId="77777777" w:rsidR="00062BAE" w:rsidRPr="00E63640" w:rsidRDefault="00062BAE" w:rsidP="00BA6110">
            <w:pPr>
              <w:jc w:val="center"/>
              <w:rPr>
                <w:rFonts w:ascii="Calibri" w:hAnsi="Calibri" w:cs="Calibri"/>
                <w:sz w:val="24"/>
                <w:szCs w:val="24"/>
              </w:rPr>
            </w:pPr>
          </w:p>
          <w:p w14:paraId="7DD74744"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r>
      <w:tr w:rsidR="00062BAE" w:rsidRPr="00E63640" w14:paraId="37D603A5" w14:textId="77777777" w:rsidTr="00062BAE">
        <w:tc>
          <w:tcPr>
            <w:tcW w:w="5240" w:type="dxa"/>
          </w:tcPr>
          <w:p w14:paraId="1989EC54" w14:textId="77777777" w:rsidR="00062BAE" w:rsidRPr="00E63640" w:rsidRDefault="00062BAE" w:rsidP="00BA6110">
            <w:pPr>
              <w:rPr>
                <w:rFonts w:ascii="Calibri" w:hAnsi="Calibri" w:cs="Calibri"/>
                <w:sz w:val="24"/>
                <w:szCs w:val="24"/>
              </w:rPr>
            </w:pPr>
            <w:r w:rsidRPr="00E63640">
              <w:rPr>
                <w:rFonts w:ascii="Calibri" w:hAnsi="Calibri" w:cs="Calibri"/>
                <w:sz w:val="24"/>
                <w:szCs w:val="24"/>
              </w:rPr>
              <w:t>Participation in the creation of the Neath Port Talbot Place Plan for Pontardawe, in conjunction with ‘The Urbanists’</w:t>
            </w:r>
          </w:p>
        </w:tc>
        <w:tc>
          <w:tcPr>
            <w:tcW w:w="2161" w:type="dxa"/>
          </w:tcPr>
          <w:p w14:paraId="5B3C0A43" w14:textId="77777777" w:rsidR="00062BAE" w:rsidRPr="00E63640" w:rsidRDefault="00062BAE" w:rsidP="00BA6110">
            <w:pPr>
              <w:jc w:val="center"/>
              <w:rPr>
                <w:rFonts w:ascii="Calibri" w:hAnsi="Calibri" w:cs="Calibri"/>
                <w:sz w:val="24"/>
                <w:szCs w:val="24"/>
              </w:rPr>
            </w:pPr>
          </w:p>
          <w:p w14:paraId="29628B93"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44915B12" w14:textId="77777777" w:rsidR="00062BAE" w:rsidRPr="00E63640" w:rsidRDefault="00062BAE" w:rsidP="00BA6110">
            <w:pPr>
              <w:jc w:val="center"/>
              <w:rPr>
                <w:rFonts w:ascii="Calibri" w:hAnsi="Calibri" w:cs="Calibri"/>
                <w:sz w:val="24"/>
                <w:szCs w:val="24"/>
              </w:rPr>
            </w:pPr>
          </w:p>
          <w:p w14:paraId="175FA51F"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4B4E5919" w14:textId="77777777" w:rsidR="00062BAE" w:rsidRPr="00E63640" w:rsidRDefault="00062BAE" w:rsidP="00BA6110">
            <w:pPr>
              <w:jc w:val="center"/>
              <w:rPr>
                <w:rFonts w:ascii="Calibri" w:hAnsi="Calibri" w:cs="Calibri"/>
                <w:sz w:val="24"/>
                <w:szCs w:val="24"/>
              </w:rPr>
            </w:pPr>
          </w:p>
          <w:p w14:paraId="17BCEED3"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4622C6DB" w14:textId="77777777" w:rsidR="00062BAE" w:rsidRPr="00E63640" w:rsidRDefault="00062BAE" w:rsidP="00BA6110">
            <w:pPr>
              <w:jc w:val="center"/>
              <w:rPr>
                <w:rFonts w:ascii="Calibri" w:hAnsi="Calibri" w:cs="Calibri"/>
                <w:sz w:val="24"/>
                <w:szCs w:val="24"/>
              </w:rPr>
            </w:pPr>
          </w:p>
          <w:p w14:paraId="3F338DDC"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r>
      <w:tr w:rsidR="00062BAE" w:rsidRPr="00E63640" w14:paraId="3D8010B5" w14:textId="77777777" w:rsidTr="00062BAE">
        <w:tc>
          <w:tcPr>
            <w:tcW w:w="5240" w:type="dxa"/>
          </w:tcPr>
          <w:p w14:paraId="285698CD" w14:textId="77777777" w:rsidR="00062BAE" w:rsidRPr="00E63640" w:rsidRDefault="00062BAE" w:rsidP="00BA6110">
            <w:pPr>
              <w:rPr>
                <w:rFonts w:ascii="Calibri" w:hAnsi="Calibri" w:cs="Calibri"/>
                <w:sz w:val="24"/>
                <w:szCs w:val="24"/>
              </w:rPr>
            </w:pPr>
            <w:r w:rsidRPr="00E63640">
              <w:rPr>
                <w:rFonts w:ascii="Calibri" w:hAnsi="Calibri" w:cs="Calibri"/>
                <w:sz w:val="24"/>
                <w:szCs w:val="24"/>
              </w:rPr>
              <w:t>Acting as guardian of several defibrillators within the Town Council area</w:t>
            </w:r>
          </w:p>
        </w:tc>
        <w:tc>
          <w:tcPr>
            <w:tcW w:w="2161" w:type="dxa"/>
          </w:tcPr>
          <w:p w14:paraId="1D30AB5E" w14:textId="77777777" w:rsidR="00062BAE" w:rsidRPr="00E63640" w:rsidRDefault="00062BAE" w:rsidP="00BA6110">
            <w:pPr>
              <w:jc w:val="center"/>
              <w:rPr>
                <w:rFonts w:ascii="Calibri" w:hAnsi="Calibri" w:cs="Calibri"/>
                <w:sz w:val="24"/>
                <w:szCs w:val="24"/>
              </w:rPr>
            </w:pPr>
          </w:p>
        </w:tc>
        <w:tc>
          <w:tcPr>
            <w:tcW w:w="2162" w:type="dxa"/>
          </w:tcPr>
          <w:p w14:paraId="6F2B0625" w14:textId="77777777" w:rsidR="00062BAE" w:rsidRPr="00E63640" w:rsidRDefault="00062BAE" w:rsidP="00BA6110">
            <w:pPr>
              <w:jc w:val="center"/>
              <w:rPr>
                <w:rFonts w:ascii="Calibri" w:hAnsi="Calibri" w:cs="Calibri"/>
                <w:sz w:val="24"/>
                <w:szCs w:val="24"/>
              </w:rPr>
            </w:pPr>
          </w:p>
          <w:p w14:paraId="6097A0D7"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34024B6C" w14:textId="77777777" w:rsidR="00062BAE" w:rsidRPr="00E63640" w:rsidRDefault="00062BAE" w:rsidP="00BA6110">
            <w:pPr>
              <w:jc w:val="center"/>
              <w:rPr>
                <w:rFonts w:ascii="Calibri" w:hAnsi="Calibri" w:cs="Calibri"/>
                <w:sz w:val="24"/>
                <w:szCs w:val="24"/>
              </w:rPr>
            </w:pPr>
          </w:p>
        </w:tc>
        <w:tc>
          <w:tcPr>
            <w:tcW w:w="2162" w:type="dxa"/>
          </w:tcPr>
          <w:p w14:paraId="5714369D" w14:textId="77777777" w:rsidR="00062BAE" w:rsidRPr="00E63640" w:rsidRDefault="00062BAE" w:rsidP="00BA6110">
            <w:pPr>
              <w:jc w:val="center"/>
              <w:rPr>
                <w:rFonts w:ascii="Calibri" w:hAnsi="Calibri" w:cs="Calibri"/>
                <w:sz w:val="24"/>
                <w:szCs w:val="24"/>
              </w:rPr>
            </w:pPr>
          </w:p>
        </w:tc>
      </w:tr>
      <w:tr w:rsidR="00062BAE" w:rsidRPr="00E63640" w14:paraId="46DDE119" w14:textId="77777777" w:rsidTr="00062BAE">
        <w:tc>
          <w:tcPr>
            <w:tcW w:w="5240" w:type="dxa"/>
          </w:tcPr>
          <w:p w14:paraId="750DCA44" w14:textId="77777777" w:rsidR="00062BAE" w:rsidRPr="00E63640" w:rsidRDefault="00062BAE" w:rsidP="00BA6110">
            <w:pPr>
              <w:widowControl w:val="0"/>
              <w:rPr>
                <w:rFonts w:ascii="Calibri" w:hAnsi="Calibri" w:cs="Calibri"/>
                <w:sz w:val="24"/>
                <w:szCs w:val="24"/>
              </w:rPr>
            </w:pPr>
            <w:r w:rsidRPr="00E63640">
              <w:rPr>
                <w:rFonts w:ascii="Calibri" w:hAnsi="Calibri" w:cs="Calibri"/>
                <w:sz w:val="24"/>
                <w:szCs w:val="24"/>
              </w:rPr>
              <w:t xml:space="preserve">Support for the Pontardawe Twinning Events with </w:t>
            </w:r>
            <w:proofErr w:type="spellStart"/>
            <w:r w:rsidRPr="00E63640">
              <w:rPr>
                <w:rFonts w:ascii="Calibri" w:hAnsi="Calibri" w:cs="Calibri"/>
                <w:sz w:val="24"/>
                <w:szCs w:val="24"/>
              </w:rPr>
              <w:t>Locmin</w:t>
            </w:r>
            <w:r>
              <w:rPr>
                <w:rFonts w:ascii="Calibri" w:hAnsi="Calibri" w:cs="Calibri"/>
                <w:sz w:val="24"/>
                <w:szCs w:val="24"/>
              </w:rPr>
              <w:t>é</w:t>
            </w:r>
            <w:proofErr w:type="spellEnd"/>
            <w:r w:rsidRPr="00E63640">
              <w:rPr>
                <w:rFonts w:ascii="Calibri" w:hAnsi="Calibri" w:cs="Calibri"/>
                <w:sz w:val="24"/>
                <w:szCs w:val="24"/>
              </w:rPr>
              <w:t xml:space="preserve"> and the signing of the Catasauqua Friendship agreement</w:t>
            </w:r>
          </w:p>
        </w:tc>
        <w:tc>
          <w:tcPr>
            <w:tcW w:w="2161" w:type="dxa"/>
          </w:tcPr>
          <w:p w14:paraId="2D157CBA" w14:textId="77777777" w:rsidR="00062BAE" w:rsidRPr="00E63640" w:rsidRDefault="00062BAE" w:rsidP="00BA6110">
            <w:pPr>
              <w:jc w:val="center"/>
              <w:rPr>
                <w:rFonts w:ascii="Calibri" w:hAnsi="Calibri" w:cs="Calibri"/>
                <w:sz w:val="24"/>
                <w:szCs w:val="24"/>
              </w:rPr>
            </w:pPr>
          </w:p>
          <w:p w14:paraId="2C5EC64F"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4AEA9D44" w14:textId="77777777" w:rsidR="00062BAE" w:rsidRPr="00E63640" w:rsidRDefault="00062BAE" w:rsidP="00BA6110">
            <w:pPr>
              <w:jc w:val="center"/>
              <w:rPr>
                <w:rFonts w:ascii="Calibri" w:hAnsi="Calibri" w:cs="Calibri"/>
                <w:sz w:val="24"/>
                <w:szCs w:val="24"/>
              </w:rPr>
            </w:pPr>
          </w:p>
          <w:p w14:paraId="25A00801"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075FE117" w14:textId="77777777" w:rsidR="00062BAE" w:rsidRPr="00E63640" w:rsidRDefault="00062BAE" w:rsidP="00BA6110">
            <w:pPr>
              <w:jc w:val="center"/>
              <w:rPr>
                <w:rFonts w:ascii="Calibri" w:hAnsi="Calibri" w:cs="Calibri"/>
                <w:sz w:val="24"/>
                <w:szCs w:val="24"/>
              </w:rPr>
            </w:pPr>
          </w:p>
          <w:p w14:paraId="044AD0DA"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453AF617" w14:textId="77777777" w:rsidR="00062BAE" w:rsidRPr="00E63640" w:rsidRDefault="00062BAE" w:rsidP="00BA6110">
            <w:pPr>
              <w:jc w:val="center"/>
              <w:rPr>
                <w:rFonts w:ascii="Calibri" w:hAnsi="Calibri" w:cs="Calibri"/>
                <w:sz w:val="24"/>
                <w:szCs w:val="24"/>
              </w:rPr>
            </w:pPr>
          </w:p>
          <w:p w14:paraId="01FFA15B"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r>
      <w:tr w:rsidR="00062BAE" w:rsidRPr="00E63640" w14:paraId="74779B12" w14:textId="77777777" w:rsidTr="00062BAE">
        <w:tc>
          <w:tcPr>
            <w:tcW w:w="5240" w:type="dxa"/>
          </w:tcPr>
          <w:p w14:paraId="49114909" w14:textId="77777777" w:rsidR="00062BAE" w:rsidRPr="00E63640" w:rsidRDefault="00062BAE" w:rsidP="00BA6110">
            <w:pPr>
              <w:rPr>
                <w:rFonts w:ascii="Calibri" w:hAnsi="Calibri" w:cs="Calibri"/>
                <w:sz w:val="24"/>
                <w:szCs w:val="24"/>
              </w:rPr>
            </w:pPr>
            <w:r w:rsidRPr="00E63640">
              <w:rPr>
                <w:rFonts w:ascii="Calibri" w:hAnsi="Calibri" w:cs="Calibri"/>
                <w:sz w:val="24"/>
                <w:szCs w:val="24"/>
              </w:rPr>
              <w:t>Support for the Friends of King George V Park project to refurbish the derelict tennis courts.</w:t>
            </w:r>
          </w:p>
        </w:tc>
        <w:tc>
          <w:tcPr>
            <w:tcW w:w="2161" w:type="dxa"/>
          </w:tcPr>
          <w:p w14:paraId="372BBDA7" w14:textId="77777777" w:rsidR="00062BAE" w:rsidRPr="00E63640" w:rsidRDefault="00062BAE" w:rsidP="00BA6110">
            <w:pPr>
              <w:jc w:val="center"/>
              <w:rPr>
                <w:rFonts w:ascii="Calibri" w:hAnsi="Calibri" w:cs="Calibri"/>
                <w:sz w:val="24"/>
                <w:szCs w:val="24"/>
              </w:rPr>
            </w:pPr>
          </w:p>
          <w:p w14:paraId="24179247"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375362C5" w14:textId="77777777" w:rsidR="00062BAE" w:rsidRPr="00E63640" w:rsidRDefault="00062BAE" w:rsidP="00BA6110">
            <w:pPr>
              <w:jc w:val="center"/>
              <w:rPr>
                <w:rFonts w:ascii="Calibri" w:hAnsi="Calibri" w:cs="Calibri"/>
                <w:sz w:val="24"/>
                <w:szCs w:val="24"/>
              </w:rPr>
            </w:pPr>
          </w:p>
          <w:p w14:paraId="1500E328"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5E1722DD" w14:textId="77777777" w:rsidR="00062BAE" w:rsidRPr="00E63640" w:rsidRDefault="00062BAE" w:rsidP="00BA6110">
            <w:pPr>
              <w:jc w:val="center"/>
              <w:rPr>
                <w:rFonts w:ascii="Calibri" w:hAnsi="Calibri" w:cs="Calibri"/>
                <w:sz w:val="24"/>
                <w:szCs w:val="24"/>
              </w:rPr>
            </w:pPr>
          </w:p>
          <w:p w14:paraId="38A14E01"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1F3A4E69" w14:textId="77777777" w:rsidR="00062BAE" w:rsidRPr="00E63640" w:rsidRDefault="00062BAE" w:rsidP="00BA6110">
            <w:pPr>
              <w:jc w:val="center"/>
              <w:rPr>
                <w:rFonts w:ascii="Calibri" w:hAnsi="Calibri" w:cs="Calibri"/>
                <w:sz w:val="24"/>
                <w:szCs w:val="24"/>
              </w:rPr>
            </w:pPr>
          </w:p>
          <w:p w14:paraId="1ADEE804"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r>
      <w:tr w:rsidR="00062BAE" w:rsidRPr="00E63640" w14:paraId="26B1B33E" w14:textId="77777777" w:rsidTr="00062BAE">
        <w:tc>
          <w:tcPr>
            <w:tcW w:w="5240" w:type="dxa"/>
          </w:tcPr>
          <w:p w14:paraId="2B84F588" w14:textId="77777777" w:rsidR="00062BAE" w:rsidRPr="00E63640" w:rsidRDefault="00062BAE" w:rsidP="00BA6110">
            <w:pPr>
              <w:spacing w:after="28"/>
              <w:rPr>
                <w:rFonts w:ascii="Calibri" w:hAnsi="Calibri" w:cs="Calibri"/>
                <w:sz w:val="24"/>
                <w:szCs w:val="24"/>
              </w:rPr>
            </w:pPr>
            <w:r w:rsidRPr="00E63640">
              <w:rPr>
                <w:rFonts w:ascii="Calibri" w:hAnsi="Calibri" w:cs="Calibri"/>
                <w:sz w:val="24"/>
                <w:szCs w:val="24"/>
              </w:rPr>
              <w:t xml:space="preserve">Management of part of the Cwm Du Nature Reserve  </w:t>
            </w:r>
          </w:p>
        </w:tc>
        <w:tc>
          <w:tcPr>
            <w:tcW w:w="2161" w:type="dxa"/>
          </w:tcPr>
          <w:p w14:paraId="26CC1CC7" w14:textId="77777777" w:rsidR="00062BAE" w:rsidRPr="00E63640" w:rsidRDefault="00062BAE" w:rsidP="00BA6110">
            <w:pPr>
              <w:jc w:val="center"/>
              <w:rPr>
                <w:rFonts w:ascii="Calibri" w:hAnsi="Calibri" w:cs="Calibri"/>
                <w:sz w:val="24"/>
                <w:szCs w:val="24"/>
              </w:rPr>
            </w:pPr>
          </w:p>
          <w:p w14:paraId="7F78C4DF" w14:textId="77777777" w:rsidR="00062BAE" w:rsidRPr="00E63640" w:rsidRDefault="00062BAE" w:rsidP="00BA6110">
            <w:pPr>
              <w:jc w:val="center"/>
              <w:rPr>
                <w:rFonts w:ascii="Calibri" w:hAnsi="Calibri" w:cs="Calibri"/>
                <w:sz w:val="24"/>
                <w:szCs w:val="24"/>
              </w:rPr>
            </w:pPr>
          </w:p>
        </w:tc>
        <w:tc>
          <w:tcPr>
            <w:tcW w:w="2162" w:type="dxa"/>
          </w:tcPr>
          <w:p w14:paraId="5725A342" w14:textId="77777777" w:rsidR="00062BAE" w:rsidRPr="00E63640" w:rsidRDefault="00062BAE" w:rsidP="00BA6110">
            <w:pPr>
              <w:jc w:val="center"/>
              <w:rPr>
                <w:rFonts w:ascii="Calibri" w:hAnsi="Calibri" w:cs="Calibri"/>
                <w:sz w:val="24"/>
                <w:szCs w:val="24"/>
              </w:rPr>
            </w:pPr>
          </w:p>
          <w:p w14:paraId="59F50BBE"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28D06007" w14:textId="77777777" w:rsidR="00062BAE" w:rsidRPr="00E63640" w:rsidRDefault="00062BAE" w:rsidP="00BA6110">
            <w:pPr>
              <w:jc w:val="center"/>
              <w:rPr>
                <w:rFonts w:ascii="Calibri" w:hAnsi="Calibri" w:cs="Calibri"/>
                <w:sz w:val="24"/>
                <w:szCs w:val="24"/>
              </w:rPr>
            </w:pPr>
          </w:p>
          <w:p w14:paraId="5D00A483"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7CB429BA" w14:textId="77777777" w:rsidR="00062BAE" w:rsidRPr="00E63640" w:rsidRDefault="00062BAE" w:rsidP="00BA6110">
            <w:pPr>
              <w:jc w:val="center"/>
              <w:rPr>
                <w:rFonts w:ascii="Calibri" w:hAnsi="Calibri" w:cs="Calibri"/>
                <w:sz w:val="24"/>
                <w:szCs w:val="24"/>
              </w:rPr>
            </w:pPr>
          </w:p>
        </w:tc>
      </w:tr>
      <w:tr w:rsidR="00062BAE" w:rsidRPr="00E63640" w14:paraId="2ADA352E" w14:textId="77777777" w:rsidTr="00062BAE">
        <w:tc>
          <w:tcPr>
            <w:tcW w:w="5240" w:type="dxa"/>
          </w:tcPr>
          <w:p w14:paraId="0A360FF1" w14:textId="77777777" w:rsidR="00062BAE" w:rsidRPr="00E63640" w:rsidRDefault="00062BAE" w:rsidP="00BA6110">
            <w:pPr>
              <w:rPr>
                <w:rFonts w:ascii="Calibri" w:hAnsi="Calibri" w:cs="Calibri"/>
                <w:sz w:val="24"/>
                <w:szCs w:val="24"/>
              </w:rPr>
            </w:pPr>
            <w:r w:rsidRPr="00E63640">
              <w:rPr>
                <w:rFonts w:ascii="Calibri" w:hAnsi="Calibri" w:cs="Calibri"/>
                <w:sz w:val="24"/>
                <w:szCs w:val="24"/>
              </w:rPr>
              <w:t>Creation of a Street</w:t>
            </w:r>
            <w:r w:rsidRPr="00E63640">
              <w:rPr>
                <w:rFonts w:ascii="Calibri" w:hAnsi="Calibri" w:cs="Calibri"/>
                <w:sz w:val="24"/>
                <w:szCs w:val="24"/>
              </w:rPr>
              <w:t xml:space="preserve"> </w:t>
            </w:r>
            <w:r w:rsidRPr="00E63640">
              <w:rPr>
                <w:rFonts w:ascii="Calibri" w:hAnsi="Calibri" w:cs="Calibri"/>
                <w:sz w:val="24"/>
                <w:szCs w:val="24"/>
              </w:rPr>
              <w:t>Art Heritage Trail on Openreach</w:t>
            </w:r>
            <w:r w:rsidRPr="00E63640">
              <w:rPr>
                <w:rFonts w:ascii="Calibri" w:hAnsi="Calibri" w:cs="Calibri"/>
                <w:sz w:val="24"/>
                <w:szCs w:val="24"/>
              </w:rPr>
              <w:t xml:space="preserve"> </w:t>
            </w:r>
            <w:r w:rsidRPr="00E63640">
              <w:rPr>
                <w:rFonts w:ascii="Calibri" w:hAnsi="Calibri" w:cs="Calibri"/>
                <w:sz w:val="24"/>
                <w:szCs w:val="24"/>
              </w:rPr>
              <w:t>boxes and benches within the town</w:t>
            </w:r>
          </w:p>
        </w:tc>
        <w:tc>
          <w:tcPr>
            <w:tcW w:w="2161" w:type="dxa"/>
          </w:tcPr>
          <w:p w14:paraId="570E4FCA" w14:textId="77777777" w:rsidR="00062BAE" w:rsidRPr="00E63640" w:rsidRDefault="00062BAE" w:rsidP="00BA6110">
            <w:pPr>
              <w:jc w:val="center"/>
              <w:rPr>
                <w:rFonts w:ascii="Calibri" w:hAnsi="Calibri" w:cs="Calibri"/>
                <w:sz w:val="24"/>
                <w:szCs w:val="24"/>
              </w:rPr>
            </w:pPr>
          </w:p>
        </w:tc>
        <w:tc>
          <w:tcPr>
            <w:tcW w:w="2162" w:type="dxa"/>
          </w:tcPr>
          <w:p w14:paraId="5B17DDE9" w14:textId="77777777" w:rsidR="00062BAE" w:rsidRPr="00E63640" w:rsidRDefault="00062BAE" w:rsidP="00BA6110">
            <w:pPr>
              <w:jc w:val="center"/>
              <w:rPr>
                <w:rFonts w:ascii="Calibri" w:hAnsi="Calibri" w:cs="Calibri"/>
                <w:sz w:val="24"/>
                <w:szCs w:val="24"/>
              </w:rPr>
            </w:pPr>
          </w:p>
          <w:p w14:paraId="3DA91234"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1A2C3793" w14:textId="77777777" w:rsidR="00062BAE" w:rsidRPr="00E63640" w:rsidRDefault="00062BAE" w:rsidP="00BA6110">
            <w:pPr>
              <w:jc w:val="center"/>
              <w:rPr>
                <w:rFonts w:ascii="Calibri" w:hAnsi="Calibri" w:cs="Calibri"/>
                <w:sz w:val="24"/>
                <w:szCs w:val="24"/>
              </w:rPr>
            </w:pPr>
          </w:p>
          <w:p w14:paraId="2D5CBE59"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59FF1BCC" w14:textId="77777777" w:rsidR="00062BAE" w:rsidRPr="00E63640" w:rsidRDefault="00062BAE" w:rsidP="00BA6110">
            <w:pPr>
              <w:jc w:val="center"/>
              <w:rPr>
                <w:rFonts w:ascii="Calibri" w:hAnsi="Calibri" w:cs="Calibri"/>
                <w:sz w:val="24"/>
                <w:szCs w:val="24"/>
              </w:rPr>
            </w:pPr>
          </w:p>
        </w:tc>
      </w:tr>
      <w:tr w:rsidR="00062BAE" w:rsidRPr="00E63640" w14:paraId="3E41E4B9" w14:textId="77777777" w:rsidTr="00062BAE">
        <w:tc>
          <w:tcPr>
            <w:tcW w:w="5240" w:type="dxa"/>
          </w:tcPr>
          <w:p w14:paraId="1036F7E9" w14:textId="77777777" w:rsidR="00062BAE" w:rsidRPr="00E63640" w:rsidRDefault="00062BAE" w:rsidP="00BA6110">
            <w:pPr>
              <w:rPr>
                <w:rFonts w:ascii="Calibri" w:hAnsi="Calibri" w:cs="Calibri"/>
                <w:sz w:val="24"/>
                <w:szCs w:val="24"/>
              </w:rPr>
            </w:pPr>
            <w:r w:rsidRPr="00E63640">
              <w:rPr>
                <w:rFonts w:ascii="Calibri" w:hAnsi="Calibri" w:cs="Calibri"/>
                <w:sz w:val="24"/>
                <w:szCs w:val="24"/>
              </w:rPr>
              <w:t xml:space="preserve">Liaison and grant funding for a range of </w:t>
            </w:r>
            <w:proofErr w:type="gramStart"/>
            <w:r w:rsidRPr="00E63640">
              <w:rPr>
                <w:rFonts w:ascii="Calibri" w:hAnsi="Calibri" w:cs="Calibri"/>
                <w:sz w:val="24"/>
                <w:szCs w:val="24"/>
              </w:rPr>
              <w:t>environmentally-focussed</w:t>
            </w:r>
            <w:proofErr w:type="gramEnd"/>
            <w:r w:rsidRPr="00E63640">
              <w:rPr>
                <w:rFonts w:ascii="Calibri" w:hAnsi="Calibri" w:cs="Calibri"/>
                <w:sz w:val="24"/>
                <w:szCs w:val="24"/>
              </w:rPr>
              <w:t xml:space="preserve"> volunteer groups e.g. My Green Valley, Pontardawe Conservation Volunteers and Pontardawe Repair Cafe</w:t>
            </w:r>
          </w:p>
        </w:tc>
        <w:tc>
          <w:tcPr>
            <w:tcW w:w="2161" w:type="dxa"/>
          </w:tcPr>
          <w:p w14:paraId="27D16316" w14:textId="77777777" w:rsidR="00062BAE" w:rsidRPr="00E63640" w:rsidRDefault="00062BAE" w:rsidP="00BA6110">
            <w:pPr>
              <w:jc w:val="center"/>
              <w:rPr>
                <w:rFonts w:ascii="Calibri" w:hAnsi="Calibri" w:cs="Calibri"/>
                <w:sz w:val="24"/>
                <w:szCs w:val="24"/>
              </w:rPr>
            </w:pPr>
          </w:p>
        </w:tc>
        <w:tc>
          <w:tcPr>
            <w:tcW w:w="2162" w:type="dxa"/>
          </w:tcPr>
          <w:p w14:paraId="26D31ABC" w14:textId="77777777" w:rsidR="00062BAE" w:rsidRPr="00E63640" w:rsidRDefault="00062BAE" w:rsidP="00BA6110">
            <w:pPr>
              <w:jc w:val="center"/>
              <w:rPr>
                <w:rFonts w:ascii="Calibri" w:hAnsi="Calibri" w:cs="Calibri"/>
                <w:sz w:val="24"/>
                <w:szCs w:val="24"/>
              </w:rPr>
            </w:pPr>
          </w:p>
          <w:p w14:paraId="0BB56CAD"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4A16DC2C" w14:textId="77777777" w:rsidR="00062BAE" w:rsidRPr="00E63640" w:rsidRDefault="00062BAE" w:rsidP="00BA6110">
            <w:pPr>
              <w:jc w:val="center"/>
              <w:rPr>
                <w:rFonts w:ascii="Calibri" w:hAnsi="Calibri" w:cs="Calibri"/>
                <w:sz w:val="24"/>
                <w:szCs w:val="24"/>
              </w:rPr>
            </w:pPr>
          </w:p>
          <w:p w14:paraId="6A096E15"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06D0FD44" w14:textId="77777777" w:rsidR="00062BAE" w:rsidRPr="00E63640" w:rsidRDefault="00062BAE" w:rsidP="00BA6110">
            <w:pPr>
              <w:jc w:val="center"/>
              <w:rPr>
                <w:rFonts w:ascii="Calibri" w:hAnsi="Calibri" w:cs="Calibri"/>
                <w:sz w:val="24"/>
                <w:szCs w:val="24"/>
              </w:rPr>
            </w:pPr>
          </w:p>
          <w:p w14:paraId="1A90C0D1"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r>
      <w:tr w:rsidR="00062BAE" w:rsidRPr="00E63640" w14:paraId="308C54F0" w14:textId="77777777" w:rsidTr="00062BAE">
        <w:tc>
          <w:tcPr>
            <w:tcW w:w="5240" w:type="dxa"/>
          </w:tcPr>
          <w:p w14:paraId="00F05C09" w14:textId="77777777" w:rsidR="00062BAE" w:rsidRPr="00E63640" w:rsidRDefault="00062BAE" w:rsidP="00BA6110">
            <w:pPr>
              <w:spacing w:after="28"/>
              <w:rPr>
                <w:rFonts w:ascii="Calibri" w:hAnsi="Calibri" w:cs="Calibri"/>
                <w:sz w:val="24"/>
                <w:szCs w:val="24"/>
              </w:rPr>
            </w:pPr>
            <w:r w:rsidRPr="00E63640">
              <w:rPr>
                <w:rFonts w:ascii="Calibri" w:hAnsi="Calibri" w:cs="Calibri"/>
                <w:sz w:val="24"/>
                <w:szCs w:val="24"/>
              </w:rPr>
              <w:t>Support of small businesses and community enterprises such as the Pontardawe Hwb and wellbeing space</w:t>
            </w:r>
          </w:p>
        </w:tc>
        <w:tc>
          <w:tcPr>
            <w:tcW w:w="2161" w:type="dxa"/>
          </w:tcPr>
          <w:p w14:paraId="20077C0B" w14:textId="77777777" w:rsidR="00062BAE" w:rsidRPr="00E63640" w:rsidRDefault="00062BAE" w:rsidP="00BA6110">
            <w:pPr>
              <w:jc w:val="center"/>
              <w:rPr>
                <w:rFonts w:ascii="Calibri" w:hAnsi="Calibri" w:cs="Calibri"/>
                <w:sz w:val="24"/>
                <w:szCs w:val="24"/>
              </w:rPr>
            </w:pPr>
          </w:p>
        </w:tc>
        <w:tc>
          <w:tcPr>
            <w:tcW w:w="2162" w:type="dxa"/>
          </w:tcPr>
          <w:p w14:paraId="5A2E835E" w14:textId="77777777" w:rsidR="00062BAE" w:rsidRPr="00E63640" w:rsidRDefault="00062BAE" w:rsidP="00BA6110">
            <w:pPr>
              <w:jc w:val="center"/>
              <w:rPr>
                <w:rFonts w:ascii="Calibri" w:hAnsi="Calibri" w:cs="Calibri"/>
                <w:sz w:val="24"/>
                <w:szCs w:val="24"/>
              </w:rPr>
            </w:pPr>
          </w:p>
          <w:p w14:paraId="45729C88"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58EBD470" w14:textId="77777777" w:rsidR="00062BAE" w:rsidRPr="00E63640" w:rsidRDefault="00062BAE" w:rsidP="00BA6110">
            <w:pPr>
              <w:jc w:val="center"/>
              <w:rPr>
                <w:rFonts w:ascii="Calibri" w:hAnsi="Calibri" w:cs="Calibri"/>
                <w:sz w:val="24"/>
                <w:szCs w:val="24"/>
              </w:rPr>
            </w:pPr>
          </w:p>
        </w:tc>
        <w:tc>
          <w:tcPr>
            <w:tcW w:w="2162" w:type="dxa"/>
          </w:tcPr>
          <w:p w14:paraId="6A41AE04" w14:textId="77777777" w:rsidR="00062BAE" w:rsidRPr="00E63640" w:rsidRDefault="00062BAE" w:rsidP="00BA6110">
            <w:pPr>
              <w:jc w:val="center"/>
              <w:rPr>
                <w:rFonts w:ascii="Calibri" w:hAnsi="Calibri" w:cs="Calibri"/>
                <w:sz w:val="24"/>
                <w:szCs w:val="24"/>
              </w:rPr>
            </w:pPr>
          </w:p>
          <w:p w14:paraId="74BDCDC8"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r>
      <w:tr w:rsidR="00062BAE" w:rsidRPr="00E63640" w14:paraId="3EE92EBF" w14:textId="77777777" w:rsidTr="00062BAE">
        <w:tc>
          <w:tcPr>
            <w:tcW w:w="5240" w:type="dxa"/>
          </w:tcPr>
          <w:p w14:paraId="12A34897" w14:textId="77777777" w:rsidR="00062BAE" w:rsidRPr="00E63640" w:rsidRDefault="00062BAE" w:rsidP="00BA6110">
            <w:pPr>
              <w:spacing w:after="28"/>
              <w:rPr>
                <w:rFonts w:ascii="Calibri" w:hAnsi="Calibri" w:cs="Calibri"/>
                <w:sz w:val="24"/>
                <w:szCs w:val="24"/>
              </w:rPr>
            </w:pPr>
            <w:r w:rsidRPr="00E63640">
              <w:rPr>
                <w:rFonts w:ascii="Calibri" w:hAnsi="Calibri" w:cs="Calibri"/>
                <w:sz w:val="24"/>
                <w:szCs w:val="24"/>
              </w:rPr>
              <w:t xml:space="preserve">Mayor and Councillors liaison with local business owners to identify and address issues. </w:t>
            </w:r>
          </w:p>
        </w:tc>
        <w:tc>
          <w:tcPr>
            <w:tcW w:w="2161" w:type="dxa"/>
          </w:tcPr>
          <w:p w14:paraId="1D2494AF" w14:textId="77777777" w:rsidR="00062BAE" w:rsidRPr="00E63640" w:rsidRDefault="00062BAE" w:rsidP="00BA6110">
            <w:pPr>
              <w:jc w:val="center"/>
              <w:rPr>
                <w:rFonts w:ascii="Calibri" w:hAnsi="Calibri" w:cs="Calibri"/>
                <w:sz w:val="24"/>
                <w:szCs w:val="24"/>
              </w:rPr>
            </w:pPr>
          </w:p>
        </w:tc>
        <w:tc>
          <w:tcPr>
            <w:tcW w:w="2162" w:type="dxa"/>
          </w:tcPr>
          <w:p w14:paraId="1F68D086" w14:textId="77777777" w:rsidR="00062BAE" w:rsidRPr="00E63640" w:rsidRDefault="00062BAE" w:rsidP="00BA6110">
            <w:pPr>
              <w:jc w:val="center"/>
              <w:rPr>
                <w:rFonts w:ascii="Calibri" w:hAnsi="Calibri" w:cs="Calibri"/>
                <w:sz w:val="24"/>
                <w:szCs w:val="24"/>
              </w:rPr>
            </w:pPr>
          </w:p>
          <w:p w14:paraId="13145B15"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0EF6E32A" w14:textId="77777777" w:rsidR="00062BAE" w:rsidRPr="00E63640" w:rsidRDefault="00062BAE" w:rsidP="00BA6110">
            <w:pPr>
              <w:jc w:val="center"/>
              <w:rPr>
                <w:rFonts w:ascii="Calibri" w:hAnsi="Calibri" w:cs="Calibri"/>
                <w:sz w:val="24"/>
                <w:szCs w:val="24"/>
              </w:rPr>
            </w:pPr>
          </w:p>
        </w:tc>
        <w:tc>
          <w:tcPr>
            <w:tcW w:w="2162" w:type="dxa"/>
          </w:tcPr>
          <w:p w14:paraId="30756E04" w14:textId="77777777" w:rsidR="00062BAE" w:rsidRPr="00E63640" w:rsidRDefault="00062BAE" w:rsidP="00BA6110">
            <w:pPr>
              <w:jc w:val="center"/>
              <w:rPr>
                <w:rFonts w:ascii="Calibri" w:hAnsi="Calibri" w:cs="Calibri"/>
                <w:sz w:val="24"/>
                <w:szCs w:val="24"/>
              </w:rPr>
            </w:pPr>
          </w:p>
          <w:p w14:paraId="240A6C4B"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r>
      <w:tr w:rsidR="00062BAE" w:rsidRPr="00E63640" w14:paraId="482A10AF" w14:textId="77777777" w:rsidTr="00062BAE">
        <w:tc>
          <w:tcPr>
            <w:tcW w:w="5240" w:type="dxa"/>
          </w:tcPr>
          <w:p w14:paraId="12B32364" w14:textId="77777777" w:rsidR="00062BAE" w:rsidRPr="00E63640" w:rsidRDefault="00062BAE" w:rsidP="00BA6110">
            <w:pPr>
              <w:rPr>
                <w:rFonts w:ascii="Calibri" w:hAnsi="Calibri" w:cs="Calibri"/>
                <w:sz w:val="24"/>
                <w:szCs w:val="24"/>
              </w:rPr>
            </w:pPr>
            <w:r w:rsidRPr="00E63640">
              <w:rPr>
                <w:rFonts w:ascii="Calibri" w:hAnsi="Calibri" w:cs="Calibri"/>
                <w:sz w:val="24"/>
                <w:szCs w:val="24"/>
              </w:rPr>
              <w:t>Encouraging business within the Town Centre with one-hour free parkin</w:t>
            </w:r>
            <w:r>
              <w:rPr>
                <w:sz w:val="24"/>
                <w:szCs w:val="24"/>
              </w:rPr>
              <w:t>g</w:t>
            </w:r>
          </w:p>
        </w:tc>
        <w:tc>
          <w:tcPr>
            <w:tcW w:w="2161" w:type="dxa"/>
          </w:tcPr>
          <w:p w14:paraId="7D616A2C" w14:textId="77777777" w:rsidR="00062BAE" w:rsidRPr="00E63640" w:rsidRDefault="00062BAE" w:rsidP="00BA6110">
            <w:pPr>
              <w:jc w:val="center"/>
              <w:rPr>
                <w:rFonts w:ascii="Calibri" w:hAnsi="Calibri" w:cs="Calibri"/>
                <w:sz w:val="24"/>
                <w:szCs w:val="24"/>
              </w:rPr>
            </w:pPr>
          </w:p>
        </w:tc>
        <w:tc>
          <w:tcPr>
            <w:tcW w:w="2162" w:type="dxa"/>
          </w:tcPr>
          <w:p w14:paraId="1D3318B1" w14:textId="77777777" w:rsidR="00062BAE" w:rsidRPr="00E63640" w:rsidRDefault="00062BAE" w:rsidP="00BA6110">
            <w:pPr>
              <w:jc w:val="center"/>
              <w:rPr>
                <w:rFonts w:ascii="Calibri" w:hAnsi="Calibri" w:cs="Calibri"/>
                <w:sz w:val="24"/>
                <w:szCs w:val="24"/>
              </w:rPr>
            </w:pPr>
          </w:p>
          <w:p w14:paraId="4C46F7C5"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599C269E" w14:textId="77777777" w:rsidR="00062BAE" w:rsidRPr="00E63640" w:rsidRDefault="00062BAE" w:rsidP="00BA6110">
            <w:pPr>
              <w:jc w:val="center"/>
              <w:rPr>
                <w:rFonts w:ascii="Calibri" w:hAnsi="Calibri" w:cs="Calibri"/>
                <w:sz w:val="24"/>
                <w:szCs w:val="24"/>
              </w:rPr>
            </w:pPr>
          </w:p>
        </w:tc>
        <w:tc>
          <w:tcPr>
            <w:tcW w:w="2162" w:type="dxa"/>
          </w:tcPr>
          <w:p w14:paraId="5682645F" w14:textId="77777777" w:rsidR="00062BAE" w:rsidRPr="00E63640" w:rsidRDefault="00062BAE" w:rsidP="00BA6110">
            <w:pPr>
              <w:jc w:val="center"/>
              <w:rPr>
                <w:rFonts w:ascii="Calibri" w:hAnsi="Calibri" w:cs="Calibri"/>
                <w:sz w:val="24"/>
                <w:szCs w:val="24"/>
              </w:rPr>
            </w:pPr>
          </w:p>
          <w:p w14:paraId="63517CB5"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r>
      <w:tr w:rsidR="00062BAE" w:rsidRPr="00E63640" w14:paraId="34BD6319" w14:textId="77777777" w:rsidTr="00062BAE">
        <w:tc>
          <w:tcPr>
            <w:tcW w:w="5240" w:type="dxa"/>
          </w:tcPr>
          <w:p w14:paraId="10CED6C1" w14:textId="77777777" w:rsidR="00062BAE" w:rsidRPr="00E63640" w:rsidRDefault="00062BAE" w:rsidP="00BA6110">
            <w:pPr>
              <w:spacing w:after="28"/>
              <w:rPr>
                <w:rFonts w:ascii="Calibri" w:hAnsi="Calibri" w:cs="Calibri"/>
                <w:sz w:val="24"/>
                <w:szCs w:val="24"/>
              </w:rPr>
            </w:pPr>
            <w:r w:rsidRPr="00E63640">
              <w:rPr>
                <w:rFonts w:ascii="Calibri" w:hAnsi="Calibri" w:cs="Calibri"/>
                <w:sz w:val="24"/>
                <w:szCs w:val="24"/>
              </w:rPr>
              <w:t xml:space="preserve">Encouraging start-ups by supporting a thriving Town Centre which is a pleasure to visit </w:t>
            </w:r>
          </w:p>
        </w:tc>
        <w:tc>
          <w:tcPr>
            <w:tcW w:w="2161" w:type="dxa"/>
          </w:tcPr>
          <w:p w14:paraId="6A116109" w14:textId="77777777" w:rsidR="00062BAE" w:rsidRPr="00E63640" w:rsidRDefault="00062BAE" w:rsidP="00BA6110">
            <w:pPr>
              <w:jc w:val="center"/>
              <w:rPr>
                <w:rFonts w:ascii="Calibri" w:hAnsi="Calibri" w:cs="Calibri"/>
                <w:sz w:val="24"/>
                <w:szCs w:val="24"/>
              </w:rPr>
            </w:pPr>
          </w:p>
        </w:tc>
        <w:tc>
          <w:tcPr>
            <w:tcW w:w="2162" w:type="dxa"/>
          </w:tcPr>
          <w:p w14:paraId="37C47594" w14:textId="77777777" w:rsidR="00062BAE" w:rsidRPr="00E63640" w:rsidRDefault="00062BAE" w:rsidP="00BA6110">
            <w:pPr>
              <w:jc w:val="center"/>
              <w:rPr>
                <w:rFonts w:ascii="Calibri" w:hAnsi="Calibri" w:cs="Calibri"/>
                <w:sz w:val="24"/>
                <w:szCs w:val="24"/>
              </w:rPr>
            </w:pPr>
          </w:p>
          <w:p w14:paraId="06DF8A68"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c>
          <w:tcPr>
            <w:tcW w:w="2162" w:type="dxa"/>
          </w:tcPr>
          <w:p w14:paraId="48CD70E0" w14:textId="77777777" w:rsidR="00062BAE" w:rsidRPr="00E63640" w:rsidRDefault="00062BAE" w:rsidP="00BA6110">
            <w:pPr>
              <w:jc w:val="center"/>
              <w:rPr>
                <w:rFonts w:ascii="Calibri" w:hAnsi="Calibri" w:cs="Calibri"/>
                <w:sz w:val="24"/>
                <w:szCs w:val="24"/>
              </w:rPr>
            </w:pPr>
          </w:p>
        </w:tc>
        <w:tc>
          <w:tcPr>
            <w:tcW w:w="2162" w:type="dxa"/>
          </w:tcPr>
          <w:p w14:paraId="0C702AF4" w14:textId="77777777" w:rsidR="00062BAE" w:rsidRPr="00E63640" w:rsidRDefault="00062BAE" w:rsidP="00BA6110">
            <w:pPr>
              <w:jc w:val="center"/>
              <w:rPr>
                <w:rFonts w:ascii="Calibri" w:hAnsi="Calibri" w:cs="Calibri"/>
                <w:sz w:val="24"/>
                <w:szCs w:val="24"/>
              </w:rPr>
            </w:pPr>
          </w:p>
          <w:p w14:paraId="462C837E" w14:textId="77777777" w:rsidR="00062BAE" w:rsidRPr="00E63640" w:rsidRDefault="00062BAE" w:rsidP="00BA6110">
            <w:pPr>
              <w:jc w:val="center"/>
              <w:rPr>
                <w:rFonts w:ascii="Calibri" w:hAnsi="Calibri" w:cs="Calibri"/>
                <w:sz w:val="24"/>
                <w:szCs w:val="24"/>
              </w:rPr>
            </w:pPr>
            <w:r w:rsidRPr="00E63640">
              <w:rPr>
                <w:rFonts w:ascii="Apple Color Emoji" w:hAnsi="Apple Color Emoji" w:cs="Apple Color Emoji"/>
                <w:sz w:val="24"/>
                <w:szCs w:val="24"/>
              </w:rPr>
              <w:t>✔️</w:t>
            </w:r>
          </w:p>
        </w:tc>
      </w:tr>
    </w:tbl>
    <w:p w14:paraId="15294C01" w14:textId="38A7A375" w:rsidR="00B3427A" w:rsidRPr="009C6D63" w:rsidRDefault="00B72B3C" w:rsidP="009C6D63">
      <w:pPr>
        <w:spacing w:after="160" w:line="259" w:lineRule="auto"/>
        <w:rPr>
          <w:rFonts w:cstheme="minorHAnsi"/>
          <w:bCs/>
          <w:color w:val="000000"/>
          <w:kern w:val="28"/>
          <w:sz w:val="24"/>
          <w:szCs w:val="24"/>
        </w:rPr>
        <w:sectPr w:rsidR="00B3427A" w:rsidRPr="009C6D63" w:rsidSect="00372879">
          <w:pgSz w:w="15840" w:h="12220" w:orient="landscape"/>
          <w:pgMar w:top="1440" w:right="1440" w:bottom="1440" w:left="1440" w:header="720" w:footer="720" w:gutter="0"/>
          <w:cols w:space="720"/>
          <w:noEndnote/>
          <w:docGrid w:linePitch="272"/>
        </w:sectPr>
      </w:pPr>
      <w:r>
        <w:rPr>
          <w:rFonts w:cstheme="minorHAnsi"/>
          <w:bCs/>
          <w:color w:val="000000"/>
          <w:kern w:val="28"/>
          <w:sz w:val="24"/>
          <w:szCs w:val="24"/>
        </w:rPr>
        <w:t xml:space="preserve">    </w:t>
      </w:r>
    </w:p>
    <w:p w14:paraId="66691047" w14:textId="1D26BB5B" w:rsidR="009C6D63" w:rsidRPr="00A45436" w:rsidRDefault="009C6D63" w:rsidP="00A45436">
      <w:pPr>
        <w:pStyle w:val="Default"/>
        <w:widowControl/>
        <w:spacing w:line="360" w:lineRule="auto"/>
        <w:rPr>
          <w:rFonts w:asciiTheme="minorHAnsi" w:hAnsiTheme="minorHAnsi" w:cstheme="minorHAnsi"/>
          <w:b/>
          <w:bCs/>
        </w:rPr>
      </w:pPr>
      <w:r w:rsidRPr="00A45436">
        <w:rPr>
          <w:rFonts w:asciiTheme="minorHAnsi" w:hAnsiTheme="minorHAnsi" w:cstheme="minorHAnsi"/>
          <w:b/>
          <w:bCs/>
        </w:rPr>
        <w:lastRenderedPageBreak/>
        <w:t xml:space="preserve">Addressing the goals of </w:t>
      </w:r>
      <w:r w:rsidR="00A45436" w:rsidRPr="00A45436">
        <w:rPr>
          <w:rFonts w:asciiTheme="minorHAnsi" w:hAnsiTheme="minorHAnsi" w:cstheme="minorHAnsi"/>
          <w:b/>
          <w:bCs/>
        </w:rPr>
        <w:t>T</w:t>
      </w:r>
      <w:r w:rsidRPr="00A45436">
        <w:rPr>
          <w:rFonts w:asciiTheme="minorHAnsi" w:hAnsiTheme="minorHAnsi" w:cstheme="minorHAnsi"/>
          <w:b/>
          <w:bCs/>
        </w:rPr>
        <w:t>he</w:t>
      </w:r>
      <w:r w:rsidR="00A45436" w:rsidRPr="00A45436">
        <w:rPr>
          <w:rFonts w:asciiTheme="minorHAnsi" w:hAnsiTheme="minorHAnsi" w:cstheme="minorHAnsi"/>
          <w:b/>
          <w:bCs/>
        </w:rPr>
        <w:t xml:space="preserve"> </w:t>
      </w:r>
      <w:r w:rsidRPr="00A45436">
        <w:rPr>
          <w:rFonts w:asciiTheme="minorHAnsi" w:hAnsiTheme="minorHAnsi" w:cstheme="minorHAnsi"/>
          <w:b/>
          <w:bCs/>
        </w:rPr>
        <w:t>Well-being of Future Generations Act</w:t>
      </w:r>
      <w:r w:rsidRPr="00A45436">
        <w:rPr>
          <w:rFonts w:asciiTheme="minorHAnsi" w:hAnsiTheme="minorHAnsi" w:cstheme="minorHAnsi"/>
          <w:b/>
          <w:bCs/>
        </w:rPr>
        <w:t xml:space="preserve"> (2015)</w:t>
      </w:r>
    </w:p>
    <w:p w14:paraId="506E0557" w14:textId="77777777" w:rsidR="009C6D63" w:rsidRPr="00A45436" w:rsidRDefault="009C6D63" w:rsidP="00A45436">
      <w:pPr>
        <w:pStyle w:val="Default"/>
        <w:widowControl/>
        <w:spacing w:line="360" w:lineRule="auto"/>
        <w:rPr>
          <w:rFonts w:asciiTheme="minorHAnsi" w:hAnsiTheme="minorHAnsi" w:cstheme="minorHAnsi"/>
        </w:rPr>
      </w:pPr>
    </w:p>
    <w:p w14:paraId="0892AB9E" w14:textId="5AE28B03" w:rsidR="009C6D63" w:rsidRPr="00A45436" w:rsidRDefault="009C6D63" w:rsidP="00A45436">
      <w:pPr>
        <w:pStyle w:val="Default"/>
        <w:widowControl/>
        <w:spacing w:line="360" w:lineRule="auto"/>
        <w:rPr>
          <w:rFonts w:asciiTheme="minorHAnsi" w:hAnsiTheme="minorHAnsi" w:cstheme="minorHAnsi"/>
        </w:rPr>
      </w:pPr>
      <w:r w:rsidRPr="00A45436">
        <w:rPr>
          <w:rFonts w:asciiTheme="minorHAnsi" w:hAnsiTheme="minorHAnsi" w:cstheme="minorHAnsi"/>
        </w:rPr>
        <w:t>There are 7 connected well-being goals for Wales. They are:</w:t>
      </w:r>
    </w:p>
    <w:p w14:paraId="048A715A" w14:textId="77777777" w:rsidR="009C6D63" w:rsidRPr="00A45436" w:rsidRDefault="009C6D63" w:rsidP="00A45436">
      <w:pPr>
        <w:pStyle w:val="Default"/>
        <w:widowControl/>
        <w:spacing w:line="360" w:lineRule="auto"/>
        <w:rPr>
          <w:rFonts w:asciiTheme="minorHAnsi" w:hAnsiTheme="minorHAnsi" w:cstheme="minorHAnsi"/>
        </w:rPr>
      </w:pPr>
    </w:p>
    <w:p w14:paraId="4C42D8CC" w14:textId="23AF3DF9" w:rsidR="009C6D63" w:rsidRPr="00A45436" w:rsidRDefault="009C6D63" w:rsidP="00A45436">
      <w:pPr>
        <w:pStyle w:val="Default"/>
        <w:widowControl/>
        <w:spacing w:line="360" w:lineRule="auto"/>
        <w:jc w:val="center"/>
        <w:rPr>
          <w:rFonts w:asciiTheme="minorHAnsi" w:hAnsiTheme="minorHAnsi" w:cstheme="minorHAnsi"/>
        </w:rPr>
      </w:pPr>
      <w:r w:rsidRPr="00A45436">
        <w:rPr>
          <w:rFonts w:asciiTheme="minorHAnsi" w:hAnsiTheme="minorHAnsi" w:cstheme="minorHAnsi"/>
          <w:noProof/>
        </w:rPr>
        <w:drawing>
          <wp:inline distT="0" distB="0" distL="0" distR="0" wp14:anchorId="14E95027" wp14:editId="7C1EA79E">
            <wp:extent cx="5133550" cy="3809577"/>
            <wp:effectExtent l="0" t="0" r="0" b="635"/>
            <wp:docPr id="2078293875" name="Picture 4" descr="A diagram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93875" name="Picture 4" descr="A diagram of a map&#10;&#10;AI-generated content may be incorrect."/>
                    <pic:cNvPicPr/>
                  </pic:nvPicPr>
                  <pic:blipFill>
                    <a:blip r:embed="rId20"/>
                    <a:stretch>
                      <a:fillRect/>
                    </a:stretch>
                  </pic:blipFill>
                  <pic:spPr>
                    <a:xfrm>
                      <a:off x="0" y="0"/>
                      <a:ext cx="5149911" cy="3821719"/>
                    </a:xfrm>
                    <a:prstGeom prst="rect">
                      <a:avLst/>
                    </a:prstGeom>
                  </pic:spPr>
                </pic:pic>
              </a:graphicData>
            </a:graphic>
          </wp:inline>
        </w:drawing>
      </w:r>
    </w:p>
    <w:p w14:paraId="20C3B67E" w14:textId="77777777" w:rsidR="009C6D63" w:rsidRPr="00A45436" w:rsidRDefault="009C6D63" w:rsidP="00A45436">
      <w:pPr>
        <w:pStyle w:val="Default"/>
        <w:widowControl/>
        <w:spacing w:line="360" w:lineRule="auto"/>
        <w:rPr>
          <w:rFonts w:asciiTheme="minorHAnsi" w:hAnsiTheme="minorHAnsi" w:cstheme="minorHAnsi"/>
        </w:rPr>
      </w:pPr>
    </w:p>
    <w:p w14:paraId="2A7584BB" w14:textId="588457FA" w:rsidR="009C6D63" w:rsidRPr="00A45436" w:rsidRDefault="009C6D63" w:rsidP="00A45436">
      <w:pPr>
        <w:pStyle w:val="Default"/>
        <w:widowControl/>
        <w:spacing w:line="360" w:lineRule="auto"/>
        <w:rPr>
          <w:rFonts w:asciiTheme="minorHAnsi" w:hAnsiTheme="minorHAnsi" w:cstheme="minorHAnsi"/>
        </w:rPr>
      </w:pPr>
      <w:r w:rsidRPr="00A45436">
        <w:rPr>
          <w:rFonts w:asciiTheme="minorHAnsi" w:hAnsiTheme="minorHAnsi" w:cstheme="minorHAnsi"/>
        </w:rPr>
        <w:t xml:space="preserve">Pontardawe Town Councils works to address these goals through its business-as-usual activities but also through instigating and leading a range of different activities and projects, often in partnership with other bodies and societies.   </w:t>
      </w:r>
    </w:p>
    <w:p w14:paraId="214B8BC5" w14:textId="77777777" w:rsidR="009C6D63" w:rsidRPr="00A45436" w:rsidRDefault="009C6D63" w:rsidP="00A45436">
      <w:pPr>
        <w:pStyle w:val="Default"/>
        <w:widowControl/>
        <w:spacing w:line="360" w:lineRule="auto"/>
        <w:rPr>
          <w:rFonts w:asciiTheme="minorHAnsi" w:hAnsiTheme="minorHAnsi" w:cstheme="minorHAnsi"/>
        </w:rPr>
      </w:pPr>
    </w:p>
    <w:p w14:paraId="2EA31012" w14:textId="5D5305EA" w:rsidR="009C6D63" w:rsidRPr="00A45436" w:rsidRDefault="009C6D63" w:rsidP="00A45436">
      <w:pPr>
        <w:spacing w:after="0" w:line="360" w:lineRule="auto"/>
        <w:rPr>
          <w:rFonts w:cstheme="minorHAnsi"/>
          <w:sz w:val="24"/>
          <w:szCs w:val="24"/>
        </w:rPr>
      </w:pPr>
      <w:r w:rsidRPr="00A45436">
        <w:rPr>
          <w:rFonts w:cstheme="minorHAnsi"/>
          <w:sz w:val="24"/>
          <w:szCs w:val="24"/>
        </w:rPr>
        <w:t xml:space="preserve">There continues to be a </w:t>
      </w:r>
      <w:r w:rsidR="00A45436" w:rsidRPr="00A45436">
        <w:rPr>
          <w:rFonts w:cstheme="minorHAnsi"/>
          <w:sz w:val="24"/>
          <w:szCs w:val="24"/>
        </w:rPr>
        <w:t>cost-of-living</w:t>
      </w:r>
      <w:r w:rsidRPr="00A45436">
        <w:rPr>
          <w:rFonts w:cstheme="minorHAnsi"/>
          <w:sz w:val="24"/>
          <w:szCs w:val="24"/>
        </w:rPr>
        <w:t xml:space="preserve"> crisis for many</w:t>
      </w:r>
      <w:r w:rsidRPr="00A45436">
        <w:rPr>
          <w:rFonts w:cstheme="minorHAnsi"/>
          <w:sz w:val="24"/>
          <w:szCs w:val="24"/>
        </w:rPr>
        <w:t xml:space="preserve"> and w</w:t>
      </w:r>
      <w:r w:rsidRPr="00A45436">
        <w:rPr>
          <w:rFonts w:cstheme="minorHAnsi"/>
          <w:sz w:val="24"/>
          <w:szCs w:val="24"/>
        </w:rPr>
        <w:t xml:space="preserve">hile the Town Council does not have direct control over social services, education or housing, </w:t>
      </w:r>
      <w:r w:rsidRPr="00A45436">
        <w:rPr>
          <w:rFonts w:cstheme="minorHAnsi"/>
          <w:sz w:val="24"/>
          <w:szCs w:val="24"/>
        </w:rPr>
        <w:t>it does</w:t>
      </w:r>
      <w:r w:rsidRPr="00A45436">
        <w:rPr>
          <w:rFonts w:cstheme="minorHAnsi"/>
          <w:sz w:val="24"/>
          <w:szCs w:val="24"/>
        </w:rPr>
        <w:t xml:space="preserve"> work closely with the County Borough, to ensure that issues at a local level are efficiently reported, via our County Borough Members, who are all also Town Councillors.</w:t>
      </w:r>
    </w:p>
    <w:p w14:paraId="40AC600D" w14:textId="77777777" w:rsidR="009C6D63" w:rsidRPr="00A45436" w:rsidRDefault="009C6D63" w:rsidP="00A45436">
      <w:pPr>
        <w:spacing w:after="0" w:line="360" w:lineRule="auto"/>
        <w:rPr>
          <w:rFonts w:cstheme="minorHAnsi"/>
          <w:sz w:val="24"/>
          <w:szCs w:val="24"/>
        </w:rPr>
      </w:pPr>
    </w:p>
    <w:p w14:paraId="2FEDA093" w14:textId="419A7DA5" w:rsidR="009C6D63" w:rsidRDefault="009C6D63" w:rsidP="00A45436">
      <w:pPr>
        <w:spacing w:after="0" w:line="360" w:lineRule="auto"/>
        <w:rPr>
          <w:rFonts w:cstheme="minorHAnsi"/>
          <w:sz w:val="24"/>
          <w:szCs w:val="24"/>
        </w:rPr>
      </w:pPr>
      <w:r w:rsidRPr="00A45436">
        <w:rPr>
          <w:rFonts w:cstheme="minorHAnsi"/>
          <w:sz w:val="24"/>
          <w:szCs w:val="24"/>
        </w:rPr>
        <w:lastRenderedPageBreak/>
        <w:t xml:space="preserve">Over the past year, </w:t>
      </w:r>
      <w:r w:rsidRPr="00A45436">
        <w:rPr>
          <w:rFonts w:cstheme="minorHAnsi"/>
          <w:sz w:val="24"/>
          <w:szCs w:val="24"/>
        </w:rPr>
        <w:t>the Town Council maintained</w:t>
      </w:r>
      <w:r w:rsidRPr="00A45436">
        <w:rPr>
          <w:rFonts w:cstheme="minorHAnsi"/>
          <w:sz w:val="24"/>
          <w:szCs w:val="24"/>
        </w:rPr>
        <w:t xml:space="preserve"> parks provided free entertainment for young people and our Community Halls are heavily subsidised to enable them to be run as community assets rather than as a source of revenue. With costs for group activities and one-off events, such as children’s parties being very reasonably priced.</w:t>
      </w:r>
    </w:p>
    <w:p w14:paraId="20D00452" w14:textId="77777777" w:rsidR="00A45436" w:rsidRPr="00A45436" w:rsidRDefault="00A45436" w:rsidP="00A45436">
      <w:pPr>
        <w:spacing w:after="0" w:line="360" w:lineRule="auto"/>
        <w:rPr>
          <w:rFonts w:cstheme="minorHAnsi"/>
          <w:sz w:val="24"/>
          <w:szCs w:val="24"/>
        </w:rPr>
      </w:pPr>
    </w:p>
    <w:p w14:paraId="6F08DC61" w14:textId="297FC41D" w:rsidR="009C6D63" w:rsidRPr="00A45436" w:rsidRDefault="009C6D63" w:rsidP="00A45436">
      <w:pPr>
        <w:spacing w:after="0" w:line="360" w:lineRule="auto"/>
        <w:rPr>
          <w:rFonts w:cstheme="minorHAnsi"/>
          <w:sz w:val="24"/>
          <w:szCs w:val="24"/>
        </w:rPr>
      </w:pPr>
      <w:r w:rsidRPr="00A45436">
        <w:rPr>
          <w:rFonts w:cstheme="minorHAnsi"/>
          <w:sz w:val="24"/>
          <w:szCs w:val="24"/>
        </w:rPr>
        <w:t xml:space="preserve">By providing outdoor space </w:t>
      </w:r>
      <w:r w:rsidR="00A45436">
        <w:rPr>
          <w:rFonts w:cstheme="minorHAnsi"/>
          <w:sz w:val="24"/>
          <w:szCs w:val="24"/>
        </w:rPr>
        <w:t>at</w:t>
      </w:r>
      <w:r w:rsidRPr="00A45436">
        <w:rPr>
          <w:rFonts w:cstheme="minorHAnsi"/>
          <w:sz w:val="24"/>
          <w:szCs w:val="24"/>
        </w:rPr>
        <w:t xml:space="preserve"> Parc </w:t>
      </w:r>
      <w:proofErr w:type="spellStart"/>
      <w:r w:rsidRPr="00A45436">
        <w:rPr>
          <w:rFonts w:cstheme="minorHAnsi"/>
          <w:sz w:val="24"/>
          <w:szCs w:val="24"/>
        </w:rPr>
        <w:t>Chwarae</w:t>
      </w:r>
      <w:proofErr w:type="spellEnd"/>
      <w:r w:rsidRPr="00A45436">
        <w:rPr>
          <w:rFonts w:cstheme="minorHAnsi"/>
          <w:sz w:val="24"/>
          <w:szCs w:val="24"/>
        </w:rPr>
        <w:t xml:space="preserve"> Teg</w:t>
      </w:r>
      <w:r w:rsidR="00A45436">
        <w:rPr>
          <w:rFonts w:cstheme="minorHAnsi"/>
          <w:sz w:val="24"/>
          <w:szCs w:val="24"/>
        </w:rPr>
        <w:t xml:space="preserve"> in </w:t>
      </w:r>
      <w:proofErr w:type="spellStart"/>
      <w:r w:rsidR="00A45436">
        <w:rPr>
          <w:rFonts w:cstheme="minorHAnsi"/>
          <w:sz w:val="24"/>
          <w:szCs w:val="24"/>
        </w:rPr>
        <w:t>Rhyd</w:t>
      </w:r>
      <w:proofErr w:type="spellEnd"/>
      <w:r w:rsidR="00C652D3">
        <w:rPr>
          <w:rFonts w:cstheme="minorHAnsi"/>
          <w:sz w:val="24"/>
          <w:szCs w:val="24"/>
        </w:rPr>
        <w:t>-</w:t>
      </w:r>
      <w:r w:rsidR="00A45436">
        <w:rPr>
          <w:rFonts w:cstheme="minorHAnsi"/>
          <w:sz w:val="24"/>
          <w:szCs w:val="24"/>
        </w:rPr>
        <w:t>y</w:t>
      </w:r>
      <w:r w:rsidR="00C652D3">
        <w:rPr>
          <w:rFonts w:cstheme="minorHAnsi"/>
          <w:sz w:val="24"/>
          <w:szCs w:val="24"/>
        </w:rPr>
        <w:t>-</w:t>
      </w:r>
      <w:proofErr w:type="spellStart"/>
      <w:r w:rsidR="00A45436">
        <w:rPr>
          <w:rFonts w:cstheme="minorHAnsi"/>
          <w:sz w:val="24"/>
          <w:szCs w:val="24"/>
        </w:rPr>
        <w:t>Fro</w:t>
      </w:r>
      <w:proofErr w:type="spellEnd"/>
      <w:r w:rsidRPr="00A45436">
        <w:rPr>
          <w:rFonts w:cstheme="minorHAnsi"/>
          <w:sz w:val="24"/>
          <w:szCs w:val="24"/>
        </w:rPr>
        <w:t xml:space="preserve">, </w:t>
      </w:r>
      <w:r w:rsidR="00A45436">
        <w:rPr>
          <w:rFonts w:cstheme="minorHAnsi"/>
          <w:sz w:val="24"/>
          <w:szCs w:val="24"/>
        </w:rPr>
        <w:t xml:space="preserve">in </w:t>
      </w:r>
      <w:r w:rsidRPr="00A45436">
        <w:rPr>
          <w:rFonts w:cstheme="minorHAnsi"/>
          <w:sz w:val="24"/>
          <w:szCs w:val="24"/>
        </w:rPr>
        <w:t>Ynysmeudwy and</w:t>
      </w:r>
      <w:r w:rsidR="00A45436">
        <w:rPr>
          <w:rFonts w:cstheme="minorHAnsi"/>
          <w:sz w:val="24"/>
          <w:szCs w:val="24"/>
        </w:rPr>
        <w:t xml:space="preserve"> at</w:t>
      </w:r>
      <w:r w:rsidRPr="00A45436">
        <w:rPr>
          <w:rFonts w:cstheme="minorHAnsi"/>
          <w:sz w:val="24"/>
          <w:szCs w:val="24"/>
        </w:rPr>
        <w:t xml:space="preserve"> Trebanos Park, the Council is committed to supporting the health of residents in the Pontardawe area. The Council ensures that the parks are regularly maintained and safe for use by the public. Parc </w:t>
      </w:r>
      <w:proofErr w:type="spellStart"/>
      <w:r w:rsidRPr="00A45436">
        <w:rPr>
          <w:rFonts w:cstheme="minorHAnsi"/>
          <w:sz w:val="24"/>
          <w:szCs w:val="24"/>
        </w:rPr>
        <w:t>Chwarae</w:t>
      </w:r>
      <w:proofErr w:type="spellEnd"/>
      <w:r w:rsidRPr="00A45436">
        <w:rPr>
          <w:rFonts w:cstheme="minorHAnsi"/>
          <w:sz w:val="24"/>
          <w:szCs w:val="24"/>
        </w:rPr>
        <w:t xml:space="preserve"> Teg is a children’s play area and MUGA. Trebanos Park encompasses both the Rugby ground and changing rooms (these are leased to Trebanos Rugby Club) and a children’s play area. Ynysmeudwy Park holds a children’s play area, MUGA and supports an environmental project to plant trees, create bug and bird boxes and to maintain a meadow area. We </w:t>
      </w:r>
      <w:r w:rsidR="00A45436">
        <w:rPr>
          <w:rFonts w:cstheme="minorHAnsi"/>
          <w:sz w:val="24"/>
          <w:szCs w:val="24"/>
        </w:rPr>
        <w:t>are</w:t>
      </w:r>
      <w:r w:rsidRPr="00A45436">
        <w:rPr>
          <w:rFonts w:cstheme="minorHAnsi"/>
          <w:sz w:val="24"/>
          <w:szCs w:val="24"/>
        </w:rPr>
        <w:t xml:space="preserve"> also work</w:t>
      </w:r>
      <w:r w:rsidR="00A45436">
        <w:rPr>
          <w:rFonts w:cstheme="minorHAnsi"/>
          <w:sz w:val="24"/>
          <w:szCs w:val="24"/>
        </w:rPr>
        <w:t>ing</w:t>
      </w:r>
      <w:r w:rsidRPr="00A45436">
        <w:rPr>
          <w:rFonts w:cstheme="minorHAnsi"/>
          <w:sz w:val="24"/>
          <w:szCs w:val="24"/>
        </w:rPr>
        <w:t xml:space="preserve"> in partnership with Neath Port Talbot Council to refurbish the derelict tennis courts at King George V Park.</w:t>
      </w:r>
    </w:p>
    <w:p w14:paraId="18A5683D" w14:textId="77777777" w:rsidR="009C6D63" w:rsidRPr="00A45436" w:rsidRDefault="009C6D63" w:rsidP="00A45436">
      <w:pPr>
        <w:spacing w:after="0" w:line="360" w:lineRule="auto"/>
        <w:rPr>
          <w:rFonts w:cstheme="minorHAnsi"/>
          <w:sz w:val="24"/>
          <w:szCs w:val="24"/>
        </w:rPr>
      </w:pPr>
    </w:p>
    <w:p w14:paraId="1B2C0904" w14:textId="0769C056" w:rsidR="009C6D63" w:rsidRPr="00A45436" w:rsidRDefault="00A45436" w:rsidP="00A45436">
      <w:pPr>
        <w:spacing w:after="0" w:line="360" w:lineRule="auto"/>
        <w:rPr>
          <w:rFonts w:cstheme="minorHAnsi"/>
          <w:sz w:val="24"/>
          <w:szCs w:val="24"/>
        </w:rPr>
      </w:pPr>
      <w:r w:rsidRPr="00A45436">
        <w:rPr>
          <w:rFonts w:cstheme="minorHAnsi"/>
          <w:sz w:val="24"/>
          <w:szCs w:val="24"/>
        </w:rPr>
        <w:t>The Town Council works in partnership with the Neath Port Talbot Town Centre Officer</w:t>
      </w:r>
      <w:r>
        <w:rPr>
          <w:rFonts w:cstheme="minorHAnsi"/>
          <w:sz w:val="24"/>
          <w:szCs w:val="24"/>
        </w:rPr>
        <w:t>, the Pontardawe</w:t>
      </w:r>
      <w:r w:rsidRPr="00A45436">
        <w:rPr>
          <w:rFonts w:cstheme="minorHAnsi"/>
          <w:sz w:val="24"/>
          <w:szCs w:val="24"/>
        </w:rPr>
        <w:t xml:space="preserve"> Arts Centre, Chamber of Commerce</w:t>
      </w:r>
      <w:r>
        <w:rPr>
          <w:rFonts w:cstheme="minorHAnsi"/>
          <w:sz w:val="24"/>
          <w:szCs w:val="24"/>
        </w:rPr>
        <w:t xml:space="preserve">, Pontardawe </w:t>
      </w:r>
      <w:r w:rsidRPr="00A45436">
        <w:rPr>
          <w:rFonts w:cstheme="minorHAnsi"/>
          <w:sz w:val="24"/>
          <w:szCs w:val="24"/>
        </w:rPr>
        <w:t>Heritage Centre</w:t>
      </w:r>
      <w:r>
        <w:rPr>
          <w:rFonts w:cstheme="minorHAnsi"/>
          <w:sz w:val="24"/>
          <w:szCs w:val="24"/>
        </w:rPr>
        <w:t xml:space="preserve"> and </w:t>
      </w:r>
      <w:proofErr w:type="spellStart"/>
      <w:r>
        <w:rPr>
          <w:rFonts w:cstheme="minorHAnsi"/>
          <w:sz w:val="24"/>
          <w:szCs w:val="24"/>
        </w:rPr>
        <w:t>Menter</w:t>
      </w:r>
      <w:proofErr w:type="spellEnd"/>
      <w:r>
        <w:rPr>
          <w:rFonts w:cstheme="minorHAnsi"/>
          <w:sz w:val="24"/>
          <w:szCs w:val="24"/>
        </w:rPr>
        <w:t xml:space="preserve"> Iaith Castell-</w:t>
      </w:r>
      <w:proofErr w:type="spellStart"/>
      <w:r>
        <w:rPr>
          <w:rFonts w:cstheme="minorHAnsi"/>
          <w:sz w:val="24"/>
          <w:szCs w:val="24"/>
        </w:rPr>
        <w:t>nedd</w:t>
      </w:r>
      <w:proofErr w:type="spellEnd"/>
      <w:r>
        <w:rPr>
          <w:rFonts w:cstheme="minorHAnsi"/>
          <w:sz w:val="24"/>
          <w:szCs w:val="24"/>
        </w:rPr>
        <w:t xml:space="preserve"> Port Talbot, alongside others,</w:t>
      </w:r>
      <w:r w:rsidRPr="00A45436">
        <w:rPr>
          <w:rFonts w:cstheme="minorHAnsi"/>
          <w:sz w:val="24"/>
          <w:szCs w:val="24"/>
        </w:rPr>
        <w:t xml:space="preserve"> to promote the Town and to organise festivals and events to encourage footfall </w:t>
      </w:r>
      <w:r>
        <w:rPr>
          <w:rFonts w:cstheme="minorHAnsi"/>
          <w:sz w:val="24"/>
          <w:szCs w:val="24"/>
        </w:rPr>
        <w:t>to the area.</w:t>
      </w:r>
      <w:r w:rsidRPr="00A45436">
        <w:rPr>
          <w:rFonts w:cstheme="minorHAnsi"/>
          <w:sz w:val="24"/>
          <w:szCs w:val="24"/>
        </w:rPr>
        <w:t xml:space="preserve"> </w:t>
      </w:r>
      <w:r>
        <w:rPr>
          <w:rFonts w:cstheme="minorHAnsi"/>
          <w:sz w:val="24"/>
          <w:szCs w:val="24"/>
        </w:rPr>
        <w:t>The Town Council al</w:t>
      </w:r>
      <w:r w:rsidR="009C6D63" w:rsidRPr="00A45436">
        <w:rPr>
          <w:rFonts w:cstheme="minorHAnsi"/>
          <w:sz w:val="24"/>
          <w:szCs w:val="24"/>
        </w:rPr>
        <w:t>so financially support</w:t>
      </w:r>
      <w:r w:rsidRPr="00A45436">
        <w:rPr>
          <w:rFonts w:cstheme="minorHAnsi"/>
          <w:sz w:val="24"/>
          <w:szCs w:val="24"/>
        </w:rPr>
        <w:t xml:space="preserve"> </w:t>
      </w:r>
      <w:r w:rsidRPr="00A45436">
        <w:rPr>
          <w:rFonts w:cstheme="minorHAnsi"/>
          <w:sz w:val="24"/>
          <w:szCs w:val="24"/>
        </w:rPr>
        <w:t>through the grants process</w:t>
      </w:r>
      <w:r>
        <w:rPr>
          <w:rFonts w:cstheme="minorHAnsi"/>
          <w:sz w:val="24"/>
          <w:szCs w:val="24"/>
        </w:rPr>
        <w:t>,</w:t>
      </w:r>
      <w:r w:rsidR="009C6D63" w:rsidRPr="00A45436">
        <w:rPr>
          <w:rFonts w:cstheme="minorHAnsi"/>
          <w:sz w:val="24"/>
          <w:szCs w:val="24"/>
        </w:rPr>
        <w:t xml:space="preserve"> in total or in part, </w:t>
      </w:r>
      <w:proofErr w:type="gramStart"/>
      <w:r w:rsidR="009C6D63" w:rsidRPr="00A45436">
        <w:rPr>
          <w:rFonts w:cstheme="minorHAnsi"/>
          <w:sz w:val="24"/>
          <w:szCs w:val="24"/>
        </w:rPr>
        <w:t>a number of</w:t>
      </w:r>
      <w:proofErr w:type="gramEnd"/>
      <w:r w:rsidR="009C6D63" w:rsidRPr="00A45436">
        <w:rPr>
          <w:rFonts w:cstheme="minorHAnsi"/>
          <w:sz w:val="24"/>
          <w:szCs w:val="24"/>
        </w:rPr>
        <w:t xml:space="preserve"> events and activities within Pontardawe</w:t>
      </w:r>
      <w:r>
        <w:rPr>
          <w:rFonts w:cstheme="minorHAnsi"/>
          <w:sz w:val="24"/>
          <w:szCs w:val="24"/>
        </w:rPr>
        <w:t>. These include f</w:t>
      </w:r>
      <w:r w:rsidR="009C6D63" w:rsidRPr="00A45436">
        <w:rPr>
          <w:rFonts w:cstheme="minorHAnsi"/>
          <w:sz w:val="24"/>
          <w:szCs w:val="24"/>
        </w:rPr>
        <w:t xml:space="preserve">ireworks, </w:t>
      </w:r>
      <w:r>
        <w:rPr>
          <w:rFonts w:cstheme="minorHAnsi"/>
          <w:sz w:val="24"/>
          <w:szCs w:val="24"/>
        </w:rPr>
        <w:t xml:space="preserve">the </w:t>
      </w:r>
      <w:r w:rsidR="009C6D63" w:rsidRPr="00A45436">
        <w:rPr>
          <w:rFonts w:cstheme="minorHAnsi"/>
          <w:sz w:val="24"/>
          <w:szCs w:val="24"/>
        </w:rPr>
        <w:t xml:space="preserve">Tree of Light, </w:t>
      </w:r>
      <w:r>
        <w:rPr>
          <w:rFonts w:cstheme="minorHAnsi"/>
          <w:sz w:val="24"/>
          <w:szCs w:val="24"/>
        </w:rPr>
        <w:t>c</w:t>
      </w:r>
      <w:r w:rsidR="009C6D63" w:rsidRPr="00A45436">
        <w:rPr>
          <w:rFonts w:cstheme="minorHAnsi"/>
          <w:sz w:val="24"/>
          <w:szCs w:val="24"/>
        </w:rPr>
        <w:t xml:space="preserve">arnivals, Christmas events, </w:t>
      </w:r>
      <w:r>
        <w:rPr>
          <w:rFonts w:cstheme="minorHAnsi"/>
          <w:sz w:val="24"/>
          <w:szCs w:val="24"/>
        </w:rPr>
        <w:t>f</w:t>
      </w:r>
      <w:r w:rsidR="009C6D63" w:rsidRPr="00A45436">
        <w:rPr>
          <w:rFonts w:cstheme="minorHAnsi"/>
          <w:sz w:val="24"/>
          <w:szCs w:val="24"/>
        </w:rPr>
        <w:t>etes</w:t>
      </w:r>
      <w:r>
        <w:rPr>
          <w:rFonts w:cstheme="minorHAnsi"/>
          <w:sz w:val="24"/>
          <w:szCs w:val="24"/>
        </w:rPr>
        <w:t>, food festivals and town centre flags</w:t>
      </w:r>
      <w:r w:rsidR="009C6D63" w:rsidRPr="00A45436">
        <w:rPr>
          <w:rFonts w:cstheme="minorHAnsi"/>
          <w:sz w:val="24"/>
          <w:szCs w:val="24"/>
        </w:rPr>
        <w:t>.</w:t>
      </w:r>
      <w:r>
        <w:rPr>
          <w:rFonts w:cstheme="minorHAnsi"/>
          <w:sz w:val="24"/>
          <w:szCs w:val="24"/>
        </w:rPr>
        <w:t xml:space="preserve"> Working together with our</w:t>
      </w:r>
      <w:r w:rsidRPr="00A45436">
        <w:rPr>
          <w:rFonts w:cstheme="minorHAnsi"/>
          <w:sz w:val="24"/>
          <w:szCs w:val="24"/>
        </w:rPr>
        <w:t xml:space="preserve"> </w:t>
      </w:r>
      <w:r w:rsidRPr="00A45436">
        <w:rPr>
          <w:rFonts w:cstheme="minorHAnsi"/>
          <w:sz w:val="24"/>
          <w:szCs w:val="24"/>
        </w:rPr>
        <w:t>County Borough Members</w:t>
      </w:r>
      <w:r>
        <w:rPr>
          <w:rFonts w:cstheme="minorHAnsi"/>
          <w:sz w:val="24"/>
          <w:szCs w:val="24"/>
        </w:rPr>
        <w:t xml:space="preserve">, the Royal British Legion and Pontardawe Veterans, the Town Council has led on discussions and arrangements during 2024 to deliver future Remembrance events following changes to regulations on organising public memorial events alongside highways.   </w:t>
      </w:r>
    </w:p>
    <w:p w14:paraId="42A75F3A" w14:textId="77777777" w:rsidR="009C6D63" w:rsidRPr="00A45436" w:rsidRDefault="009C6D63" w:rsidP="00A45436">
      <w:pPr>
        <w:spacing w:after="0" w:line="360" w:lineRule="auto"/>
        <w:rPr>
          <w:rFonts w:cstheme="minorHAnsi"/>
          <w:sz w:val="24"/>
          <w:szCs w:val="24"/>
        </w:rPr>
      </w:pPr>
    </w:p>
    <w:p w14:paraId="0362AAA9" w14:textId="793B0BE8" w:rsidR="009C6D63" w:rsidRPr="00A45436" w:rsidRDefault="009C6D63" w:rsidP="00A45436">
      <w:pPr>
        <w:spacing w:after="0" w:line="360" w:lineRule="auto"/>
        <w:rPr>
          <w:rFonts w:cstheme="minorHAnsi"/>
          <w:sz w:val="24"/>
          <w:szCs w:val="24"/>
        </w:rPr>
      </w:pPr>
      <w:r w:rsidRPr="00A45436">
        <w:rPr>
          <w:rFonts w:cstheme="minorHAnsi"/>
          <w:sz w:val="24"/>
          <w:szCs w:val="24"/>
        </w:rPr>
        <w:t xml:space="preserve">The Town Council is committed to the development of young people in the area and have provided the second hall area at Ynysmeudwy as a permanent home for the Youth club, </w:t>
      </w:r>
      <w:r w:rsidRPr="00A45436">
        <w:rPr>
          <w:rFonts w:cstheme="minorHAnsi"/>
          <w:sz w:val="24"/>
          <w:szCs w:val="24"/>
        </w:rPr>
        <w:lastRenderedPageBreak/>
        <w:t xml:space="preserve">free of charge. </w:t>
      </w:r>
      <w:r w:rsidR="00A45436">
        <w:rPr>
          <w:rFonts w:cstheme="minorHAnsi"/>
          <w:sz w:val="24"/>
          <w:szCs w:val="24"/>
        </w:rPr>
        <w:t xml:space="preserve">It has </w:t>
      </w:r>
      <w:r w:rsidRPr="00A45436">
        <w:rPr>
          <w:rFonts w:cstheme="minorHAnsi"/>
          <w:sz w:val="24"/>
          <w:szCs w:val="24"/>
        </w:rPr>
        <w:t xml:space="preserve">also supported </w:t>
      </w:r>
      <w:r w:rsidR="00A45436">
        <w:rPr>
          <w:rFonts w:cstheme="minorHAnsi"/>
          <w:sz w:val="24"/>
          <w:szCs w:val="24"/>
        </w:rPr>
        <w:t xml:space="preserve">the </w:t>
      </w:r>
      <w:r w:rsidRPr="00A45436">
        <w:rPr>
          <w:rFonts w:cstheme="minorHAnsi"/>
          <w:sz w:val="24"/>
          <w:szCs w:val="24"/>
        </w:rPr>
        <w:t>creation of a new Welsh Language Youth Club in Trebanos Hall. Town Council grants (both capital and revenue) are available for local groups and organisations to assist with their costs.</w:t>
      </w:r>
    </w:p>
    <w:p w14:paraId="1F6E65C7" w14:textId="77777777" w:rsidR="009C6D63" w:rsidRPr="00A45436" w:rsidRDefault="009C6D63" w:rsidP="00A45436">
      <w:pPr>
        <w:spacing w:after="0" w:line="360" w:lineRule="auto"/>
        <w:rPr>
          <w:rFonts w:cstheme="minorHAnsi"/>
          <w:sz w:val="24"/>
          <w:szCs w:val="24"/>
        </w:rPr>
      </w:pPr>
    </w:p>
    <w:p w14:paraId="19E72CFA" w14:textId="084DF60C" w:rsidR="00A45436" w:rsidRDefault="009C6D63" w:rsidP="00A45436">
      <w:pPr>
        <w:widowControl w:val="0"/>
        <w:spacing w:after="0" w:line="360" w:lineRule="auto"/>
        <w:rPr>
          <w:rFonts w:cstheme="minorHAnsi"/>
          <w:sz w:val="24"/>
          <w:szCs w:val="24"/>
        </w:rPr>
      </w:pPr>
      <w:r w:rsidRPr="00A45436">
        <w:rPr>
          <w:rFonts w:cstheme="minorHAnsi"/>
          <w:sz w:val="24"/>
          <w:szCs w:val="24"/>
        </w:rPr>
        <w:t xml:space="preserve">Pontardawe Town Council is committed to ensuring that the town remains a pleasant, clean and safe environment. </w:t>
      </w:r>
      <w:r w:rsidR="00A45436">
        <w:rPr>
          <w:rFonts w:cstheme="minorHAnsi"/>
          <w:sz w:val="24"/>
          <w:szCs w:val="24"/>
        </w:rPr>
        <w:t xml:space="preserve">To further aid this aim, in 2024-25 we worked alongside </w:t>
      </w:r>
      <w:r w:rsidR="00A45436" w:rsidRPr="00A45436">
        <w:rPr>
          <w:rFonts w:cstheme="minorHAnsi"/>
          <w:sz w:val="24"/>
          <w:szCs w:val="24"/>
        </w:rPr>
        <w:t xml:space="preserve">Neath Port Talbot Council </w:t>
      </w:r>
      <w:r w:rsidR="00A45436">
        <w:rPr>
          <w:rFonts w:cstheme="minorHAnsi"/>
          <w:sz w:val="24"/>
          <w:szCs w:val="24"/>
        </w:rPr>
        <w:t xml:space="preserve">and </w:t>
      </w:r>
      <w:r w:rsidR="00A45436" w:rsidRPr="00A45436">
        <w:rPr>
          <w:rFonts w:cstheme="minorHAnsi"/>
          <w:sz w:val="24"/>
          <w:szCs w:val="24"/>
        </w:rPr>
        <w:t xml:space="preserve">the local Police Force </w:t>
      </w:r>
      <w:r w:rsidR="00A45436">
        <w:rPr>
          <w:rFonts w:cstheme="minorHAnsi"/>
          <w:sz w:val="24"/>
          <w:szCs w:val="24"/>
        </w:rPr>
        <w:t>to install a</w:t>
      </w:r>
      <w:r w:rsidR="00F0618C">
        <w:rPr>
          <w:rFonts w:cstheme="minorHAnsi"/>
          <w:sz w:val="24"/>
          <w:szCs w:val="24"/>
        </w:rPr>
        <w:t xml:space="preserve"> </w:t>
      </w:r>
      <w:r w:rsidR="00A45436" w:rsidRPr="00A45436">
        <w:rPr>
          <w:rFonts w:cstheme="minorHAnsi"/>
          <w:sz w:val="24"/>
          <w:szCs w:val="24"/>
        </w:rPr>
        <w:t xml:space="preserve">CCTV </w:t>
      </w:r>
      <w:r w:rsidR="00A45436">
        <w:rPr>
          <w:rFonts w:cstheme="minorHAnsi"/>
          <w:sz w:val="24"/>
          <w:szCs w:val="24"/>
        </w:rPr>
        <w:t>system</w:t>
      </w:r>
      <w:r w:rsidR="00A45436" w:rsidRPr="00A45436">
        <w:rPr>
          <w:rFonts w:cstheme="minorHAnsi"/>
          <w:sz w:val="24"/>
          <w:szCs w:val="24"/>
        </w:rPr>
        <w:t xml:space="preserve"> </w:t>
      </w:r>
      <w:r w:rsidR="00A45436">
        <w:rPr>
          <w:rFonts w:cstheme="minorHAnsi"/>
          <w:sz w:val="24"/>
          <w:szCs w:val="24"/>
        </w:rPr>
        <w:t>which</w:t>
      </w:r>
      <w:r w:rsidR="00A45436" w:rsidRPr="00A45436">
        <w:rPr>
          <w:rFonts w:cstheme="minorHAnsi"/>
          <w:sz w:val="24"/>
          <w:szCs w:val="24"/>
        </w:rPr>
        <w:t xml:space="preserve"> provides</w:t>
      </w:r>
      <w:r w:rsidR="00F0618C">
        <w:rPr>
          <w:rFonts w:cstheme="minorHAnsi"/>
          <w:sz w:val="24"/>
          <w:szCs w:val="24"/>
        </w:rPr>
        <w:t xml:space="preserve"> a 24/7</w:t>
      </w:r>
      <w:r w:rsidR="00A45436" w:rsidRPr="00A45436">
        <w:rPr>
          <w:rFonts w:cstheme="minorHAnsi"/>
          <w:sz w:val="24"/>
          <w:szCs w:val="24"/>
        </w:rPr>
        <w:t xml:space="preserve"> ‘live’ feed from Pontardawe Town Centr</w:t>
      </w:r>
      <w:r w:rsidR="00A45436">
        <w:rPr>
          <w:rFonts w:cstheme="minorHAnsi"/>
          <w:sz w:val="24"/>
          <w:szCs w:val="24"/>
        </w:rPr>
        <w:t>e. Councillors consider m</w:t>
      </w:r>
      <w:r w:rsidR="00A45436" w:rsidRPr="00A45436">
        <w:rPr>
          <w:rFonts w:cstheme="minorHAnsi"/>
          <w:sz w:val="24"/>
          <w:szCs w:val="24"/>
        </w:rPr>
        <w:t>onthly review</w:t>
      </w:r>
      <w:r w:rsidR="00A45436">
        <w:rPr>
          <w:rFonts w:cstheme="minorHAnsi"/>
          <w:sz w:val="24"/>
          <w:szCs w:val="24"/>
        </w:rPr>
        <w:t>s</w:t>
      </w:r>
      <w:r w:rsidR="00A45436" w:rsidRPr="00A45436">
        <w:rPr>
          <w:rFonts w:cstheme="minorHAnsi"/>
          <w:sz w:val="24"/>
          <w:szCs w:val="24"/>
        </w:rPr>
        <w:t xml:space="preserve"> of Police statistics at the Ordinary General meeting</w:t>
      </w:r>
      <w:r w:rsidR="00A45436">
        <w:rPr>
          <w:rFonts w:cstheme="minorHAnsi"/>
          <w:sz w:val="24"/>
          <w:szCs w:val="24"/>
        </w:rPr>
        <w:t xml:space="preserve"> and receive m</w:t>
      </w:r>
      <w:r w:rsidR="00A45436" w:rsidRPr="00A45436">
        <w:rPr>
          <w:rFonts w:cstheme="minorHAnsi"/>
          <w:sz w:val="24"/>
          <w:szCs w:val="24"/>
        </w:rPr>
        <w:t>onthly report</w:t>
      </w:r>
      <w:r w:rsidR="00A45436">
        <w:rPr>
          <w:rFonts w:cstheme="minorHAnsi"/>
          <w:sz w:val="24"/>
          <w:szCs w:val="24"/>
        </w:rPr>
        <w:t>s</w:t>
      </w:r>
      <w:r w:rsidR="00A45436" w:rsidRPr="00A45436">
        <w:rPr>
          <w:rFonts w:cstheme="minorHAnsi"/>
          <w:sz w:val="24"/>
          <w:szCs w:val="24"/>
        </w:rPr>
        <w:t xml:space="preserve"> from County Borough Members on both high level and local actions.</w:t>
      </w:r>
      <w:r w:rsidR="00A45436">
        <w:rPr>
          <w:rFonts w:cstheme="minorHAnsi"/>
          <w:sz w:val="24"/>
          <w:szCs w:val="24"/>
        </w:rPr>
        <w:t xml:space="preserve"> </w:t>
      </w:r>
      <w:r w:rsidR="00A45436" w:rsidRPr="00A45436">
        <w:rPr>
          <w:rFonts w:cstheme="minorHAnsi"/>
          <w:sz w:val="24"/>
          <w:szCs w:val="24"/>
        </w:rPr>
        <w:t>The Town Council is also a supporter of Dementia Friendly Communities</w:t>
      </w:r>
      <w:r w:rsidR="00A45436">
        <w:rPr>
          <w:rFonts w:cstheme="minorHAnsi"/>
          <w:sz w:val="24"/>
          <w:szCs w:val="24"/>
        </w:rPr>
        <w:t xml:space="preserve"> and is </w:t>
      </w:r>
      <w:r w:rsidR="00A45436" w:rsidRPr="00A45436">
        <w:rPr>
          <w:rFonts w:cstheme="minorHAnsi"/>
          <w:sz w:val="24"/>
          <w:szCs w:val="24"/>
        </w:rPr>
        <w:t>guardian for several Defibrillators, all of which are connected to the Circuit.</w:t>
      </w:r>
      <w:r w:rsidR="00A45436" w:rsidRPr="00A45436">
        <w:rPr>
          <w:rFonts w:cstheme="minorHAnsi"/>
          <w:sz w:val="24"/>
          <w:szCs w:val="24"/>
        </w:rPr>
        <w:t xml:space="preserve"> </w:t>
      </w:r>
      <w:r w:rsidR="00A45436" w:rsidRPr="00A45436">
        <w:rPr>
          <w:rFonts w:cstheme="minorHAnsi"/>
          <w:sz w:val="24"/>
          <w:szCs w:val="24"/>
        </w:rPr>
        <w:t xml:space="preserve">Pontardawe Town Council also financially supports the Crossing Patrol Officer at Swansea Road in conjunction with </w:t>
      </w:r>
      <w:proofErr w:type="spellStart"/>
      <w:r w:rsidR="00A45436" w:rsidRPr="00A45436">
        <w:rPr>
          <w:rFonts w:cstheme="minorHAnsi"/>
          <w:sz w:val="24"/>
          <w:szCs w:val="24"/>
        </w:rPr>
        <w:t>Cwmtawe</w:t>
      </w:r>
      <w:proofErr w:type="spellEnd"/>
      <w:r w:rsidR="00A45436" w:rsidRPr="00A45436">
        <w:rPr>
          <w:rFonts w:cstheme="minorHAnsi"/>
          <w:sz w:val="24"/>
          <w:szCs w:val="24"/>
        </w:rPr>
        <w:t xml:space="preserve"> School and Neath Port Talbot Council </w:t>
      </w:r>
      <w:r w:rsidR="00A45436">
        <w:rPr>
          <w:rFonts w:cstheme="minorHAnsi"/>
          <w:sz w:val="24"/>
          <w:szCs w:val="24"/>
        </w:rPr>
        <w:t xml:space="preserve">to ensure our young people reach their school safely. </w:t>
      </w:r>
    </w:p>
    <w:p w14:paraId="72C2890D" w14:textId="77777777" w:rsidR="00A45436" w:rsidRPr="00A45436" w:rsidRDefault="00A45436" w:rsidP="00A45436">
      <w:pPr>
        <w:spacing w:after="0" w:line="360" w:lineRule="auto"/>
        <w:rPr>
          <w:rFonts w:cstheme="minorHAnsi"/>
          <w:sz w:val="24"/>
          <w:szCs w:val="24"/>
        </w:rPr>
      </w:pPr>
    </w:p>
    <w:p w14:paraId="7491C158" w14:textId="457EA558" w:rsidR="009C6D63" w:rsidRDefault="00A45436" w:rsidP="00A45436">
      <w:pPr>
        <w:spacing w:after="0" w:line="360" w:lineRule="auto"/>
        <w:rPr>
          <w:rFonts w:cstheme="minorHAnsi"/>
          <w:sz w:val="24"/>
          <w:szCs w:val="24"/>
        </w:rPr>
      </w:pPr>
      <w:r w:rsidRPr="00A45436">
        <w:rPr>
          <w:rFonts w:cstheme="minorHAnsi"/>
          <w:sz w:val="24"/>
          <w:szCs w:val="24"/>
        </w:rPr>
        <w:t xml:space="preserve">Pontardawe Town Council </w:t>
      </w:r>
      <w:r>
        <w:rPr>
          <w:rFonts w:cstheme="minorHAnsi"/>
          <w:sz w:val="24"/>
          <w:szCs w:val="24"/>
        </w:rPr>
        <w:t xml:space="preserve">is </w:t>
      </w:r>
      <w:r w:rsidR="009C6D63" w:rsidRPr="00A45436">
        <w:rPr>
          <w:rFonts w:cstheme="minorHAnsi"/>
          <w:sz w:val="24"/>
          <w:szCs w:val="24"/>
        </w:rPr>
        <w:t>not responsible for any highways or street cleaning; however, we have developed excellent working relationships with the responsible authority. Street Cleaning, litter collection, refuse and recycling are the responsibility of Neath Port Talbot Council</w:t>
      </w:r>
      <w:r>
        <w:rPr>
          <w:rFonts w:cstheme="minorHAnsi"/>
          <w:sz w:val="24"/>
          <w:szCs w:val="24"/>
        </w:rPr>
        <w:t xml:space="preserve"> but</w:t>
      </w:r>
      <w:r w:rsidR="009C6D63" w:rsidRPr="00A45436">
        <w:rPr>
          <w:rFonts w:cstheme="minorHAnsi"/>
          <w:sz w:val="24"/>
          <w:szCs w:val="24"/>
        </w:rPr>
        <w:t xml:space="preserve"> </w:t>
      </w:r>
      <w:r w:rsidRPr="00A45436">
        <w:rPr>
          <w:rFonts w:cstheme="minorHAnsi"/>
          <w:sz w:val="24"/>
          <w:szCs w:val="24"/>
        </w:rPr>
        <w:t>colleagues</w:t>
      </w:r>
      <w:r>
        <w:rPr>
          <w:rFonts w:cstheme="minorHAnsi"/>
          <w:sz w:val="24"/>
          <w:szCs w:val="24"/>
        </w:rPr>
        <w:t xml:space="preserve"> on</w:t>
      </w:r>
      <w:r w:rsidRPr="00A45436">
        <w:rPr>
          <w:rFonts w:cstheme="minorHAnsi"/>
          <w:sz w:val="24"/>
          <w:szCs w:val="24"/>
        </w:rPr>
        <w:t xml:space="preserve"> the Town Council </w:t>
      </w:r>
      <w:r>
        <w:rPr>
          <w:rFonts w:cstheme="minorHAnsi"/>
          <w:sz w:val="24"/>
          <w:szCs w:val="24"/>
        </w:rPr>
        <w:t>ca</w:t>
      </w:r>
      <w:r w:rsidR="009C6D63" w:rsidRPr="00A45436">
        <w:rPr>
          <w:rFonts w:cstheme="minorHAnsi"/>
          <w:sz w:val="24"/>
          <w:szCs w:val="24"/>
        </w:rPr>
        <w:t xml:space="preserve">n support these services in </w:t>
      </w:r>
      <w:r>
        <w:rPr>
          <w:rFonts w:cstheme="minorHAnsi"/>
          <w:sz w:val="24"/>
          <w:szCs w:val="24"/>
        </w:rPr>
        <w:t>reporting</w:t>
      </w:r>
      <w:r w:rsidR="009C6D63" w:rsidRPr="00A45436">
        <w:rPr>
          <w:rFonts w:cstheme="minorHAnsi"/>
          <w:sz w:val="24"/>
          <w:szCs w:val="24"/>
        </w:rPr>
        <w:t xml:space="preserve"> </w:t>
      </w:r>
      <w:r>
        <w:rPr>
          <w:rFonts w:cstheme="minorHAnsi"/>
          <w:sz w:val="24"/>
          <w:szCs w:val="24"/>
        </w:rPr>
        <w:t xml:space="preserve">and </w:t>
      </w:r>
      <w:r w:rsidRPr="00A45436">
        <w:rPr>
          <w:rFonts w:cstheme="minorHAnsi"/>
          <w:sz w:val="24"/>
          <w:szCs w:val="24"/>
        </w:rPr>
        <w:t>addressing</w:t>
      </w:r>
      <w:r>
        <w:rPr>
          <w:rFonts w:cstheme="minorHAnsi"/>
          <w:sz w:val="24"/>
          <w:szCs w:val="24"/>
        </w:rPr>
        <w:t xml:space="preserve"> </w:t>
      </w:r>
      <w:r w:rsidR="009C6D63" w:rsidRPr="00A45436">
        <w:rPr>
          <w:rFonts w:cstheme="minorHAnsi"/>
          <w:sz w:val="24"/>
          <w:szCs w:val="24"/>
        </w:rPr>
        <w:t xml:space="preserve">areas of concern. </w:t>
      </w:r>
      <w:r>
        <w:rPr>
          <w:rFonts w:cstheme="minorHAnsi"/>
          <w:sz w:val="24"/>
          <w:szCs w:val="24"/>
        </w:rPr>
        <w:t xml:space="preserve">The Town Council has </w:t>
      </w:r>
      <w:r w:rsidR="009C6D63" w:rsidRPr="00A45436">
        <w:rPr>
          <w:rFonts w:cstheme="minorHAnsi"/>
          <w:sz w:val="24"/>
          <w:szCs w:val="24"/>
        </w:rPr>
        <w:t>also provide</w:t>
      </w:r>
      <w:r>
        <w:rPr>
          <w:rFonts w:cstheme="minorHAnsi"/>
          <w:sz w:val="24"/>
          <w:szCs w:val="24"/>
        </w:rPr>
        <w:t>d</w:t>
      </w:r>
      <w:r w:rsidR="009C6D63" w:rsidRPr="00A45436">
        <w:rPr>
          <w:rFonts w:cstheme="minorHAnsi"/>
          <w:sz w:val="24"/>
          <w:szCs w:val="24"/>
        </w:rPr>
        <w:t xml:space="preserve"> some litter bins within Pontardawe together with additional highway seating. </w:t>
      </w:r>
      <w:r w:rsidRPr="00A45436">
        <w:rPr>
          <w:rFonts w:cstheme="minorHAnsi"/>
          <w:sz w:val="24"/>
          <w:szCs w:val="24"/>
        </w:rPr>
        <w:t>Grants have also been provided to My Green Valley to assist in volunteer litter picks.</w:t>
      </w:r>
    </w:p>
    <w:p w14:paraId="7C3C340C" w14:textId="77777777" w:rsidR="00A45436" w:rsidRPr="00A45436" w:rsidRDefault="00A45436" w:rsidP="00A45436">
      <w:pPr>
        <w:spacing w:after="0" w:line="360" w:lineRule="auto"/>
        <w:rPr>
          <w:rFonts w:cstheme="minorHAnsi"/>
          <w:sz w:val="24"/>
          <w:szCs w:val="24"/>
        </w:rPr>
      </w:pPr>
    </w:p>
    <w:p w14:paraId="16B354D2" w14:textId="77777777" w:rsidR="009C6D63" w:rsidRDefault="009C6D63" w:rsidP="00A45436">
      <w:pPr>
        <w:spacing w:after="0" w:line="360" w:lineRule="auto"/>
        <w:rPr>
          <w:rFonts w:cstheme="minorHAnsi"/>
          <w:sz w:val="24"/>
          <w:szCs w:val="24"/>
        </w:rPr>
      </w:pPr>
      <w:r w:rsidRPr="00A45436">
        <w:rPr>
          <w:rFonts w:cstheme="minorHAnsi"/>
          <w:sz w:val="24"/>
          <w:szCs w:val="24"/>
        </w:rPr>
        <w:t xml:space="preserve">The Town Council acts as consultee on Planning matters and observations are then made to the Local Planning Authority on any issues which are perceived to be a detriment to the town. </w:t>
      </w:r>
    </w:p>
    <w:p w14:paraId="5A7AEB04" w14:textId="77777777" w:rsidR="00C96A66" w:rsidRPr="00A45436" w:rsidRDefault="00C96A66" w:rsidP="00A45436">
      <w:pPr>
        <w:spacing w:after="0" w:line="360" w:lineRule="auto"/>
        <w:rPr>
          <w:rFonts w:cstheme="minorHAnsi"/>
          <w:sz w:val="24"/>
          <w:szCs w:val="24"/>
        </w:rPr>
      </w:pPr>
    </w:p>
    <w:p w14:paraId="78C9AC77" w14:textId="467FC820" w:rsidR="009C6D63" w:rsidRPr="00A45436" w:rsidRDefault="009C6D63" w:rsidP="00A45436">
      <w:pPr>
        <w:spacing w:after="0" w:line="360" w:lineRule="auto"/>
        <w:rPr>
          <w:rFonts w:cstheme="minorHAnsi"/>
          <w:sz w:val="24"/>
          <w:szCs w:val="24"/>
        </w:rPr>
      </w:pPr>
      <w:r w:rsidRPr="00A45436">
        <w:rPr>
          <w:rFonts w:cstheme="minorHAnsi"/>
          <w:sz w:val="24"/>
          <w:szCs w:val="24"/>
        </w:rPr>
        <w:t xml:space="preserve">Town Councillors are also liaising with Neath Port Talbot Council and The Urbanists to support the Town Team Project which aims to create a Community and Place Plan to </w:t>
      </w:r>
      <w:r w:rsidRPr="00A45436">
        <w:rPr>
          <w:rFonts w:cstheme="minorHAnsi"/>
          <w:sz w:val="24"/>
          <w:szCs w:val="24"/>
        </w:rPr>
        <w:lastRenderedPageBreak/>
        <w:t>future-proof and support both the retail park, Town Centre and the Industrial Estate</w:t>
      </w:r>
      <w:r w:rsidR="00EB3E26">
        <w:rPr>
          <w:rFonts w:cstheme="minorHAnsi"/>
          <w:sz w:val="24"/>
          <w:szCs w:val="24"/>
        </w:rPr>
        <w:t xml:space="preserve"> </w:t>
      </w:r>
      <w:r w:rsidRPr="00A45436">
        <w:rPr>
          <w:rFonts w:cstheme="minorHAnsi"/>
          <w:sz w:val="24"/>
          <w:szCs w:val="24"/>
        </w:rPr>
        <w:t xml:space="preserve">through supplementary planning. </w:t>
      </w:r>
      <w:r w:rsidR="00A45436" w:rsidRPr="00A45436">
        <w:rPr>
          <w:rFonts w:cstheme="minorHAnsi"/>
          <w:sz w:val="24"/>
          <w:szCs w:val="24"/>
        </w:rPr>
        <w:t>The Town Council also monitors the unused County</w:t>
      </w:r>
      <w:r w:rsidR="00EB3E26">
        <w:rPr>
          <w:rFonts w:cstheme="minorHAnsi"/>
          <w:sz w:val="24"/>
          <w:szCs w:val="24"/>
        </w:rPr>
        <w:t xml:space="preserve"> </w:t>
      </w:r>
      <w:r w:rsidR="00A45436" w:rsidRPr="00A45436">
        <w:rPr>
          <w:rFonts w:cstheme="minorHAnsi"/>
          <w:sz w:val="24"/>
          <w:szCs w:val="24"/>
        </w:rPr>
        <w:t xml:space="preserve">Borough buildings such as the Cross and </w:t>
      </w:r>
      <w:proofErr w:type="spellStart"/>
      <w:r w:rsidR="00A45436" w:rsidRPr="00A45436">
        <w:rPr>
          <w:rFonts w:cstheme="minorHAnsi"/>
          <w:sz w:val="24"/>
          <w:szCs w:val="24"/>
        </w:rPr>
        <w:t>Gelligron</w:t>
      </w:r>
      <w:proofErr w:type="spellEnd"/>
      <w:r w:rsidR="00A45436" w:rsidRPr="00A45436">
        <w:rPr>
          <w:rFonts w:cstheme="minorHAnsi"/>
          <w:sz w:val="24"/>
          <w:szCs w:val="24"/>
        </w:rPr>
        <w:t xml:space="preserve"> House and actively engages in discussions on means of bringing these assets back into community use. </w:t>
      </w:r>
    </w:p>
    <w:p w14:paraId="6670A63F" w14:textId="77777777" w:rsidR="009C6D63" w:rsidRPr="00A45436" w:rsidRDefault="009C6D63" w:rsidP="00A45436">
      <w:pPr>
        <w:spacing w:after="0" w:line="360" w:lineRule="auto"/>
        <w:rPr>
          <w:rFonts w:cstheme="minorHAnsi"/>
          <w:sz w:val="24"/>
          <w:szCs w:val="24"/>
        </w:rPr>
      </w:pPr>
    </w:p>
    <w:p w14:paraId="6BEA4990" w14:textId="77777777" w:rsidR="009C6D63" w:rsidRPr="00A45436" w:rsidRDefault="009C6D63" w:rsidP="00A45436">
      <w:pPr>
        <w:spacing w:after="0" w:line="360" w:lineRule="auto"/>
        <w:rPr>
          <w:rFonts w:cstheme="minorHAnsi"/>
          <w:sz w:val="24"/>
          <w:szCs w:val="24"/>
        </w:rPr>
      </w:pPr>
      <w:r w:rsidRPr="00A45436">
        <w:rPr>
          <w:rFonts w:cstheme="minorHAnsi"/>
          <w:sz w:val="24"/>
          <w:szCs w:val="24"/>
        </w:rPr>
        <w:t xml:space="preserve">Town Councillors are also present on various liaison committees to support both business and the environment in the local area (i.e. </w:t>
      </w:r>
      <w:proofErr w:type="spellStart"/>
      <w:r w:rsidRPr="00A45436">
        <w:rPr>
          <w:rFonts w:cstheme="minorHAnsi"/>
          <w:sz w:val="24"/>
          <w:szCs w:val="24"/>
        </w:rPr>
        <w:t>Pwllfawatkin</w:t>
      </w:r>
      <w:proofErr w:type="spellEnd"/>
      <w:r w:rsidRPr="00A45436">
        <w:rPr>
          <w:rFonts w:cstheme="minorHAnsi"/>
          <w:sz w:val="24"/>
          <w:szCs w:val="24"/>
        </w:rPr>
        <w:t xml:space="preserve"> liaison and </w:t>
      </w:r>
      <w:proofErr w:type="spellStart"/>
      <w:r w:rsidRPr="00A45436">
        <w:rPr>
          <w:rFonts w:cstheme="minorHAnsi"/>
          <w:sz w:val="24"/>
          <w:szCs w:val="24"/>
        </w:rPr>
        <w:t>Gwrhyd</w:t>
      </w:r>
      <w:proofErr w:type="spellEnd"/>
      <w:r w:rsidRPr="00A45436">
        <w:rPr>
          <w:rFonts w:cstheme="minorHAnsi"/>
          <w:sz w:val="24"/>
          <w:szCs w:val="24"/>
        </w:rPr>
        <w:t xml:space="preserve"> Quarry Liaison) </w:t>
      </w:r>
    </w:p>
    <w:p w14:paraId="16150E94" w14:textId="77777777" w:rsidR="009C6D63" w:rsidRPr="00A45436" w:rsidRDefault="009C6D63" w:rsidP="00A45436">
      <w:pPr>
        <w:spacing w:after="0" w:line="360" w:lineRule="auto"/>
        <w:rPr>
          <w:rFonts w:cstheme="minorHAnsi"/>
          <w:sz w:val="24"/>
          <w:szCs w:val="24"/>
        </w:rPr>
      </w:pPr>
      <w:r w:rsidRPr="00A45436">
        <w:rPr>
          <w:rFonts w:cstheme="minorHAnsi"/>
          <w:sz w:val="24"/>
          <w:szCs w:val="24"/>
        </w:rPr>
        <w:t>The Town Council has an Environmental Statement which was created in under the Environment (Wales) Act 2016 to maintain and enhance biodiversity and was updated in 2022.</w:t>
      </w:r>
    </w:p>
    <w:p w14:paraId="6C994C90" w14:textId="77777777" w:rsidR="00A45436" w:rsidRDefault="00A45436" w:rsidP="00A45436">
      <w:pPr>
        <w:spacing w:after="0" w:line="360" w:lineRule="auto"/>
        <w:rPr>
          <w:rFonts w:cstheme="minorHAnsi"/>
          <w:sz w:val="24"/>
          <w:szCs w:val="24"/>
        </w:rPr>
      </w:pPr>
    </w:p>
    <w:p w14:paraId="2A774911" w14:textId="7018A4FD" w:rsidR="00A45436" w:rsidRPr="00A45436" w:rsidRDefault="00A45436" w:rsidP="00A45436">
      <w:pPr>
        <w:widowControl w:val="0"/>
        <w:spacing w:after="0" w:line="360" w:lineRule="auto"/>
        <w:rPr>
          <w:rFonts w:cstheme="minorHAnsi"/>
          <w:sz w:val="24"/>
          <w:szCs w:val="24"/>
        </w:rPr>
      </w:pPr>
      <w:r w:rsidRPr="00A45436">
        <w:rPr>
          <w:rFonts w:cstheme="minorHAnsi"/>
          <w:sz w:val="24"/>
          <w:szCs w:val="24"/>
        </w:rPr>
        <w:t xml:space="preserve">The </w:t>
      </w:r>
      <w:r>
        <w:rPr>
          <w:rFonts w:cstheme="minorHAnsi"/>
          <w:sz w:val="24"/>
          <w:szCs w:val="24"/>
        </w:rPr>
        <w:t xml:space="preserve">Town </w:t>
      </w:r>
      <w:r w:rsidRPr="00A45436">
        <w:rPr>
          <w:rFonts w:cstheme="minorHAnsi"/>
          <w:sz w:val="24"/>
          <w:szCs w:val="24"/>
        </w:rPr>
        <w:t>Council supports the Welsh</w:t>
      </w:r>
      <w:r>
        <w:rPr>
          <w:rFonts w:cstheme="minorHAnsi"/>
          <w:sz w:val="24"/>
          <w:szCs w:val="24"/>
        </w:rPr>
        <w:t xml:space="preserve"> language</w:t>
      </w:r>
      <w:r w:rsidRPr="00A45436">
        <w:rPr>
          <w:rFonts w:cstheme="minorHAnsi"/>
          <w:sz w:val="24"/>
          <w:szCs w:val="24"/>
        </w:rPr>
        <w:t xml:space="preserve"> in a range of ways. We have recently supported the creation of a Welsh Language Youth Club at Trebanos Hall, in partnership with NPT Youth Services. We promote bilingualism with a bilingual </w:t>
      </w:r>
      <w:proofErr w:type="gramStart"/>
      <w:r w:rsidRPr="00A45436">
        <w:rPr>
          <w:rFonts w:cstheme="minorHAnsi"/>
          <w:sz w:val="24"/>
          <w:szCs w:val="24"/>
        </w:rPr>
        <w:t>website</w:t>
      </w:r>
      <w:proofErr w:type="gramEnd"/>
      <w:r w:rsidRPr="00A45436">
        <w:rPr>
          <w:rFonts w:cstheme="minorHAnsi"/>
          <w:sz w:val="24"/>
          <w:szCs w:val="24"/>
        </w:rPr>
        <w:t xml:space="preserve"> and we have partnered with </w:t>
      </w:r>
      <w:proofErr w:type="spellStart"/>
      <w:r w:rsidRPr="00A45436">
        <w:rPr>
          <w:rFonts w:cstheme="minorHAnsi"/>
          <w:sz w:val="24"/>
          <w:szCs w:val="24"/>
        </w:rPr>
        <w:t>Menter</w:t>
      </w:r>
      <w:proofErr w:type="spellEnd"/>
      <w:r w:rsidRPr="00A45436">
        <w:rPr>
          <w:rFonts w:cstheme="minorHAnsi"/>
          <w:sz w:val="24"/>
          <w:szCs w:val="24"/>
        </w:rPr>
        <w:t xml:space="preserve"> Iaith Castell-</w:t>
      </w:r>
      <w:proofErr w:type="spellStart"/>
      <w:r w:rsidRPr="00A45436">
        <w:rPr>
          <w:rFonts w:cstheme="minorHAnsi"/>
          <w:sz w:val="24"/>
          <w:szCs w:val="24"/>
        </w:rPr>
        <w:t>nedd</w:t>
      </w:r>
      <w:proofErr w:type="spellEnd"/>
      <w:r w:rsidRPr="00A45436">
        <w:rPr>
          <w:rFonts w:cstheme="minorHAnsi"/>
          <w:sz w:val="24"/>
          <w:szCs w:val="24"/>
        </w:rPr>
        <w:t xml:space="preserve"> Port Talbot on several projects and events that promote the use of the Welsh language. </w:t>
      </w:r>
      <w:proofErr w:type="spellStart"/>
      <w:r w:rsidRPr="00A45436">
        <w:rPr>
          <w:rFonts w:cstheme="minorHAnsi"/>
          <w:sz w:val="24"/>
          <w:szCs w:val="24"/>
        </w:rPr>
        <w:t>Tŷ'r</w:t>
      </w:r>
      <w:proofErr w:type="spellEnd"/>
      <w:r w:rsidRPr="00A45436">
        <w:rPr>
          <w:rFonts w:cstheme="minorHAnsi"/>
          <w:sz w:val="24"/>
          <w:szCs w:val="24"/>
        </w:rPr>
        <w:t xml:space="preserve"> </w:t>
      </w:r>
      <w:proofErr w:type="spellStart"/>
      <w:r w:rsidRPr="00A45436">
        <w:rPr>
          <w:rFonts w:cstheme="minorHAnsi"/>
          <w:sz w:val="24"/>
          <w:szCs w:val="24"/>
        </w:rPr>
        <w:t>Gwrhyd</w:t>
      </w:r>
      <w:proofErr w:type="spellEnd"/>
      <w:r w:rsidRPr="00A45436">
        <w:rPr>
          <w:rFonts w:cstheme="minorHAnsi"/>
          <w:sz w:val="24"/>
          <w:szCs w:val="24"/>
        </w:rPr>
        <w:t xml:space="preserve">, the Pontardawe Welsh Language Centre, is located on Holly Street in Pontardawe and supports the Council's activities, including the Pontardawe Repair Cafe. Our Councillors are Minor Authority Governors at YGG </w:t>
      </w:r>
      <w:proofErr w:type="spellStart"/>
      <w:r w:rsidRPr="00A45436">
        <w:rPr>
          <w:rFonts w:cstheme="minorHAnsi"/>
          <w:sz w:val="24"/>
          <w:szCs w:val="24"/>
        </w:rPr>
        <w:t>Trebannws</w:t>
      </w:r>
      <w:proofErr w:type="spellEnd"/>
      <w:r w:rsidRPr="00A45436">
        <w:rPr>
          <w:rFonts w:cstheme="minorHAnsi"/>
          <w:sz w:val="24"/>
          <w:szCs w:val="24"/>
        </w:rPr>
        <w:t xml:space="preserve"> and YGG Pontardawe. Grants have been provided to both the Urdd </w:t>
      </w:r>
      <w:proofErr w:type="spellStart"/>
      <w:r w:rsidRPr="00A45436">
        <w:rPr>
          <w:rFonts w:cstheme="minorHAnsi"/>
          <w:sz w:val="24"/>
          <w:szCs w:val="24"/>
        </w:rPr>
        <w:t>Gobaith</w:t>
      </w:r>
      <w:proofErr w:type="spellEnd"/>
      <w:r w:rsidRPr="00A45436">
        <w:rPr>
          <w:rFonts w:cstheme="minorHAnsi"/>
          <w:sz w:val="24"/>
          <w:szCs w:val="24"/>
        </w:rPr>
        <w:t xml:space="preserve"> Cymru and the National Eisteddfod. Pontardawe Town Council is also included within the institute of Welsh Affairs ‘Understanding Welsh Places’ project.</w:t>
      </w:r>
    </w:p>
    <w:p w14:paraId="3732947D" w14:textId="77777777" w:rsidR="00A45436" w:rsidRPr="00A45436" w:rsidRDefault="00A45436" w:rsidP="00A45436">
      <w:pPr>
        <w:spacing w:after="0" w:line="360" w:lineRule="auto"/>
        <w:rPr>
          <w:rFonts w:cstheme="minorHAnsi"/>
          <w:sz w:val="24"/>
          <w:szCs w:val="24"/>
        </w:rPr>
      </w:pPr>
    </w:p>
    <w:p w14:paraId="13452B6F" w14:textId="77777777" w:rsidR="009C6D63" w:rsidRDefault="009C6D63" w:rsidP="00A45436">
      <w:pPr>
        <w:spacing w:after="0" w:line="360" w:lineRule="auto"/>
        <w:rPr>
          <w:rFonts w:cstheme="minorHAnsi"/>
          <w:sz w:val="24"/>
          <w:szCs w:val="24"/>
        </w:rPr>
      </w:pPr>
      <w:r w:rsidRPr="00A45436">
        <w:rPr>
          <w:rFonts w:cstheme="minorHAnsi"/>
          <w:sz w:val="24"/>
          <w:szCs w:val="24"/>
        </w:rPr>
        <w:t xml:space="preserve">The Town Council also sources grant income from other bodies </w:t>
      </w:r>
      <w:proofErr w:type="gramStart"/>
      <w:r w:rsidRPr="00A45436">
        <w:rPr>
          <w:rFonts w:cstheme="minorHAnsi"/>
          <w:sz w:val="24"/>
          <w:szCs w:val="24"/>
        </w:rPr>
        <w:t>in order to</w:t>
      </w:r>
      <w:proofErr w:type="gramEnd"/>
      <w:r w:rsidRPr="00A45436">
        <w:rPr>
          <w:rFonts w:cstheme="minorHAnsi"/>
          <w:sz w:val="24"/>
          <w:szCs w:val="24"/>
        </w:rPr>
        <w:t xml:space="preserve"> improve the community in various ways. This year we specifically focussed on heritage and the environment and succeeded in capturing a grant from the National Lottery Heritage Fund managed by Neath Port Talbot County Council and a Neath Port Talbot Local Nature Partnership Biodiversity Grant.</w:t>
      </w:r>
    </w:p>
    <w:p w14:paraId="1078319B" w14:textId="77777777" w:rsidR="00C96A66" w:rsidRPr="00A45436" w:rsidRDefault="00C96A66" w:rsidP="00A45436">
      <w:pPr>
        <w:spacing w:after="0" w:line="360" w:lineRule="auto"/>
        <w:rPr>
          <w:rFonts w:cstheme="minorHAnsi"/>
          <w:sz w:val="24"/>
          <w:szCs w:val="24"/>
        </w:rPr>
      </w:pPr>
    </w:p>
    <w:p w14:paraId="5F9FF9F8" w14:textId="77777777" w:rsidR="009C6D63" w:rsidRPr="00A45436" w:rsidRDefault="009C6D63" w:rsidP="00A45436">
      <w:pPr>
        <w:spacing w:after="0" w:line="360" w:lineRule="auto"/>
        <w:rPr>
          <w:rFonts w:cstheme="minorHAnsi"/>
          <w:sz w:val="24"/>
          <w:szCs w:val="24"/>
        </w:rPr>
      </w:pPr>
      <w:r w:rsidRPr="00A45436">
        <w:rPr>
          <w:rFonts w:cstheme="minorHAnsi"/>
          <w:sz w:val="24"/>
          <w:szCs w:val="24"/>
        </w:rPr>
        <w:lastRenderedPageBreak/>
        <w:t>Our heritage street art project enabled cross-generational collaboration to share views and information that helped us highlight landmarks, individuals, and other elements of our heritage, that reflect and make Pontardawe’ s culture visible to residents and visitors alike. The Project provided visually stunning artwork on Openreach boxes and benches that have stimulated discussion and enhanced the appearance</w:t>
      </w:r>
      <w:r w:rsidRPr="00A45436">
        <w:rPr>
          <w:rFonts w:cstheme="minorHAnsi"/>
          <w:sz w:val="24"/>
          <w:szCs w:val="24"/>
        </w:rPr>
        <w:t xml:space="preserve"> </w:t>
      </w:r>
      <w:r w:rsidRPr="00A45436">
        <w:rPr>
          <w:rFonts w:cstheme="minorHAnsi"/>
          <w:sz w:val="24"/>
          <w:szCs w:val="24"/>
        </w:rPr>
        <w:t>of the town.</w:t>
      </w:r>
    </w:p>
    <w:p w14:paraId="17458539" w14:textId="77777777" w:rsidR="009C6D63" w:rsidRPr="00A45436" w:rsidRDefault="009C6D63" w:rsidP="00A45436">
      <w:pPr>
        <w:spacing w:after="0" w:line="360" w:lineRule="auto"/>
        <w:rPr>
          <w:rFonts w:cstheme="minorHAnsi"/>
          <w:sz w:val="24"/>
          <w:szCs w:val="24"/>
        </w:rPr>
      </w:pPr>
    </w:p>
    <w:p w14:paraId="6114A549" w14:textId="77777777" w:rsidR="009C6D63" w:rsidRDefault="009C6D63" w:rsidP="00A45436">
      <w:pPr>
        <w:spacing w:after="0" w:line="360" w:lineRule="auto"/>
        <w:rPr>
          <w:rFonts w:cstheme="minorHAnsi"/>
          <w:sz w:val="24"/>
          <w:szCs w:val="24"/>
        </w:rPr>
      </w:pPr>
      <w:r w:rsidRPr="00A45436">
        <w:rPr>
          <w:rFonts w:cstheme="minorHAnsi"/>
          <w:sz w:val="24"/>
          <w:szCs w:val="24"/>
        </w:rPr>
        <w:t>Our Biodiversity Project allowed 1.5 kms of invasive rhododendrons to be treated by specialist contractors. Over time this will reduce the canopy and allow native species to recolonise the area. Volunteer days will also be arranged to address smaller infestations and to encourage community engagement in the area. The Grant also provided bird and b</w:t>
      </w:r>
      <w:r w:rsidRPr="00A45436">
        <w:rPr>
          <w:rFonts w:cstheme="minorHAnsi"/>
          <w:sz w:val="24"/>
          <w:szCs w:val="24"/>
        </w:rPr>
        <w:t xml:space="preserve">at </w:t>
      </w:r>
      <w:r w:rsidRPr="00A45436">
        <w:rPr>
          <w:rFonts w:cstheme="minorHAnsi"/>
          <w:sz w:val="24"/>
          <w:szCs w:val="24"/>
        </w:rPr>
        <w:t>boxes at Cwm Du. It provided training for conservation volunteers in surveying techniques, and the use of the bat detector equipment. The work will now allow the group to organise volunteer days to survey the Bats, once they are out of hibernation.</w:t>
      </w:r>
    </w:p>
    <w:p w14:paraId="07A1B308" w14:textId="77777777" w:rsidR="00A45436" w:rsidRPr="00A45436" w:rsidRDefault="00A45436" w:rsidP="00A45436">
      <w:pPr>
        <w:spacing w:after="0" w:line="360" w:lineRule="auto"/>
        <w:rPr>
          <w:rFonts w:cstheme="minorHAnsi"/>
          <w:sz w:val="24"/>
          <w:szCs w:val="24"/>
        </w:rPr>
      </w:pPr>
    </w:p>
    <w:p w14:paraId="75BFD9E5" w14:textId="77777777" w:rsidR="00EB3E26" w:rsidRDefault="009C6D63" w:rsidP="00A45436">
      <w:pPr>
        <w:spacing w:after="0" w:line="360" w:lineRule="auto"/>
        <w:rPr>
          <w:rFonts w:cstheme="minorHAnsi"/>
          <w:sz w:val="24"/>
          <w:szCs w:val="24"/>
        </w:rPr>
      </w:pPr>
      <w:r w:rsidRPr="00A45436">
        <w:rPr>
          <w:rFonts w:cstheme="minorHAnsi"/>
          <w:sz w:val="24"/>
          <w:szCs w:val="24"/>
        </w:rPr>
        <w:t xml:space="preserve">As well as sourcing grants, the Town Council also provides grants for local groups, working in partnership to ensure funding for a variety of local groups. </w:t>
      </w:r>
      <w:r w:rsidRPr="00A45436">
        <w:rPr>
          <w:rFonts w:cstheme="minorHAnsi"/>
          <w:sz w:val="24"/>
          <w:szCs w:val="24"/>
        </w:rPr>
        <w:t xml:space="preserve">Over </w:t>
      </w:r>
      <w:r w:rsidRPr="00A45436">
        <w:rPr>
          <w:rFonts w:cstheme="minorHAnsi"/>
          <w:sz w:val="24"/>
          <w:szCs w:val="24"/>
        </w:rPr>
        <w:t>£13</w:t>
      </w:r>
      <w:r w:rsidRPr="00A45436">
        <w:rPr>
          <w:rFonts w:cstheme="minorHAnsi"/>
          <w:sz w:val="24"/>
          <w:szCs w:val="24"/>
        </w:rPr>
        <w:t>,</w:t>
      </w:r>
      <w:r w:rsidRPr="00A45436">
        <w:rPr>
          <w:rFonts w:cstheme="minorHAnsi"/>
          <w:sz w:val="24"/>
          <w:szCs w:val="24"/>
        </w:rPr>
        <w:t>000 was provided in grant income to these groups during 2024/25 to help all ages and to support both revenue and capital project</w:t>
      </w:r>
      <w:r w:rsidRPr="00A45436">
        <w:rPr>
          <w:rFonts w:cstheme="minorHAnsi"/>
          <w:sz w:val="24"/>
          <w:szCs w:val="24"/>
        </w:rPr>
        <w:t>.</w:t>
      </w:r>
    </w:p>
    <w:p w14:paraId="7015C998" w14:textId="2F2D3E68" w:rsidR="009C6D63" w:rsidRPr="00A45436" w:rsidRDefault="009C6D63" w:rsidP="00A45436">
      <w:pPr>
        <w:spacing w:after="0" w:line="360" w:lineRule="auto"/>
        <w:rPr>
          <w:rFonts w:cstheme="minorHAnsi"/>
          <w:sz w:val="24"/>
          <w:szCs w:val="24"/>
        </w:rPr>
      </w:pPr>
      <w:r w:rsidRPr="00A45436">
        <w:rPr>
          <w:rFonts w:cstheme="minorHAnsi"/>
          <w:sz w:val="24"/>
          <w:szCs w:val="24"/>
        </w:rPr>
        <w:t xml:space="preserve"> </w:t>
      </w:r>
    </w:p>
    <w:p w14:paraId="1055D6E5" w14:textId="77777777" w:rsidR="009C6D63" w:rsidRPr="00A45436" w:rsidRDefault="009C6D63" w:rsidP="00A45436">
      <w:pPr>
        <w:spacing w:after="0" w:line="360" w:lineRule="auto"/>
        <w:rPr>
          <w:rFonts w:cstheme="minorHAnsi"/>
          <w:b/>
          <w:bCs/>
          <w:sz w:val="24"/>
          <w:szCs w:val="24"/>
        </w:rPr>
      </w:pPr>
    </w:p>
    <w:p w14:paraId="4821BDA6" w14:textId="77777777" w:rsidR="009C6D63" w:rsidRPr="00A45436" w:rsidRDefault="009C6D63" w:rsidP="00A45436">
      <w:pPr>
        <w:spacing w:after="0" w:line="360" w:lineRule="auto"/>
        <w:rPr>
          <w:rFonts w:cstheme="minorHAnsi"/>
          <w:b/>
          <w:bCs/>
          <w:sz w:val="24"/>
          <w:szCs w:val="24"/>
        </w:rPr>
      </w:pPr>
      <w:r w:rsidRPr="00A45436">
        <w:rPr>
          <w:rFonts w:cstheme="minorHAnsi"/>
          <w:b/>
          <w:bCs/>
          <w:sz w:val="24"/>
          <w:szCs w:val="24"/>
        </w:rPr>
        <w:t xml:space="preserve">Grants Awarded by Pontardawe Town Council 2024-25: </w:t>
      </w:r>
    </w:p>
    <w:p w14:paraId="51755475" w14:textId="77777777" w:rsidR="009C6D63" w:rsidRPr="00A45436" w:rsidRDefault="009C6D63" w:rsidP="00A45436">
      <w:pPr>
        <w:spacing w:after="0" w:line="360" w:lineRule="auto"/>
        <w:rPr>
          <w:rFonts w:cstheme="minorHAnsi"/>
          <w:b/>
          <w:bCs/>
          <w:sz w:val="24"/>
          <w:szCs w:val="24"/>
        </w:rPr>
      </w:pPr>
    </w:p>
    <w:tbl>
      <w:tblPr>
        <w:tblStyle w:val="TableGrid"/>
        <w:tblW w:w="0" w:type="auto"/>
        <w:tblLook w:val="04A0" w:firstRow="1" w:lastRow="0" w:firstColumn="1" w:lastColumn="0" w:noHBand="0" w:noVBand="1"/>
      </w:tblPr>
      <w:tblGrid>
        <w:gridCol w:w="4675"/>
        <w:gridCol w:w="2124"/>
      </w:tblGrid>
      <w:tr w:rsidR="009C6D63" w:rsidRPr="00A45436" w14:paraId="0FFEAB95" w14:textId="77777777" w:rsidTr="00BA6110">
        <w:tc>
          <w:tcPr>
            <w:tcW w:w="4675" w:type="dxa"/>
          </w:tcPr>
          <w:p w14:paraId="1D35ED77" w14:textId="77777777" w:rsidR="009C6D63" w:rsidRPr="00A45436" w:rsidRDefault="009C6D63" w:rsidP="00A45436">
            <w:pPr>
              <w:spacing w:line="360" w:lineRule="auto"/>
              <w:rPr>
                <w:rFonts w:cstheme="minorHAnsi"/>
                <w:sz w:val="24"/>
                <w:szCs w:val="24"/>
              </w:rPr>
            </w:pPr>
            <w:r w:rsidRPr="00A45436">
              <w:rPr>
                <w:rFonts w:cstheme="minorHAnsi"/>
                <w:sz w:val="24"/>
                <w:szCs w:val="24"/>
              </w:rPr>
              <w:t xml:space="preserve">Pontardawe Conservation Volunteers </w:t>
            </w:r>
          </w:p>
        </w:tc>
        <w:tc>
          <w:tcPr>
            <w:tcW w:w="2124" w:type="dxa"/>
          </w:tcPr>
          <w:p w14:paraId="38E3A35B"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£1800</w:t>
            </w:r>
          </w:p>
        </w:tc>
      </w:tr>
      <w:tr w:rsidR="009C6D63" w:rsidRPr="00A45436" w14:paraId="432DA896" w14:textId="77777777" w:rsidTr="00BA6110">
        <w:tc>
          <w:tcPr>
            <w:tcW w:w="4675" w:type="dxa"/>
          </w:tcPr>
          <w:p w14:paraId="38093E95" w14:textId="77777777" w:rsidR="009C6D63" w:rsidRPr="00A45436" w:rsidRDefault="009C6D63" w:rsidP="00A45436">
            <w:pPr>
              <w:spacing w:line="360" w:lineRule="auto"/>
              <w:rPr>
                <w:rFonts w:cstheme="minorHAnsi"/>
                <w:sz w:val="24"/>
                <w:szCs w:val="24"/>
              </w:rPr>
            </w:pPr>
            <w:r w:rsidRPr="00A45436">
              <w:rPr>
                <w:rFonts w:cstheme="minorHAnsi"/>
                <w:sz w:val="24"/>
                <w:szCs w:val="24"/>
              </w:rPr>
              <w:t>Pontardawe Twinning Association</w:t>
            </w:r>
          </w:p>
        </w:tc>
        <w:tc>
          <w:tcPr>
            <w:tcW w:w="2124" w:type="dxa"/>
          </w:tcPr>
          <w:p w14:paraId="55B2B098"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£300</w:t>
            </w:r>
          </w:p>
        </w:tc>
      </w:tr>
      <w:tr w:rsidR="009C6D63" w:rsidRPr="00A45436" w14:paraId="0E5C2891" w14:textId="77777777" w:rsidTr="00BA6110">
        <w:tc>
          <w:tcPr>
            <w:tcW w:w="4675" w:type="dxa"/>
          </w:tcPr>
          <w:p w14:paraId="49A95583" w14:textId="77777777" w:rsidR="009C6D63" w:rsidRPr="00A45436" w:rsidRDefault="009C6D63" w:rsidP="00A45436">
            <w:pPr>
              <w:spacing w:line="360" w:lineRule="auto"/>
              <w:rPr>
                <w:rFonts w:cstheme="minorHAnsi"/>
                <w:sz w:val="24"/>
                <w:szCs w:val="24"/>
              </w:rPr>
            </w:pPr>
            <w:r w:rsidRPr="00A45436">
              <w:rPr>
                <w:rFonts w:cstheme="minorHAnsi"/>
                <w:sz w:val="24"/>
                <w:szCs w:val="24"/>
              </w:rPr>
              <w:t xml:space="preserve">Pontardawe Senior Citizens </w:t>
            </w:r>
          </w:p>
        </w:tc>
        <w:tc>
          <w:tcPr>
            <w:tcW w:w="2124" w:type="dxa"/>
          </w:tcPr>
          <w:p w14:paraId="00426653"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£500</w:t>
            </w:r>
          </w:p>
        </w:tc>
      </w:tr>
      <w:tr w:rsidR="009C6D63" w:rsidRPr="00A45436" w14:paraId="0B88426B" w14:textId="77777777" w:rsidTr="00BA6110">
        <w:tc>
          <w:tcPr>
            <w:tcW w:w="4675" w:type="dxa"/>
          </w:tcPr>
          <w:p w14:paraId="008CEED0" w14:textId="77777777" w:rsidR="009C6D63" w:rsidRPr="00A45436" w:rsidRDefault="009C6D63" w:rsidP="00A45436">
            <w:pPr>
              <w:spacing w:line="360" w:lineRule="auto"/>
              <w:rPr>
                <w:rFonts w:cstheme="minorHAnsi"/>
                <w:sz w:val="24"/>
                <w:szCs w:val="24"/>
              </w:rPr>
            </w:pPr>
            <w:r w:rsidRPr="00A45436">
              <w:rPr>
                <w:rFonts w:cstheme="minorHAnsi"/>
                <w:sz w:val="24"/>
                <w:szCs w:val="24"/>
              </w:rPr>
              <w:t xml:space="preserve">Friends of King George V Park </w:t>
            </w:r>
          </w:p>
        </w:tc>
        <w:tc>
          <w:tcPr>
            <w:tcW w:w="2124" w:type="dxa"/>
          </w:tcPr>
          <w:p w14:paraId="39B262E2"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£500</w:t>
            </w:r>
          </w:p>
        </w:tc>
      </w:tr>
      <w:tr w:rsidR="009C6D63" w:rsidRPr="00A45436" w14:paraId="1D9D1308" w14:textId="77777777" w:rsidTr="00BA6110">
        <w:tc>
          <w:tcPr>
            <w:tcW w:w="4675" w:type="dxa"/>
          </w:tcPr>
          <w:p w14:paraId="0568AA83" w14:textId="77777777" w:rsidR="009C6D63" w:rsidRPr="00A45436" w:rsidRDefault="009C6D63" w:rsidP="00A45436">
            <w:pPr>
              <w:spacing w:line="360" w:lineRule="auto"/>
              <w:rPr>
                <w:rFonts w:cstheme="minorHAnsi"/>
                <w:sz w:val="24"/>
                <w:szCs w:val="24"/>
              </w:rPr>
            </w:pPr>
            <w:r w:rsidRPr="00A45436">
              <w:rPr>
                <w:rFonts w:cstheme="minorHAnsi"/>
                <w:sz w:val="24"/>
                <w:szCs w:val="24"/>
              </w:rPr>
              <w:t xml:space="preserve">Mama’s Academy </w:t>
            </w:r>
          </w:p>
        </w:tc>
        <w:tc>
          <w:tcPr>
            <w:tcW w:w="2124" w:type="dxa"/>
          </w:tcPr>
          <w:p w14:paraId="1B621A71"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£500</w:t>
            </w:r>
          </w:p>
        </w:tc>
      </w:tr>
      <w:tr w:rsidR="009C6D63" w:rsidRPr="00A45436" w14:paraId="1F96D62F" w14:textId="77777777" w:rsidTr="00BA6110">
        <w:tc>
          <w:tcPr>
            <w:tcW w:w="4675" w:type="dxa"/>
          </w:tcPr>
          <w:p w14:paraId="2DEFD34E" w14:textId="77777777" w:rsidR="009C6D63" w:rsidRPr="00A45436" w:rsidRDefault="009C6D63" w:rsidP="00A45436">
            <w:pPr>
              <w:spacing w:line="360" w:lineRule="auto"/>
              <w:rPr>
                <w:rFonts w:cstheme="minorHAnsi"/>
                <w:sz w:val="24"/>
                <w:szCs w:val="24"/>
              </w:rPr>
            </w:pPr>
            <w:r w:rsidRPr="00A45436">
              <w:rPr>
                <w:rFonts w:cstheme="minorHAnsi"/>
                <w:sz w:val="24"/>
                <w:szCs w:val="24"/>
              </w:rPr>
              <w:t xml:space="preserve">Pontardawe Pride </w:t>
            </w:r>
          </w:p>
        </w:tc>
        <w:tc>
          <w:tcPr>
            <w:tcW w:w="2124" w:type="dxa"/>
          </w:tcPr>
          <w:p w14:paraId="648A100E"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£50</w:t>
            </w:r>
          </w:p>
        </w:tc>
      </w:tr>
      <w:tr w:rsidR="009C6D63" w:rsidRPr="00A45436" w14:paraId="515BB657" w14:textId="77777777" w:rsidTr="00BA6110">
        <w:tc>
          <w:tcPr>
            <w:tcW w:w="4675" w:type="dxa"/>
          </w:tcPr>
          <w:p w14:paraId="78A38E88" w14:textId="77777777" w:rsidR="009C6D63" w:rsidRPr="00A45436" w:rsidRDefault="009C6D63" w:rsidP="00A45436">
            <w:pPr>
              <w:spacing w:line="360" w:lineRule="auto"/>
              <w:rPr>
                <w:rFonts w:cstheme="minorHAnsi"/>
                <w:sz w:val="24"/>
                <w:szCs w:val="24"/>
              </w:rPr>
            </w:pPr>
            <w:r w:rsidRPr="00A45436">
              <w:rPr>
                <w:rFonts w:cstheme="minorHAnsi"/>
                <w:sz w:val="24"/>
                <w:szCs w:val="24"/>
              </w:rPr>
              <w:t xml:space="preserve">Pontardawe Heritage Centre </w:t>
            </w:r>
          </w:p>
        </w:tc>
        <w:tc>
          <w:tcPr>
            <w:tcW w:w="2124" w:type="dxa"/>
          </w:tcPr>
          <w:p w14:paraId="359FDFDB"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£1000</w:t>
            </w:r>
          </w:p>
        </w:tc>
      </w:tr>
      <w:tr w:rsidR="009C6D63" w:rsidRPr="00A45436" w14:paraId="70E28915" w14:textId="77777777" w:rsidTr="00BA6110">
        <w:tc>
          <w:tcPr>
            <w:tcW w:w="4675" w:type="dxa"/>
          </w:tcPr>
          <w:p w14:paraId="466F0305" w14:textId="77777777" w:rsidR="009C6D63" w:rsidRPr="00A45436" w:rsidRDefault="009C6D63" w:rsidP="00A45436">
            <w:pPr>
              <w:spacing w:line="360" w:lineRule="auto"/>
              <w:rPr>
                <w:rFonts w:cstheme="minorHAnsi"/>
                <w:sz w:val="24"/>
                <w:szCs w:val="24"/>
              </w:rPr>
            </w:pPr>
            <w:r w:rsidRPr="00A45436">
              <w:rPr>
                <w:rFonts w:cstheme="minorHAnsi"/>
                <w:sz w:val="24"/>
                <w:szCs w:val="24"/>
              </w:rPr>
              <w:lastRenderedPageBreak/>
              <w:t xml:space="preserve">Pontardawe Cricket Club </w:t>
            </w:r>
          </w:p>
        </w:tc>
        <w:tc>
          <w:tcPr>
            <w:tcW w:w="2124" w:type="dxa"/>
          </w:tcPr>
          <w:p w14:paraId="2BD3A15F"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£500</w:t>
            </w:r>
          </w:p>
        </w:tc>
      </w:tr>
      <w:tr w:rsidR="009C6D63" w:rsidRPr="00A45436" w14:paraId="75126072" w14:textId="77777777" w:rsidTr="00BA6110">
        <w:tc>
          <w:tcPr>
            <w:tcW w:w="4675" w:type="dxa"/>
          </w:tcPr>
          <w:p w14:paraId="3DB1E716" w14:textId="77777777" w:rsidR="009C6D63" w:rsidRPr="00A45436" w:rsidRDefault="009C6D63" w:rsidP="00A45436">
            <w:pPr>
              <w:spacing w:line="360" w:lineRule="auto"/>
              <w:rPr>
                <w:rFonts w:cstheme="minorHAnsi"/>
                <w:sz w:val="24"/>
                <w:szCs w:val="24"/>
              </w:rPr>
            </w:pPr>
            <w:r w:rsidRPr="00A45436">
              <w:rPr>
                <w:rFonts w:cstheme="minorHAnsi"/>
                <w:sz w:val="24"/>
                <w:szCs w:val="24"/>
              </w:rPr>
              <w:t xml:space="preserve">Pontardawe Clothes Swap </w:t>
            </w:r>
          </w:p>
        </w:tc>
        <w:tc>
          <w:tcPr>
            <w:tcW w:w="2124" w:type="dxa"/>
          </w:tcPr>
          <w:p w14:paraId="6CFB0597"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£484.80</w:t>
            </w:r>
          </w:p>
        </w:tc>
      </w:tr>
      <w:tr w:rsidR="009C6D63" w:rsidRPr="00A45436" w14:paraId="37F76E1D" w14:textId="77777777" w:rsidTr="00BA6110">
        <w:tc>
          <w:tcPr>
            <w:tcW w:w="4675" w:type="dxa"/>
          </w:tcPr>
          <w:p w14:paraId="5D0AF983" w14:textId="77777777" w:rsidR="009C6D63" w:rsidRPr="00A45436" w:rsidRDefault="009C6D63" w:rsidP="00A45436">
            <w:pPr>
              <w:spacing w:line="360" w:lineRule="auto"/>
              <w:rPr>
                <w:rFonts w:cstheme="minorHAnsi"/>
                <w:sz w:val="24"/>
                <w:szCs w:val="24"/>
              </w:rPr>
            </w:pPr>
            <w:proofErr w:type="spellStart"/>
            <w:r w:rsidRPr="00A45436">
              <w:rPr>
                <w:rFonts w:cstheme="minorHAnsi"/>
                <w:sz w:val="24"/>
                <w:szCs w:val="24"/>
              </w:rPr>
              <w:t>Glantawe</w:t>
            </w:r>
            <w:proofErr w:type="spellEnd"/>
            <w:r w:rsidRPr="00A45436">
              <w:rPr>
                <w:rFonts w:cstheme="minorHAnsi"/>
                <w:sz w:val="24"/>
                <w:szCs w:val="24"/>
              </w:rPr>
              <w:t xml:space="preserve"> Lions </w:t>
            </w:r>
          </w:p>
        </w:tc>
        <w:tc>
          <w:tcPr>
            <w:tcW w:w="2124" w:type="dxa"/>
          </w:tcPr>
          <w:p w14:paraId="0912F96D"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£150</w:t>
            </w:r>
          </w:p>
        </w:tc>
      </w:tr>
      <w:tr w:rsidR="009C6D63" w:rsidRPr="00A45436" w14:paraId="57ABCEC8" w14:textId="77777777" w:rsidTr="00BA6110">
        <w:tc>
          <w:tcPr>
            <w:tcW w:w="4675" w:type="dxa"/>
          </w:tcPr>
          <w:p w14:paraId="2A482C1F" w14:textId="77777777" w:rsidR="009C6D63" w:rsidRPr="00A45436" w:rsidRDefault="009C6D63" w:rsidP="00A45436">
            <w:pPr>
              <w:spacing w:line="360" w:lineRule="auto"/>
              <w:rPr>
                <w:rFonts w:cstheme="minorHAnsi"/>
                <w:sz w:val="24"/>
                <w:szCs w:val="24"/>
              </w:rPr>
            </w:pPr>
            <w:r w:rsidRPr="00A45436">
              <w:rPr>
                <w:rFonts w:cstheme="minorHAnsi"/>
                <w:sz w:val="24"/>
                <w:szCs w:val="24"/>
              </w:rPr>
              <w:t xml:space="preserve">Swansea Valley rugby </w:t>
            </w:r>
          </w:p>
        </w:tc>
        <w:tc>
          <w:tcPr>
            <w:tcW w:w="2124" w:type="dxa"/>
          </w:tcPr>
          <w:p w14:paraId="2DD17615"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£395</w:t>
            </w:r>
          </w:p>
        </w:tc>
      </w:tr>
      <w:tr w:rsidR="009C6D63" w:rsidRPr="00A45436" w14:paraId="7508E746" w14:textId="77777777" w:rsidTr="00BA6110">
        <w:tc>
          <w:tcPr>
            <w:tcW w:w="4675" w:type="dxa"/>
          </w:tcPr>
          <w:p w14:paraId="7528AF9C" w14:textId="77777777" w:rsidR="009C6D63" w:rsidRPr="00A45436" w:rsidRDefault="009C6D63" w:rsidP="00A45436">
            <w:pPr>
              <w:spacing w:line="360" w:lineRule="auto"/>
              <w:rPr>
                <w:rFonts w:cstheme="minorHAnsi"/>
                <w:sz w:val="24"/>
                <w:szCs w:val="24"/>
              </w:rPr>
            </w:pPr>
            <w:r w:rsidRPr="00A45436">
              <w:rPr>
                <w:rFonts w:cstheme="minorHAnsi"/>
                <w:sz w:val="24"/>
                <w:szCs w:val="24"/>
              </w:rPr>
              <w:t xml:space="preserve">Pontardawe AFC </w:t>
            </w:r>
          </w:p>
        </w:tc>
        <w:tc>
          <w:tcPr>
            <w:tcW w:w="2124" w:type="dxa"/>
          </w:tcPr>
          <w:p w14:paraId="34E5F586"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£500</w:t>
            </w:r>
          </w:p>
        </w:tc>
      </w:tr>
      <w:tr w:rsidR="009C6D63" w:rsidRPr="00A45436" w14:paraId="564E5AF8" w14:textId="77777777" w:rsidTr="00BA6110">
        <w:tc>
          <w:tcPr>
            <w:tcW w:w="4675" w:type="dxa"/>
          </w:tcPr>
          <w:p w14:paraId="719D6136" w14:textId="77777777" w:rsidR="009C6D63" w:rsidRPr="00A45436" w:rsidRDefault="009C6D63" w:rsidP="00A45436">
            <w:pPr>
              <w:spacing w:line="360" w:lineRule="auto"/>
              <w:rPr>
                <w:rFonts w:cstheme="minorHAnsi"/>
                <w:sz w:val="24"/>
                <w:szCs w:val="24"/>
              </w:rPr>
            </w:pPr>
            <w:r w:rsidRPr="00A45436">
              <w:rPr>
                <w:rFonts w:cstheme="minorHAnsi"/>
                <w:sz w:val="24"/>
                <w:szCs w:val="24"/>
              </w:rPr>
              <w:t xml:space="preserve">Pontardawe Rec Association </w:t>
            </w:r>
          </w:p>
        </w:tc>
        <w:tc>
          <w:tcPr>
            <w:tcW w:w="2124" w:type="dxa"/>
          </w:tcPr>
          <w:p w14:paraId="3DA74D54"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£1000</w:t>
            </w:r>
          </w:p>
        </w:tc>
      </w:tr>
      <w:tr w:rsidR="009C6D63" w:rsidRPr="00A45436" w14:paraId="68C93B72" w14:textId="77777777" w:rsidTr="00BA6110">
        <w:tc>
          <w:tcPr>
            <w:tcW w:w="4675" w:type="dxa"/>
          </w:tcPr>
          <w:p w14:paraId="1704B290" w14:textId="77777777" w:rsidR="009C6D63" w:rsidRPr="00A45436" w:rsidRDefault="009C6D63" w:rsidP="00A45436">
            <w:pPr>
              <w:spacing w:line="360" w:lineRule="auto"/>
              <w:rPr>
                <w:rFonts w:cstheme="minorHAnsi"/>
                <w:sz w:val="24"/>
                <w:szCs w:val="24"/>
              </w:rPr>
            </w:pPr>
            <w:r w:rsidRPr="00A45436">
              <w:rPr>
                <w:rFonts w:cstheme="minorHAnsi"/>
                <w:sz w:val="24"/>
                <w:szCs w:val="24"/>
              </w:rPr>
              <w:t xml:space="preserve">Pontardawe Community Hub </w:t>
            </w:r>
          </w:p>
        </w:tc>
        <w:tc>
          <w:tcPr>
            <w:tcW w:w="2124" w:type="dxa"/>
          </w:tcPr>
          <w:p w14:paraId="2A430951"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£3000</w:t>
            </w:r>
          </w:p>
        </w:tc>
      </w:tr>
      <w:tr w:rsidR="009C6D63" w:rsidRPr="00A45436" w14:paraId="3FCC247A" w14:textId="77777777" w:rsidTr="00BA6110">
        <w:tc>
          <w:tcPr>
            <w:tcW w:w="4675" w:type="dxa"/>
          </w:tcPr>
          <w:p w14:paraId="0AFA6826" w14:textId="77777777" w:rsidR="009C6D63" w:rsidRPr="00A45436" w:rsidRDefault="009C6D63" w:rsidP="00A45436">
            <w:pPr>
              <w:spacing w:line="360" w:lineRule="auto"/>
              <w:rPr>
                <w:rFonts w:cstheme="minorHAnsi"/>
                <w:sz w:val="24"/>
                <w:szCs w:val="24"/>
              </w:rPr>
            </w:pPr>
            <w:r w:rsidRPr="00A45436">
              <w:rPr>
                <w:rFonts w:cstheme="minorHAnsi"/>
                <w:sz w:val="24"/>
                <w:szCs w:val="24"/>
              </w:rPr>
              <w:t xml:space="preserve">Empower Inspire CIC </w:t>
            </w:r>
          </w:p>
        </w:tc>
        <w:tc>
          <w:tcPr>
            <w:tcW w:w="2124" w:type="dxa"/>
          </w:tcPr>
          <w:p w14:paraId="437A2437"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£400</w:t>
            </w:r>
          </w:p>
        </w:tc>
      </w:tr>
      <w:tr w:rsidR="009C6D63" w:rsidRPr="00A45436" w14:paraId="4A4572D5" w14:textId="77777777" w:rsidTr="00BA6110">
        <w:tc>
          <w:tcPr>
            <w:tcW w:w="4675" w:type="dxa"/>
          </w:tcPr>
          <w:p w14:paraId="15A035A3" w14:textId="77777777" w:rsidR="009C6D63" w:rsidRPr="00A45436" w:rsidRDefault="009C6D63" w:rsidP="00A45436">
            <w:pPr>
              <w:spacing w:line="360" w:lineRule="auto"/>
              <w:rPr>
                <w:rFonts w:cstheme="minorHAnsi"/>
                <w:sz w:val="24"/>
                <w:szCs w:val="24"/>
              </w:rPr>
            </w:pPr>
            <w:proofErr w:type="spellStart"/>
            <w:r w:rsidRPr="00A45436">
              <w:rPr>
                <w:rFonts w:cstheme="minorHAnsi"/>
                <w:sz w:val="24"/>
                <w:szCs w:val="24"/>
              </w:rPr>
              <w:t>Menter</w:t>
            </w:r>
            <w:proofErr w:type="spellEnd"/>
            <w:r w:rsidRPr="00A45436">
              <w:rPr>
                <w:rFonts w:cstheme="minorHAnsi"/>
                <w:sz w:val="24"/>
                <w:szCs w:val="24"/>
              </w:rPr>
              <w:t xml:space="preserve"> Iaith Castell-</w:t>
            </w:r>
            <w:proofErr w:type="spellStart"/>
            <w:r w:rsidRPr="00A45436">
              <w:rPr>
                <w:rFonts w:cstheme="minorHAnsi"/>
                <w:sz w:val="24"/>
                <w:szCs w:val="24"/>
              </w:rPr>
              <w:t>nedd</w:t>
            </w:r>
            <w:proofErr w:type="spellEnd"/>
            <w:r w:rsidRPr="00A45436">
              <w:rPr>
                <w:rFonts w:cstheme="minorHAnsi"/>
                <w:sz w:val="24"/>
                <w:szCs w:val="24"/>
              </w:rPr>
              <w:t xml:space="preserve"> Port Talbot </w:t>
            </w:r>
          </w:p>
        </w:tc>
        <w:tc>
          <w:tcPr>
            <w:tcW w:w="2124" w:type="dxa"/>
          </w:tcPr>
          <w:p w14:paraId="3E367579"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£100</w:t>
            </w:r>
          </w:p>
        </w:tc>
      </w:tr>
      <w:tr w:rsidR="009C6D63" w:rsidRPr="00A45436" w14:paraId="4886609E" w14:textId="77777777" w:rsidTr="00BA6110">
        <w:tc>
          <w:tcPr>
            <w:tcW w:w="4675" w:type="dxa"/>
          </w:tcPr>
          <w:p w14:paraId="655320FB" w14:textId="77777777" w:rsidR="009C6D63" w:rsidRPr="00A45436" w:rsidRDefault="009C6D63" w:rsidP="00A45436">
            <w:pPr>
              <w:spacing w:line="360" w:lineRule="auto"/>
              <w:rPr>
                <w:rFonts w:cstheme="minorHAnsi"/>
                <w:sz w:val="24"/>
                <w:szCs w:val="24"/>
              </w:rPr>
            </w:pPr>
            <w:r w:rsidRPr="00A45436">
              <w:rPr>
                <w:rFonts w:cstheme="minorHAnsi"/>
                <w:sz w:val="24"/>
                <w:szCs w:val="24"/>
              </w:rPr>
              <w:t xml:space="preserve">Pontardawe RFC </w:t>
            </w:r>
          </w:p>
        </w:tc>
        <w:tc>
          <w:tcPr>
            <w:tcW w:w="2124" w:type="dxa"/>
          </w:tcPr>
          <w:p w14:paraId="41252196"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£1800</w:t>
            </w:r>
          </w:p>
        </w:tc>
      </w:tr>
      <w:tr w:rsidR="009C6D63" w:rsidRPr="00A45436" w14:paraId="563623A0" w14:textId="77777777" w:rsidTr="00BA6110">
        <w:tc>
          <w:tcPr>
            <w:tcW w:w="4675" w:type="dxa"/>
          </w:tcPr>
          <w:p w14:paraId="6635612B" w14:textId="77777777" w:rsidR="009C6D63" w:rsidRPr="00A45436" w:rsidRDefault="009C6D63" w:rsidP="00A45436">
            <w:pPr>
              <w:spacing w:line="360" w:lineRule="auto"/>
              <w:rPr>
                <w:rFonts w:cstheme="minorHAnsi"/>
                <w:sz w:val="24"/>
                <w:szCs w:val="24"/>
              </w:rPr>
            </w:pPr>
            <w:r w:rsidRPr="00A45436">
              <w:rPr>
                <w:rFonts w:cstheme="minorHAnsi"/>
                <w:sz w:val="24"/>
                <w:szCs w:val="24"/>
              </w:rPr>
              <w:t>National Eisteddfod of Wales</w:t>
            </w:r>
          </w:p>
        </w:tc>
        <w:tc>
          <w:tcPr>
            <w:tcW w:w="2124" w:type="dxa"/>
          </w:tcPr>
          <w:p w14:paraId="28DD8B4F"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£160.10</w:t>
            </w:r>
          </w:p>
        </w:tc>
      </w:tr>
      <w:tr w:rsidR="009C6D63" w:rsidRPr="00A45436" w14:paraId="74B8290D" w14:textId="77777777" w:rsidTr="00BA6110">
        <w:tc>
          <w:tcPr>
            <w:tcW w:w="4675" w:type="dxa"/>
          </w:tcPr>
          <w:p w14:paraId="7601875D" w14:textId="77777777" w:rsidR="009C6D63" w:rsidRPr="00A45436" w:rsidRDefault="009C6D63" w:rsidP="00A45436">
            <w:pPr>
              <w:spacing w:line="360" w:lineRule="auto"/>
              <w:rPr>
                <w:rFonts w:cstheme="minorHAnsi"/>
                <w:sz w:val="24"/>
                <w:szCs w:val="24"/>
              </w:rPr>
            </w:pPr>
            <w:r w:rsidRPr="00A45436">
              <w:rPr>
                <w:rFonts w:cstheme="minorHAnsi"/>
                <w:sz w:val="24"/>
                <w:szCs w:val="24"/>
              </w:rPr>
              <w:t xml:space="preserve">Eisteddfod yr Urdd Dur a </w:t>
            </w:r>
            <w:proofErr w:type="spellStart"/>
            <w:r w:rsidRPr="00A45436">
              <w:rPr>
                <w:rFonts w:cstheme="minorHAnsi"/>
                <w:sz w:val="24"/>
                <w:szCs w:val="24"/>
              </w:rPr>
              <w:t>Môr</w:t>
            </w:r>
            <w:proofErr w:type="spellEnd"/>
            <w:r w:rsidRPr="00A45436">
              <w:rPr>
                <w:rFonts w:cstheme="minorHAnsi"/>
                <w:sz w:val="24"/>
                <w:szCs w:val="24"/>
              </w:rPr>
              <w:t xml:space="preserve"> Margam 2025</w:t>
            </w:r>
          </w:p>
        </w:tc>
        <w:tc>
          <w:tcPr>
            <w:tcW w:w="2124" w:type="dxa"/>
          </w:tcPr>
          <w:p w14:paraId="33B2FD9C" w14:textId="77777777" w:rsidR="009C6D63" w:rsidRPr="00A45436" w:rsidRDefault="009C6D63" w:rsidP="00A45436">
            <w:pPr>
              <w:spacing w:line="360" w:lineRule="auto"/>
              <w:jc w:val="right"/>
              <w:rPr>
                <w:rFonts w:cstheme="minorHAnsi"/>
                <w:sz w:val="24"/>
                <w:szCs w:val="24"/>
              </w:rPr>
            </w:pPr>
            <w:r w:rsidRPr="00A45436">
              <w:rPr>
                <w:rFonts w:cstheme="minorHAnsi"/>
                <w:sz w:val="24"/>
                <w:szCs w:val="24"/>
              </w:rPr>
              <w:t>£160.10</w:t>
            </w:r>
          </w:p>
        </w:tc>
      </w:tr>
      <w:tr w:rsidR="009C6D63" w:rsidRPr="00A45436" w14:paraId="48483700" w14:textId="77777777" w:rsidTr="00BA6110">
        <w:tc>
          <w:tcPr>
            <w:tcW w:w="4675" w:type="dxa"/>
          </w:tcPr>
          <w:p w14:paraId="20CDF8B7" w14:textId="215FFE2E" w:rsidR="009C6D63" w:rsidRPr="00A45436" w:rsidRDefault="009C6D63" w:rsidP="00A45436">
            <w:pPr>
              <w:spacing w:line="360" w:lineRule="auto"/>
              <w:rPr>
                <w:rFonts w:cstheme="minorHAnsi"/>
                <w:sz w:val="24"/>
                <w:szCs w:val="24"/>
              </w:rPr>
            </w:pPr>
            <w:r w:rsidRPr="00A45436">
              <w:rPr>
                <w:rFonts w:cstheme="minorHAnsi"/>
                <w:b/>
                <w:bCs/>
                <w:sz w:val="24"/>
                <w:szCs w:val="24"/>
              </w:rPr>
              <w:t>TOTAL</w:t>
            </w:r>
          </w:p>
        </w:tc>
        <w:tc>
          <w:tcPr>
            <w:tcW w:w="2124" w:type="dxa"/>
          </w:tcPr>
          <w:p w14:paraId="18CB3F4D" w14:textId="2028B402" w:rsidR="009C6D63" w:rsidRPr="00A45436" w:rsidRDefault="009C6D63" w:rsidP="00A45436">
            <w:pPr>
              <w:spacing w:line="360" w:lineRule="auto"/>
              <w:jc w:val="right"/>
              <w:rPr>
                <w:rFonts w:cstheme="minorHAnsi"/>
                <w:b/>
                <w:bCs/>
                <w:sz w:val="24"/>
                <w:szCs w:val="24"/>
              </w:rPr>
            </w:pPr>
            <w:r w:rsidRPr="00A45436">
              <w:rPr>
                <w:rFonts w:cstheme="minorHAnsi"/>
                <w:b/>
                <w:bCs/>
                <w:sz w:val="24"/>
                <w:szCs w:val="24"/>
              </w:rPr>
              <w:t>£13,300</w:t>
            </w:r>
          </w:p>
        </w:tc>
      </w:tr>
    </w:tbl>
    <w:p w14:paraId="0EE3B186" w14:textId="77777777" w:rsidR="009C6D63" w:rsidRPr="00A45436" w:rsidRDefault="009C6D63" w:rsidP="00A45436">
      <w:pPr>
        <w:spacing w:after="0" w:line="360" w:lineRule="auto"/>
        <w:rPr>
          <w:rFonts w:cstheme="minorHAnsi"/>
          <w:sz w:val="24"/>
          <w:szCs w:val="24"/>
        </w:rPr>
      </w:pPr>
    </w:p>
    <w:p w14:paraId="06FF19C0" w14:textId="77777777" w:rsidR="00712548" w:rsidRPr="00A45436" w:rsidRDefault="00712548" w:rsidP="00A45436">
      <w:pPr>
        <w:spacing w:after="0" w:line="360" w:lineRule="auto"/>
        <w:rPr>
          <w:rFonts w:cstheme="minorHAnsi"/>
          <w:sz w:val="24"/>
          <w:szCs w:val="24"/>
        </w:rPr>
        <w:sectPr w:rsidR="00712548" w:rsidRPr="00A45436">
          <w:type w:val="continuous"/>
          <w:pgSz w:w="12240" w:h="15840"/>
          <w:pgMar w:top="1440" w:right="1440" w:bottom="1440" w:left="1440" w:header="720" w:footer="720" w:gutter="0"/>
          <w:cols w:space="720"/>
          <w:noEndnote/>
        </w:sectPr>
      </w:pPr>
    </w:p>
    <w:p w14:paraId="0B872F06" w14:textId="77777777" w:rsidR="00CE0116" w:rsidRPr="00A45436" w:rsidRDefault="00CE0116" w:rsidP="00A45436">
      <w:pPr>
        <w:spacing w:after="0" w:line="360" w:lineRule="auto"/>
        <w:rPr>
          <w:rFonts w:cstheme="minorHAnsi"/>
          <w:sz w:val="24"/>
          <w:szCs w:val="24"/>
        </w:rPr>
      </w:pPr>
    </w:p>
    <w:p w14:paraId="7CCDD8BA" w14:textId="5A291CD9" w:rsidR="009C6D63" w:rsidRPr="00A45436" w:rsidRDefault="001F6119" w:rsidP="00A45436">
      <w:pPr>
        <w:spacing w:after="0" w:line="360" w:lineRule="auto"/>
        <w:rPr>
          <w:rFonts w:cstheme="minorHAnsi"/>
          <w:b/>
          <w:bCs/>
          <w:sz w:val="24"/>
          <w:szCs w:val="24"/>
        </w:rPr>
      </w:pPr>
      <w:proofErr w:type="gramStart"/>
      <w:r>
        <w:rPr>
          <w:rFonts w:cstheme="minorHAnsi"/>
          <w:b/>
          <w:bCs/>
          <w:sz w:val="24"/>
          <w:szCs w:val="24"/>
        </w:rPr>
        <w:t>A</w:t>
      </w:r>
      <w:r w:rsidRPr="00A45436">
        <w:rPr>
          <w:rFonts w:cstheme="minorHAnsi"/>
          <w:b/>
          <w:bCs/>
          <w:sz w:val="24"/>
          <w:szCs w:val="24"/>
        </w:rPr>
        <w:t>t a glance</w:t>
      </w:r>
      <w:proofErr w:type="gramEnd"/>
      <w:r w:rsidRPr="00A45436">
        <w:rPr>
          <w:rFonts w:cstheme="minorHAnsi"/>
          <w:b/>
          <w:bCs/>
          <w:sz w:val="24"/>
          <w:szCs w:val="24"/>
        </w:rPr>
        <w:t xml:space="preserve"> </w:t>
      </w:r>
      <w:r>
        <w:rPr>
          <w:rFonts w:cstheme="minorHAnsi"/>
          <w:b/>
          <w:bCs/>
          <w:sz w:val="24"/>
          <w:szCs w:val="24"/>
        </w:rPr>
        <w:t xml:space="preserve">- </w:t>
      </w:r>
      <w:r w:rsidR="009C6D63" w:rsidRPr="00A45436">
        <w:rPr>
          <w:rFonts w:cstheme="minorHAnsi"/>
          <w:b/>
          <w:bCs/>
          <w:sz w:val="24"/>
          <w:szCs w:val="24"/>
        </w:rPr>
        <w:t>Council Achievements in 2024/25</w:t>
      </w:r>
      <w:r w:rsidR="00A45436" w:rsidRPr="00A45436">
        <w:rPr>
          <w:rFonts w:cstheme="minorHAnsi"/>
          <w:b/>
          <w:bCs/>
          <w:sz w:val="24"/>
          <w:szCs w:val="24"/>
        </w:rPr>
        <w:t xml:space="preserve"> </w:t>
      </w:r>
    </w:p>
    <w:p w14:paraId="1FE9791B" w14:textId="36E9A6D2" w:rsidR="00CE0116" w:rsidRPr="00A45436" w:rsidRDefault="00712548" w:rsidP="00A45436">
      <w:pPr>
        <w:pStyle w:val="ListParagraph"/>
        <w:numPr>
          <w:ilvl w:val="0"/>
          <w:numId w:val="2"/>
        </w:numPr>
        <w:spacing w:after="0" w:line="360" w:lineRule="auto"/>
        <w:rPr>
          <w:rFonts w:cstheme="minorHAnsi"/>
          <w:sz w:val="24"/>
          <w:szCs w:val="24"/>
        </w:rPr>
      </w:pPr>
      <w:r w:rsidRPr="00A45436">
        <w:rPr>
          <w:rFonts w:cstheme="minorHAnsi"/>
          <w:sz w:val="24"/>
          <w:szCs w:val="24"/>
        </w:rPr>
        <w:t xml:space="preserve">Summer floral display within the Pontardawe Town Centre and </w:t>
      </w:r>
      <w:r w:rsidR="00CE0116" w:rsidRPr="00A45436">
        <w:rPr>
          <w:rFonts w:cstheme="minorHAnsi"/>
          <w:sz w:val="24"/>
          <w:szCs w:val="24"/>
        </w:rPr>
        <w:t xml:space="preserve">a </w:t>
      </w:r>
      <w:r w:rsidRPr="00A45436">
        <w:rPr>
          <w:rFonts w:cstheme="minorHAnsi"/>
          <w:sz w:val="24"/>
          <w:szCs w:val="24"/>
        </w:rPr>
        <w:t xml:space="preserve">planter at Trebanos and </w:t>
      </w:r>
      <w:proofErr w:type="spellStart"/>
      <w:r w:rsidRPr="00A45436">
        <w:rPr>
          <w:rFonts w:cstheme="minorHAnsi"/>
          <w:sz w:val="24"/>
          <w:szCs w:val="24"/>
        </w:rPr>
        <w:t>Rhyd</w:t>
      </w:r>
      <w:proofErr w:type="spellEnd"/>
      <w:r w:rsidR="00C652D3">
        <w:rPr>
          <w:rFonts w:cstheme="minorHAnsi"/>
          <w:sz w:val="24"/>
          <w:szCs w:val="24"/>
        </w:rPr>
        <w:t>-</w:t>
      </w:r>
      <w:r w:rsidRPr="00A45436">
        <w:rPr>
          <w:rFonts w:cstheme="minorHAnsi"/>
          <w:sz w:val="24"/>
          <w:szCs w:val="24"/>
        </w:rPr>
        <w:t>y</w:t>
      </w:r>
      <w:r w:rsidR="00C652D3">
        <w:rPr>
          <w:rFonts w:cstheme="minorHAnsi"/>
          <w:sz w:val="24"/>
          <w:szCs w:val="24"/>
        </w:rPr>
        <w:t>-</w:t>
      </w:r>
      <w:proofErr w:type="spellStart"/>
      <w:r w:rsidRPr="00A45436">
        <w:rPr>
          <w:rFonts w:cstheme="minorHAnsi"/>
          <w:sz w:val="24"/>
          <w:szCs w:val="24"/>
        </w:rPr>
        <w:t>Fro</w:t>
      </w:r>
      <w:proofErr w:type="spellEnd"/>
    </w:p>
    <w:p w14:paraId="0208190A" w14:textId="17EE1ABE" w:rsidR="0050518C" w:rsidRPr="00C96A66" w:rsidRDefault="00F0618C" w:rsidP="0050518C">
      <w:pPr>
        <w:pStyle w:val="ListParagraph"/>
        <w:numPr>
          <w:ilvl w:val="0"/>
          <w:numId w:val="2"/>
        </w:numPr>
        <w:spacing w:after="0" w:line="360" w:lineRule="auto"/>
        <w:rPr>
          <w:rFonts w:cstheme="minorHAnsi"/>
          <w:sz w:val="24"/>
          <w:szCs w:val="24"/>
        </w:rPr>
      </w:pPr>
      <w:r>
        <w:rPr>
          <w:rFonts w:cstheme="minorHAnsi"/>
          <w:sz w:val="24"/>
          <w:szCs w:val="24"/>
        </w:rPr>
        <w:t xml:space="preserve">Pontardawe </w:t>
      </w:r>
      <w:r w:rsidR="0050518C">
        <w:rPr>
          <w:rFonts w:cstheme="minorHAnsi"/>
          <w:sz w:val="24"/>
          <w:szCs w:val="24"/>
        </w:rPr>
        <w:t xml:space="preserve">Winterfest – </w:t>
      </w:r>
      <w:r w:rsidR="0050518C" w:rsidRPr="00C96A66">
        <w:rPr>
          <w:rFonts w:cstheme="minorHAnsi"/>
          <w:sz w:val="24"/>
          <w:szCs w:val="24"/>
        </w:rPr>
        <w:t>Christmas tree</w:t>
      </w:r>
      <w:r w:rsidR="0050518C">
        <w:rPr>
          <w:rFonts w:cstheme="minorHAnsi"/>
          <w:sz w:val="24"/>
          <w:szCs w:val="24"/>
        </w:rPr>
        <w:t xml:space="preserve"> and </w:t>
      </w:r>
      <w:r w:rsidR="0050518C" w:rsidRPr="00C96A66">
        <w:rPr>
          <w:rFonts w:cstheme="minorHAnsi"/>
          <w:sz w:val="24"/>
          <w:szCs w:val="24"/>
        </w:rPr>
        <w:t xml:space="preserve">lights, </w:t>
      </w:r>
      <w:r>
        <w:rPr>
          <w:rFonts w:cstheme="minorHAnsi"/>
          <w:sz w:val="24"/>
          <w:szCs w:val="24"/>
        </w:rPr>
        <w:t>a fancy-dress competition</w:t>
      </w:r>
      <w:r w:rsidR="0050518C" w:rsidRPr="00C96A66">
        <w:rPr>
          <w:rFonts w:cstheme="minorHAnsi"/>
          <w:sz w:val="24"/>
          <w:szCs w:val="24"/>
        </w:rPr>
        <w:t xml:space="preserve"> and </w:t>
      </w:r>
      <w:r w:rsidR="0050518C">
        <w:rPr>
          <w:rFonts w:cstheme="minorHAnsi"/>
          <w:sz w:val="24"/>
          <w:szCs w:val="24"/>
        </w:rPr>
        <w:t>f</w:t>
      </w:r>
      <w:r w:rsidR="0050518C" w:rsidRPr="00C96A66">
        <w:rPr>
          <w:rFonts w:cstheme="minorHAnsi"/>
          <w:sz w:val="24"/>
          <w:szCs w:val="24"/>
        </w:rPr>
        <w:t>ireworks to celebrate</w:t>
      </w:r>
      <w:r w:rsidR="0050518C">
        <w:rPr>
          <w:rFonts w:cstheme="minorHAnsi"/>
          <w:sz w:val="24"/>
          <w:szCs w:val="24"/>
        </w:rPr>
        <w:t>, and a</w:t>
      </w:r>
      <w:r w:rsidR="0050518C" w:rsidRPr="00C96A66">
        <w:rPr>
          <w:rFonts w:cstheme="minorHAnsi"/>
          <w:sz w:val="24"/>
          <w:szCs w:val="24"/>
        </w:rPr>
        <w:t xml:space="preserve"> Christmas Festive Town Centre window competition </w:t>
      </w:r>
    </w:p>
    <w:p w14:paraId="75385EB6" w14:textId="76D9CE61" w:rsidR="0050518C" w:rsidRDefault="0050518C" w:rsidP="0050518C">
      <w:pPr>
        <w:pStyle w:val="ListParagraph"/>
        <w:numPr>
          <w:ilvl w:val="0"/>
          <w:numId w:val="2"/>
        </w:numPr>
        <w:spacing w:after="0" w:line="360" w:lineRule="auto"/>
        <w:rPr>
          <w:rFonts w:cstheme="minorHAnsi"/>
          <w:sz w:val="24"/>
          <w:szCs w:val="24"/>
        </w:rPr>
      </w:pPr>
      <w:r w:rsidRPr="00A45436">
        <w:rPr>
          <w:rFonts w:cstheme="minorHAnsi"/>
          <w:sz w:val="24"/>
          <w:szCs w:val="24"/>
        </w:rPr>
        <w:t xml:space="preserve">Easter Events at the </w:t>
      </w:r>
      <w:r>
        <w:rPr>
          <w:rFonts w:cstheme="minorHAnsi"/>
          <w:sz w:val="24"/>
          <w:szCs w:val="24"/>
        </w:rPr>
        <w:t>p</w:t>
      </w:r>
      <w:r w:rsidRPr="00A45436">
        <w:rPr>
          <w:rFonts w:cstheme="minorHAnsi"/>
          <w:sz w:val="24"/>
          <w:szCs w:val="24"/>
        </w:rPr>
        <w:t>arks</w:t>
      </w:r>
      <w:r>
        <w:rPr>
          <w:rFonts w:cstheme="minorHAnsi"/>
          <w:sz w:val="24"/>
          <w:szCs w:val="24"/>
        </w:rPr>
        <w:t xml:space="preserve"> and a f</w:t>
      </w:r>
      <w:r w:rsidRPr="00A45436">
        <w:rPr>
          <w:rFonts w:cstheme="minorHAnsi"/>
          <w:sz w:val="24"/>
          <w:szCs w:val="24"/>
        </w:rPr>
        <w:t xml:space="preserve">amily fun day at </w:t>
      </w:r>
      <w:proofErr w:type="spellStart"/>
      <w:r w:rsidRPr="00A45436">
        <w:rPr>
          <w:rFonts w:cstheme="minorHAnsi"/>
          <w:sz w:val="24"/>
          <w:szCs w:val="24"/>
        </w:rPr>
        <w:t>Rhyd</w:t>
      </w:r>
      <w:proofErr w:type="spellEnd"/>
      <w:r w:rsidR="00C652D3">
        <w:rPr>
          <w:rFonts w:cstheme="minorHAnsi"/>
          <w:sz w:val="24"/>
          <w:szCs w:val="24"/>
        </w:rPr>
        <w:t>-</w:t>
      </w:r>
      <w:r w:rsidRPr="00A45436">
        <w:rPr>
          <w:rFonts w:cstheme="minorHAnsi"/>
          <w:sz w:val="24"/>
          <w:szCs w:val="24"/>
        </w:rPr>
        <w:t>y</w:t>
      </w:r>
      <w:r w:rsidR="00C652D3">
        <w:rPr>
          <w:rFonts w:cstheme="minorHAnsi"/>
          <w:sz w:val="24"/>
          <w:szCs w:val="24"/>
        </w:rPr>
        <w:t>-</w:t>
      </w:r>
      <w:proofErr w:type="spellStart"/>
      <w:r w:rsidRPr="00A45436">
        <w:rPr>
          <w:rFonts w:cstheme="minorHAnsi"/>
          <w:sz w:val="24"/>
          <w:szCs w:val="24"/>
        </w:rPr>
        <w:t>Fro</w:t>
      </w:r>
      <w:proofErr w:type="spellEnd"/>
      <w:r w:rsidRPr="00A45436">
        <w:rPr>
          <w:rFonts w:cstheme="minorHAnsi"/>
          <w:sz w:val="24"/>
          <w:szCs w:val="24"/>
        </w:rPr>
        <w:t xml:space="preserve"> </w:t>
      </w:r>
    </w:p>
    <w:p w14:paraId="39061726" w14:textId="15F62E93" w:rsidR="0050518C" w:rsidRDefault="0050518C" w:rsidP="0050518C">
      <w:pPr>
        <w:pStyle w:val="ListParagraph"/>
        <w:numPr>
          <w:ilvl w:val="0"/>
          <w:numId w:val="2"/>
        </w:numPr>
        <w:spacing w:after="0" w:line="360" w:lineRule="auto"/>
        <w:rPr>
          <w:rFonts w:cstheme="minorHAnsi"/>
          <w:sz w:val="24"/>
          <w:szCs w:val="24"/>
        </w:rPr>
      </w:pPr>
      <w:r>
        <w:rPr>
          <w:rFonts w:cstheme="minorHAnsi"/>
          <w:sz w:val="24"/>
          <w:szCs w:val="24"/>
        </w:rPr>
        <w:t xml:space="preserve">Heritage Street Art project to improve the town’s image and highlight key landmarks and aspects of the town’s history and heritage </w:t>
      </w:r>
      <w:r w:rsidR="00EB3E26">
        <w:rPr>
          <w:rFonts w:cstheme="minorHAnsi"/>
          <w:sz w:val="24"/>
          <w:szCs w:val="24"/>
        </w:rPr>
        <w:t>funded</w:t>
      </w:r>
      <w:r w:rsidR="00EB3E26" w:rsidRPr="00EB3E26">
        <w:rPr>
          <w:rFonts w:cstheme="minorHAnsi"/>
          <w:sz w:val="24"/>
          <w:szCs w:val="24"/>
        </w:rPr>
        <w:t xml:space="preserve"> </w:t>
      </w:r>
      <w:r w:rsidR="00EB3E26">
        <w:rPr>
          <w:rFonts w:cstheme="minorHAnsi"/>
          <w:sz w:val="24"/>
          <w:szCs w:val="24"/>
        </w:rPr>
        <w:t xml:space="preserve">by the </w:t>
      </w:r>
      <w:r w:rsidR="00EB3E26" w:rsidRPr="00EB3E26">
        <w:rPr>
          <w:rFonts w:cstheme="minorHAnsi"/>
          <w:sz w:val="24"/>
          <w:szCs w:val="24"/>
        </w:rPr>
        <w:t>National Lottery Heritage Fund grant from Neath Port Talbot County Council</w:t>
      </w:r>
    </w:p>
    <w:p w14:paraId="2C61DAE3" w14:textId="77777777" w:rsidR="00EB3E26" w:rsidRDefault="0050518C" w:rsidP="00EB3E26">
      <w:pPr>
        <w:pStyle w:val="ListParagraph"/>
        <w:numPr>
          <w:ilvl w:val="0"/>
          <w:numId w:val="2"/>
        </w:numPr>
        <w:spacing w:after="0" w:line="360" w:lineRule="auto"/>
        <w:rPr>
          <w:rFonts w:cstheme="minorHAnsi"/>
          <w:sz w:val="24"/>
          <w:szCs w:val="24"/>
        </w:rPr>
      </w:pPr>
      <w:r w:rsidRPr="00EB3E26">
        <w:rPr>
          <w:rFonts w:cstheme="minorHAnsi"/>
          <w:sz w:val="24"/>
          <w:szCs w:val="24"/>
        </w:rPr>
        <w:t>Heritage Trails to encourage residents and visitors to enjoy the area’s walking paths and heritage sites</w:t>
      </w:r>
      <w:r w:rsidR="00EB3E26" w:rsidRPr="00EB3E26">
        <w:rPr>
          <w:rFonts w:cstheme="minorHAnsi"/>
          <w:sz w:val="24"/>
          <w:szCs w:val="24"/>
        </w:rPr>
        <w:t xml:space="preserve"> </w:t>
      </w:r>
      <w:r w:rsidR="00EB3E26">
        <w:rPr>
          <w:rFonts w:cstheme="minorHAnsi"/>
          <w:sz w:val="24"/>
          <w:szCs w:val="24"/>
        </w:rPr>
        <w:t>funded</w:t>
      </w:r>
      <w:r w:rsidR="00EB3E26" w:rsidRPr="00EB3E26">
        <w:rPr>
          <w:rFonts w:cstheme="minorHAnsi"/>
          <w:sz w:val="24"/>
          <w:szCs w:val="24"/>
        </w:rPr>
        <w:t xml:space="preserve"> </w:t>
      </w:r>
      <w:r w:rsidR="00EB3E26">
        <w:rPr>
          <w:rFonts w:cstheme="minorHAnsi"/>
          <w:sz w:val="24"/>
          <w:szCs w:val="24"/>
        </w:rPr>
        <w:t xml:space="preserve">by the </w:t>
      </w:r>
      <w:r w:rsidR="00EB3E26" w:rsidRPr="00EB3E26">
        <w:rPr>
          <w:rFonts w:cstheme="minorHAnsi"/>
          <w:sz w:val="24"/>
          <w:szCs w:val="24"/>
        </w:rPr>
        <w:t>National Lottery Heritage Fund grant from Neath Port Talbot County Council</w:t>
      </w:r>
    </w:p>
    <w:p w14:paraId="22C7374F" w14:textId="411713E7" w:rsidR="00CE0116" w:rsidRPr="00EB3E26" w:rsidRDefault="00712548" w:rsidP="00DE2C8C">
      <w:pPr>
        <w:pStyle w:val="ListParagraph"/>
        <w:numPr>
          <w:ilvl w:val="0"/>
          <w:numId w:val="2"/>
        </w:numPr>
        <w:spacing w:after="0" w:line="360" w:lineRule="auto"/>
        <w:rPr>
          <w:rFonts w:cstheme="minorHAnsi"/>
          <w:sz w:val="24"/>
          <w:szCs w:val="24"/>
        </w:rPr>
      </w:pPr>
      <w:r w:rsidRPr="00EB3E26">
        <w:rPr>
          <w:rFonts w:cstheme="minorHAnsi"/>
          <w:sz w:val="24"/>
          <w:szCs w:val="24"/>
        </w:rPr>
        <w:t>Management of Cwm</w:t>
      </w:r>
      <w:r w:rsidR="00C10558" w:rsidRPr="00EB3E26">
        <w:rPr>
          <w:rFonts w:cstheme="minorHAnsi"/>
          <w:sz w:val="24"/>
          <w:szCs w:val="24"/>
        </w:rPr>
        <w:t xml:space="preserve"> D</w:t>
      </w:r>
      <w:r w:rsidRPr="00EB3E26">
        <w:rPr>
          <w:rFonts w:cstheme="minorHAnsi"/>
          <w:sz w:val="24"/>
          <w:szCs w:val="24"/>
        </w:rPr>
        <w:t xml:space="preserve">u Nature Reserve including addressing </w:t>
      </w:r>
      <w:r w:rsidR="00C96A66" w:rsidRPr="00EB3E26">
        <w:rPr>
          <w:rFonts w:cstheme="minorHAnsi"/>
          <w:sz w:val="24"/>
          <w:szCs w:val="24"/>
        </w:rPr>
        <w:t>a</w:t>
      </w:r>
      <w:r w:rsidRPr="00EB3E26">
        <w:rPr>
          <w:rFonts w:cstheme="minorHAnsi"/>
          <w:sz w:val="24"/>
          <w:szCs w:val="24"/>
        </w:rPr>
        <w:t xml:space="preserve">sh dieback and to reinstate the </w:t>
      </w:r>
      <w:r w:rsidR="00C96A66" w:rsidRPr="00EB3E26">
        <w:rPr>
          <w:rFonts w:cstheme="minorHAnsi"/>
          <w:sz w:val="24"/>
          <w:szCs w:val="24"/>
        </w:rPr>
        <w:t>c</w:t>
      </w:r>
      <w:r w:rsidRPr="00EB3E26">
        <w:rPr>
          <w:rFonts w:cstheme="minorHAnsi"/>
          <w:sz w:val="24"/>
          <w:szCs w:val="24"/>
        </w:rPr>
        <w:t>ircular path</w:t>
      </w:r>
    </w:p>
    <w:p w14:paraId="672827D1" w14:textId="0193077A" w:rsidR="00CE0116" w:rsidRDefault="00712548" w:rsidP="0050518C">
      <w:pPr>
        <w:pStyle w:val="ListParagraph"/>
        <w:numPr>
          <w:ilvl w:val="0"/>
          <w:numId w:val="2"/>
        </w:numPr>
        <w:spacing w:after="0" w:line="360" w:lineRule="auto"/>
        <w:rPr>
          <w:rFonts w:cstheme="minorHAnsi"/>
          <w:sz w:val="24"/>
          <w:szCs w:val="24"/>
        </w:rPr>
      </w:pPr>
      <w:r w:rsidRPr="00A45436">
        <w:rPr>
          <w:rFonts w:cstheme="minorHAnsi"/>
          <w:sz w:val="24"/>
          <w:szCs w:val="24"/>
        </w:rPr>
        <w:lastRenderedPageBreak/>
        <w:t xml:space="preserve">Volunteer days to improve our natural surroundings and encourage a sense of community </w:t>
      </w:r>
    </w:p>
    <w:p w14:paraId="21E90C29" w14:textId="6AC79AE9" w:rsidR="00F0618C" w:rsidRPr="00F0618C" w:rsidRDefault="00F0618C" w:rsidP="00F0618C">
      <w:pPr>
        <w:pStyle w:val="ListParagraph"/>
        <w:numPr>
          <w:ilvl w:val="0"/>
          <w:numId w:val="2"/>
        </w:numPr>
        <w:spacing w:after="0" w:line="360" w:lineRule="auto"/>
        <w:rPr>
          <w:rFonts w:cstheme="minorHAnsi"/>
          <w:sz w:val="24"/>
          <w:szCs w:val="24"/>
        </w:rPr>
      </w:pPr>
      <w:r>
        <w:rPr>
          <w:rFonts w:cstheme="minorHAnsi"/>
          <w:sz w:val="24"/>
          <w:szCs w:val="24"/>
        </w:rPr>
        <w:t xml:space="preserve">A Civic Event to celebrate the contributions of volunteers in our community and to mark a decade since the opening of the PANTRY foodbank.  </w:t>
      </w:r>
    </w:p>
    <w:p w14:paraId="2DE763EC" w14:textId="77777777" w:rsidR="00F0618C" w:rsidRPr="00A45436" w:rsidRDefault="00F0618C" w:rsidP="00F0618C">
      <w:pPr>
        <w:pStyle w:val="ListParagraph"/>
        <w:numPr>
          <w:ilvl w:val="0"/>
          <w:numId w:val="2"/>
        </w:numPr>
        <w:spacing w:after="0" w:line="360" w:lineRule="auto"/>
        <w:rPr>
          <w:rFonts w:cstheme="minorHAnsi"/>
          <w:sz w:val="24"/>
          <w:szCs w:val="24"/>
        </w:rPr>
      </w:pPr>
      <w:r>
        <w:rPr>
          <w:rFonts w:cstheme="minorHAnsi"/>
          <w:sz w:val="24"/>
          <w:szCs w:val="24"/>
        </w:rPr>
        <w:t>Continued s</w:t>
      </w:r>
      <w:r w:rsidRPr="00A45436">
        <w:rPr>
          <w:rFonts w:cstheme="minorHAnsi"/>
          <w:sz w:val="24"/>
          <w:szCs w:val="24"/>
        </w:rPr>
        <w:t>upport of the Pantry foodbank</w:t>
      </w:r>
      <w:r>
        <w:rPr>
          <w:rFonts w:cstheme="minorHAnsi"/>
          <w:sz w:val="24"/>
          <w:szCs w:val="24"/>
        </w:rPr>
        <w:t>, the Repair Cafe</w:t>
      </w:r>
      <w:r w:rsidRPr="00A45436">
        <w:rPr>
          <w:rFonts w:cstheme="minorHAnsi"/>
          <w:sz w:val="24"/>
          <w:szCs w:val="24"/>
        </w:rPr>
        <w:t xml:space="preserve"> </w:t>
      </w:r>
      <w:r>
        <w:rPr>
          <w:rFonts w:cstheme="minorHAnsi"/>
          <w:sz w:val="24"/>
          <w:szCs w:val="24"/>
        </w:rPr>
        <w:t>and two youth clubs</w:t>
      </w:r>
    </w:p>
    <w:p w14:paraId="56BA1A78" w14:textId="46B5A45A" w:rsidR="00C96A66" w:rsidRPr="00A45436" w:rsidRDefault="00C96A66" w:rsidP="00A45436">
      <w:pPr>
        <w:pStyle w:val="ListParagraph"/>
        <w:numPr>
          <w:ilvl w:val="0"/>
          <w:numId w:val="2"/>
        </w:numPr>
        <w:spacing w:after="0" w:line="360" w:lineRule="auto"/>
        <w:rPr>
          <w:rFonts w:cstheme="minorHAnsi"/>
          <w:sz w:val="24"/>
          <w:szCs w:val="24"/>
        </w:rPr>
      </w:pPr>
      <w:r>
        <w:rPr>
          <w:rFonts w:cstheme="minorHAnsi"/>
          <w:sz w:val="24"/>
          <w:szCs w:val="24"/>
        </w:rPr>
        <w:t>Representing community views on key developments or changes afoot in Pontardawe, from the need to replace the swimming pool, to the planning application by MacDonalds and the future of The Cross.</w:t>
      </w:r>
    </w:p>
    <w:p w14:paraId="7BE1E7ED" w14:textId="57D00ECB" w:rsidR="00CE0116" w:rsidRPr="00A45436" w:rsidRDefault="0050518C" w:rsidP="00A45436">
      <w:pPr>
        <w:pStyle w:val="ListParagraph"/>
        <w:numPr>
          <w:ilvl w:val="0"/>
          <w:numId w:val="2"/>
        </w:numPr>
        <w:spacing w:after="0" w:line="360" w:lineRule="auto"/>
        <w:rPr>
          <w:rFonts w:cstheme="minorHAnsi"/>
          <w:sz w:val="24"/>
          <w:szCs w:val="24"/>
        </w:rPr>
      </w:pPr>
      <w:r>
        <w:rPr>
          <w:rFonts w:cstheme="minorHAnsi"/>
          <w:sz w:val="24"/>
          <w:szCs w:val="24"/>
        </w:rPr>
        <w:t>Continuous i</w:t>
      </w:r>
      <w:r w:rsidR="00712548" w:rsidRPr="00A45436">
        <w:rPr>
          <w:rFonts w:cstheme="minorHAnsi"/>
          <w:sz w:val="24"/>
          <w:szCs w:val="24"/>
        </w:rPr>
        <w:t>mprovement</w:t>
      </w:r>
      <w:r>
        <w:rPr>
          <w:rFonts w:cstheme="minorHAnsi"/>
          <w:sz w:val="24"/>
          <w:szCs w:val="24"/>
        </w:rPr>
        <w:t xml:space="preserve">s of our </w:t>
      </w:r>
      <w:r w:rsidR="00712548" w:rsidRPr="00A45436">
        <w:rPr>
          <w:rFonts w:cstheme="minorHAnsi"/>
          <w:sz w:val="24"/>
          <w:szCs w:val="24"/>
        </w:rPr>
        <w:t xml:space="preserve">Community Halls and </w:t>
      </w:r>
      <w:r>
        <w:rPr>
          <w:rFonts w:cstheme="minorHAnsi"/>
          <w:sz w:val="24"/>
          <w:szCs w:val="24"/>
        </w:rPr>
        <w:t>c</w:t>
      </w:r>
      <w:r w:rsidR="00712548" w:rsidRPr="00A45436">
        <w:rPr>
          <w:rFonts w:cstheme="minorHAnsi"/>
          <w:sz w:val="24"/>
          <w:szCs w:val="24"/>
        </w:rPr>
        <w:t xml:space="preserve">hildren’s play areas </w:t>
      </w:r>
    </w:p>
    <w:p w14:paraId="3216B916" w14:textId="1CA5EEB2" w:rsidR="00CE0116" w:rsidRPr="00A45436" w:rsidRDefault="0050518C" w:rsidP="00A45436">
      <w:pPr>
        <w:pStyle w:val="ListParagraph"/>
        <w:numPr>
          <w:ilvl w:val="0"/>
          <w:numId w:val="2"/>
        </w:numPr>
        <w:spacing w:after="0" w:line="360" w:lineRule="auto"/>
        <w:rPr>
          <w:rFonts w:cstheme="minorHAnsi"/>
          <w:sz w:val="24"/>
          <w:szCs w:val="24"/>
        </w:rPr>
      </w:pPr>
      <w:r>
        <w:rPr>
          <w:rFonts w:cstheme="minorHAnsi"/>
          <w:sz w:val="24"/>
          <w:szCs w:val="24"/>
        </w:rPr>
        <w:t xml:space="preserve">Employment of a </w:t>
      </w:r>
      <w:r w:rsidR="00712548" w:rsidRPr="00A45436">
        <w:rPr>
          <w:rFonts w:cstheme="minorHAnsi"/>
          <w:sz w:val="24"/>
          <w:szCs w:val="24"/>
        </w:rPr>
        <w:t xml:space="preserve">Swansea Road Crossing </w:t>
      </w:r>
      <w:r>
        <w:rPr>
          <w:rFonts w:cstheme="minorHAnsi"/>
          <w:sz w:val="24"/>
          <w:szCs w:val="24"/>
        </w:rPr>
        <w:t>P</w:t>
      </w:r>
      <w:r w:rsidR="00712548" w:rsidRPr="00A45436">
        <w:rPr>
          <w:rFonts w:cstheme="minorHAnsi"/>
          <w:sz w:val="24"/>
          <w:szCs w:val="24"/>
        </w:rPr>
        <w:t xml:space="preserve">atrol </w:t>
      </w:r>
      <w:r>
        <w:rPr>
          <w:rFonts w:cstheme="minorHAnsi"/>
          <w:sz w:val="24"/>
          <w:szCs w:val="24"/>
        </w:rPr>
        <w:t>O</w:t>
      </w:r>
      <w:r w:rsidR="00712548" w:rsidRPr="00A45436">
        <w:rPr>
          <w:rFonts w:cstheme="minorHAnsi"/>
          <w:sz w:val="24"/>
          <w:szCs w:val="24"/>
        </w:rPr>
        <w:t xml:space="preserve">fficer </w:t>
      </w:r>
    </w:p>
    <w:p w14:paraId="103DB3E6" w14:textId="77777777" w:rsidR="00F0618C" w:rsidRDefault="00F0618C" w:rsidP="00F0618C">
      <w:pPr>
        <w:pStyle w:val="ListParagraph"/>
        <w:numPr>
          <w:ilvl w:val="0"/>
          <w:numId w:val="2"/>
        </w:numPr>
        <w:spacing w:after="0" w:line="360" w:lineRule="auto"/>
        <w:rPr>
          <w:rFonts w:cstheme="minorHAnsi"/>
          <w:sz w:val="24"/>
          <w:szCs w:val="24"/>
        </w:rPr>
      </w:pPr>
      <w:r>
        <w:rPr>
          <w:rFonts w:cstheme="minorHAnsi"/>
          <w:sz w:val="24"/>
          <w:szCs w:val="24"/>
        </w:rPr>
        <w:t xml:space="preserve">Working with NPT Council and The Urbanists to develop </w:t>
      </w:r>
      <w:r w:rsidRPr="00A45436">
        <w:rPr>
          <w:rFonts w:cstheme="minorHAnsi"/>
          <w:sz w:val="24"/>
          <w:szCs w:val="24"/>
        </w:rPr>
        <w:t xml:space="preserve">a Community Plan </w:t>
      </w:r>
    </w:p>
    <w:p w14:paraId="191CAE62" w14:textId="77777777" w:rsidR="00F0618C" w:rsidRPr="00A45436" w:rsidRDefault="00F0618C" w:rsidP="00F0618C">
      <w:pPr>
        <w:pStyle w:val="ListParagraph"/>
        <w:numPr>
          <w:ilvl w:val="0"/>
          <w:numId w:val="2"/>
        </w:numPr>
        <w:spacing w:after="0" w:line="360" w:lineRule="auto"/>
        <w:rPr>
          <w:rFonts w:cstheme="minorHAnsi"/>
          <w:sz w:val="24"/>
          <w:szCs w:val="24"/>
        </w:rPr>
      </w:pPr>
      <w:r>
        <w:rPr>
          <w:rFonts w:cstheme="minorHAnsi"/>
          <w:sz w:val="24"/>
          <w:szCs w:val="24"/>
        </w:rPr>
        <w:t xml:space="preserve">Engaging with a variety of </w:t>
      </w:r>
      <w:r w:rsidRPr="00A45436">
        <w:rPr>
          <w:rFonts w:cstheme="minorHAnsi"/>
          <w:sz w:val="24"/>
          <w:szCs w:val="24"/>
        </w:rPr>
        <w:t xml:space="preserve">Welsh Government consultations </w:t>
      </w:r>
    </w:p>
    <w:p w14:paraId="31EC630E" w14:textId="6560E96D" w:rsidR="00712548" w:rsidRDefault="00712548" w:rsidP="00A45436">
      <w:pPr>
        <w:pStyle w:val="ListParagraph"/>
        <w:numPr>
          <w:ilvl w:val="0"/>
          <w:numId w:val="2"/>
        </w:numPr>
        <w:spacing w:after="0" w:line="360" w:lineRule="auto"/>
        <w:rPr>
          <w:rFonts w:cstheme="minorHAnsi"/>
          <w:sz w:val="24"/>
          <w:szCs w:val="24"/>
        </w:rPr>
      </w:pPr>
      <w:r w:rsidRPr="00A45436">
        <w:rPr>
          <w:rFonts w:cstheme="minorHAnsi"/>
          <w:sz w:val="24"/>
          <w:szCs w:val="24"/>
        </w:rPr>
        <w:t xml:space="preserve">Liaison with the Royal British Legion and Neath Port Talbot Council to identify a way forward for future Remembrance </w:t>
      </w:r>
      <w:r w:rsidR="0050518C">
        <w:rPr>
          <w:rFonts w:cstheme="minorHAnsi"/>
          <w:sz w:val="24"/>
          <w:szCs w:val="24"/>
        </w:rPr>
        <w:t>e</w:t>
      </w:r>
      <w:r w:rsidRPr="00A45436">
        <w:rPr>
          <w:rFonts w:cstheme="minorHAnsi"/>
          <w:sz w:val="24"/>
          <w:szCs w:val="24"/>
        </w:rPr>
        <w:t>vents at Pontardawe War Memorial</w:t>
      </w:r>
    </w:p>
    <w:p w14:paraId="43699DBF" w14:textId="3A93DBE8" w:rsidR="003657BC" w:rsidRDefault="003657BC" w:rsidP="00A45436">
      <w:pPr>
        <w:pStyle w:val="ListParagraph"/>
        <w:numPr>
          <w:ilvl w:val="0"/>
          <w:numId w:val="2"/>
        </w:numPr>
        <w:spacing w:after="0" w:line="360" w:lineRule="auto"/>
        <w:rPr>
          <w:rFonts w:cstheme="minorHAnsi"/>
          <w:sz w:val="24"/>
          <w:szCs w:val="24"/>
        </w:rPr>
      </w:pPr>
      <w:r>
        <w:rPr>
          <w:rFonts w:cstheme="minorHAnsi"/>
          <w:sz w:val="24"/>
          <w:szCs w:val="24"/>
        </w:rPr>
        <w:t xml:space="preserve">Support for the 2025 National Urdd Eisteddfod at Margam Park </w:t>
      </w:r>
    </w:p>
    <w:p w14:paraId="0BEAB70B" w14:textId="600077A2" w:rsidR="00F0618C" w:rsidRPr="00A45436" w:rsidRDefault="00F0618C" w:rsidP="00A45436">
      <w:pPr>
        <w:pStyle w:val="ListParagraph"/>
        <w:numPr>
          <w:ilvl w:val="0"/>
          <w:numId w:val="2"/>
        </w:numPr>
        <w:spacing w:after="0" w:line="360" w:lineRule="auto"/>
        <w:rPr>
          <w:rFonts w:cstheme="minorHAnsi"/>
          <w:sz w:val="24"/>
          <w:szCs w:val="24"/>
        </w:rPr>
      </w:pPr>
      <w:r>
        <w:rPr>
          <w:rFonts w:cstheme="minorHAnsi"/>
          <w:sz w:val="24"/>
          <w:szCs w:val="24"/>
        </w:rPr>
        <w:t>Support for local societies, groups and clubs who work to improve the lives of the residents of Pontardawe</w:t>
      </w:r>
    </w:p>
    <w:p w14:paraId="14EEEF37" w14:textId="77777777" w:rsidR="009C6D63" w:rsidRPr="0050518C" w:rsidRDefault="009C6D63" w:rsidP="00A45436">
      <w:pPr>
        <w:spacing w:after="0" w:line="360" w:lineRule="auto"/>
        <w:rPr>
          <w:rFonts w:cstheme="minorHAnsi"/>
          <w:bCs/>
          <w:sz w:val="24"/>
          <w:szCs w:val="24"/>
        </w:rPr>
      </w:pPr>
    </w:p>
    <w:p w14:paraId="37F666DD" w14:textId="77777777" w:rsidR="0050518C" w:rsidRPr="0050518C" w:rsidRDefault="0050518C" w:rsidP="00A45436">
      <w:pPr>
        <w:spacing w:after="0" w:line="360" w:lineRule="auto"/>
        <w:rPr>
          <w:rFonts w:cstheme="minorHAnsi"/>
          <w:bCs/>
          <w:sz w:val="24"/>
          <w:szCs w:val="24"/>
        </w:rPr>
      </w:pPr>
    </w:p>
    <w:p w14:paraId="3D81B787" w14:textId="77777777" w:rsidR="0050518C" w:rsidRPr="0050518C" w:rsidRDefault="0050518C" w:rsidP="00A45436">
      <w:pPr>
        <w:spacing w:after="0" w:line="360" w:lineRule="auto"/>
        <w:rPr>
          <w:rFonts w:cstheme="minorHAnsi"/>
          <w:bCs/>
          <w:sz w:val="24"/>
          <w:szCs w:val="24"/>
        </w:rPr>
      </w:pPr>
    </w:p>
    <w:p w14:paraId="758C4BE1" w14:textId="77777777" w:rsidR="0050518C" w:rsidRPr="0050518C" w:rsidRDefault="0050518C" w:rsidP="00A45436">
      <w:pPr>
        <w:spacing w:after="0" w:line="360" w:lineRule="auto"/>
        <w:rPr>
          <w:rFonts w:cstheme="minorHAnsi"/>
          <w:bCs/>
          <w:sz w:val="24"/>
          <w:szCs w:val="24"/>
        </w:rPr>
      </w:pPr>
    </w:p>
    <w:p w14:paraId="0538BDE6" w14:textId="77777777" w:rsidR="0050518C" w:rsidRDefault="0050518C" w:rsidP="00A45436">
      <w:pPr>
        <w:spacing w:after="0" w:line="360" w:lineRule="auto"/>
        <w:rPr>
          <w:rFonts w:cstheme="minorHAnsi"/>
          <w:sz w:val="24"/>
          <w:szCs w:val="24"/>
        </w:rPr>
      </w:pPr>
    </w:p>
    <w:p w14:paraId="7B5A6C11" w14:textId="77777777" w:rsidR="00C652D3" w:rsidRDefault="00C652D3" w:rsidP="00A45436">
      <w:pPr>
        <w:spacing w:after="0" w:line="360" w:lineRule="auto"/>
        <w:rPr>
          <w:rFonts w:cstheme="minorHAnsi"/>
          <w:sz w:val="24"/>
          <w:szCs w:val="24"/>
        </w:rPr>
      </w:pPr>
    </w:p>
    <w:p w14:paraId="6DA30A3A" w14:textId="77777777" w:rsidR="00C652D3" w:rsidRDefault="00C652D3" w:rsidP="00A45436">
      <w:pPr>
        <w:spacing w:after="0" w:line="360" w:lineRule="auto"/>
        <w:rPr>
          <w:rFonts w:cstheme="minorHAnsi"/>
          <w:sz w:val="24"/>
          <w:szCs w:val="24"/>
        </w:rPr>
      </w:pPr>
    </w:p>
    <w:p w14:paraId="0EF4CC09" w14:textId="77777777" w:rsidR="00C652D3" w:rsidRDefault="00C652D3" w:rsidP="00A45436">
      <w:pPr>
        <w:spacing w:after="0" w:line="360" w:lineRule="auto"/>
        <w:rPr>
          <w:rFonts w:cstheme="minorHAnsi"/>
          <w:sz w:val="24"/>
          <w:szCs w:val="24"/>
        </w:rPr>
      </w:pPr>
    </w:p>
    <w:p w14:paraId="309CE76A" w14:textId="77777777" w:rsidR="00C652D3" w:rsidRDefault="00C652D3" w:rsidP="00A45436">
      <w:pPr>
        <w:spacing w:after="0" w:line="360" w:lineRule="auto"/>
        <w:rPr>
          <w:rFonts w:cstheme="minorHAnsi"/>
          <w:sz w:val="24"/>
          <w:szCs w:val="24"/>
        </w:rPr>
      </w:pPr>
    </w:p>
    <w:p w14:paraId="12AD78D4" w14:textId="77777777" w:rsidR="00C652D3" w:rsidRDefault="00C652D3" w:rsidP="00A45436">
      <w:pPr>
        <w:spacing w:after="0" w:line="360" w:lineRule="auto"/>
        <w:rPr>
          <w:rFonts w:cstheme="minorHAnsi"/>
          <w:sz w:val="24"/>
          <w:szCs w:val="24"/>
        </w:rPr>
      </w:pPr>
    </w:p>
    <w:p w14:paraId="56DCEF36" w14:textId="77777777" w:rsidR="00C652D3" w:rsidRDefault="00C652D3" w:rsidP="00A45436">
      <w:pPr>
        <w:spacing w:after="0" w:line="360" w:lineRule="auto"/>
        <w:rPr>
          <w:rFonts w:cstheme="minorHAnsi"/>
          <w:sz w:val="24"/>
          <w:szCs w:val="24"/>
        </w:rPr>
      </w:pPr>
    </w:p>
    <w:p w14:paraId="32CE7B9C" w14:textId="77777777" w:rsidR="00C652D3" w:rsidRDefault="00C652D3" w:rsidP="00A45436">
      <w:pPr>
        <w:spacing w:after="0" w:line="360" w:lineRule="auto"/>
        <w:rPr>
          <w:rFonts w:cstheme="minorHAnsi"/>
          <w:sz w:val="24"/>
          <w:szCs w:val="24"/>
        </w:rPr>
      </w:pPr>
    </w:p>
    <w:p w14:paraId="71C1D909" w14:textId="77777777" w:rsidR="00C652D3" w:rsidRDefault="00C652D3" w:rsidP="00A45436">
      <w:pPr>
        <w:spacing w:after="0" w:line="360" w:lineRule="auto"/>
        <w:rPr>
          <w:rFonts w:cstheme="minorHAnsi"/>
          <w:sz w:val="24"/>
          <w:szCs w:val="24"/>
        </w:rPr>
      </w:pPr>
    </w:p>
    <w:p w14:paraId="1105BB5D" w14:textId="77777777" w:rsidR="00CE0116" w:rsidRPr="00B72B3C" w:rsidRDefault="00CE0116" w:rsidP="00A45436">
      <w:pPr>
        <w:spacing w:after="0" w:line="360" w:lineRule="auto"/>
        <w:jc w:val="center"/>
        <w:rPr>
          <w:rFonts w:cstheme="minorHAnsi"/>
          <w:b/>
          <w:bCs/>
          <w:sz w:val="28"/>
          <w:szCs w:val="28"/>
        </w:rPr>
      </w:pPr>
      <w:r w:rsidRPr="00B72B3C">
        <w:rPr>
          <w:rFonts w:cstheme="minorHAnsi"/>
          <w:b/>
          <w:bCs/>
          <w:sz w:val="28"/>
          <w:szCs w:val="28"/>
        </w:rPr>
        <w:t>A Year in Pictures</w:t>
      </w:r>
    </w:p>
    <w:p w14:paraId="657AA9F0" w14:textId="77777777" w:rsidR="00C652D3" w:rsidRDefault="00C652D3" w:rsidP="00A45436">
      <w:pPr>
        <w:spacing w:after="0" w:line="360" w:lineRule="auto"/>
        <w:jc w:val="center"/>
        <w:rPr>
          <w:rFonts w:cstheme="minorHAnsi"/>
          <w:b/>
          <w:bCs/>
          <w:sz w:val="24"/>
          <w:szCs w:val="24"/>
        </w:rPr>
      </w:pPr>
    </w:p>
    <w:p w14:paraId="13A4B401" w14:textId="77777777" w:rsidR="00E05AE1" w:rsidRDefault="00B72B3C" w:rsidP="00A45436">
      <w:pPr>
        <w:spacing w:after="0" w:line="360" w:lineRule="auto"/>
        <w:rPr>
          <w:rFonts w:cstheme="minorHAnsi"/>
          <w:b/>
          <w:bCs/>
          <w:sz w:val="24"/>
          <w:szCs w:val="24"/>
        </w:rPr>
      </w:pPr>
      <w:r>
        <w:rPr>
          <w:rFonts w:cstheme="minorHAnsi"/>
          <w:b/>
          <w:bCs/>
          <w:sz w:val="24"/>
          <w:szCs w:val="24"/>
        </w:rPr>
        <w:t xml:space="preserve">  </w:t>
      </w:r>
      <w:r w:rsidR="00E05AE1">
        <w:rPr>
          <w:rFonts w:cstheme="minorHAnsi"/>
          <w:b/>
          <w:bCs/>
          <w:noProof/>
          <w:sz w:val="24"/>
          <w:szCs w:val="24"/>
        </w:rPr>
        <w:drawing>
          <wp:inline distT="0" distB="0" distL="0" distR="0" wp14:anchorId="7C254783" wp14:editId="693ED422">
            <wp:extent cx="1857280" cy="1857280"/>
            <wp:effectExtent l="0" t="0" r="0" b="0"/>
            <wp:docPr id="286527379" name="Picture 18" descr="A group of yellow flowers on a circular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27379" name="Picture 18" descr="A group of yellow flowers on a circular object&#10;&#10;AI-generated content may be incorrect."/>
                    <pic:cNvPicPr/>
                  </pic:nvPicPr>
                  <pic:blipFill>
                    <a:blip r:embed="rId21"/>
                    <a:stretch>
                      <a:fillRect/>
                    </a:stretch>
                  </pic:blipFill>
                  <pic:spPr>
                    <a:xfrm>
                      <a:off x="0" y="0"/>
                      <a:ext cx="1887575" cy="1887575"/>
                    </a:xfrm>
                    <a:prstGeom prst="rect">
                      <a:avLst/>
                    </a:prstGeom>
                  </pic:spPr>
                </pic:pic>
              </a:graphicData>
            </a:graphic>
          </wp:inline>
        </w:drawing>
      </w:r>
      <w:r>
        <w:rPr>
          <w:rFonts w:cstheme="minorHAnsi"/>
          <w:b/>
          <w:bCs/>
          <w:sz w:val="24"/>
          <w:szCs w:val="24"/>
        </w:rPr>
        <w:t xml:space="preserve"> </w:t>
      </w:r>
      <w:r>
        <w:rPr>
          <w:rFonts w:cstheme="minorHAnsi"/>
          <w:bCs/>
          <w:i/>
          <w:iCs/>
          <w:noProof/>
          <w:sz w:val="24"/>
          <w:szCs w:val="24"/>
        </w:rPr>
        <w:drawing>
          <wp:inline distT="0" distB="0" distL="0" distR="0" wp14:anchorId="5C73E13F" wp14:editId="1EE25ECF">
            <wp:extent cx="1960486" cy="2665379"/>
            <wp:effectExtent l="0" t="0" r="0" b="1905"/>
            <wp:docPr id="1015078118" name="Picture 14" descr="A flag on a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78118" name="Picture 14" descr="A flag on a wall&#10;&#10;AI-generated content may be incorrect."/>
                    <pic:cNvPicPr/>
                  </pic:nvPicPr>
                  <pic:blipFill>
                    <a:blip r:embed="rId22"/>
                    <a:stretch>
                      <a:fillRect/>
                    </a:stretch>
                  </pic:blipFill>
                  <pic:spPr>
                    <a:xfrm>
                      <a:off x="0" y="0"/>
                      <a:ext cx="1989895" cy="2705361"/>
                    </a:xfrm>
                    <a:prstGeom prst="rect">
                      <a:avLst/>
                    </a:prstGeom>
                  </pic:spPr>
                </pic:pic>
              </a:graphicData>
            </a:graphic>
          </wp:inline>
        </w:drawing>
      </w:r>
      <w:r>
        <w:rPr>
          <w:rFonts w:cstheme="minorHAnsi"/>
          <w:b/>
          <w:bCs/>
          <w:sz w:val="24"/>
          <w:szCs w:val="24"/>
        </w:rPr>
        <w:t xml:space="preserve"> </w:t>
      </w:r>
      <w:r w:rsidR="00E05AE1">
        <w:rPr>
          <w:rFonts w:cstheme="minorHAnsi"/>
          <w:bCs/>
          <w:i/>
          <w:iCs/>
          <w:noProof/>
          <w:sz w:val="24"/>
          <w:szCs w:val="24"/>
          <w:lang w:val="cy-GB"/>
        </w:rPr>
        <w:drawing>
          <wp:inline distT="0" distB="0" distL="0" distR="0" wp14:anchorId="07459CB2" wp14:editId="2C946F36">
            <wp:extent cx="1560148" cy="1858483"/>
            <wp:effectExtent l="0" t="0" r="2540" b="0"/>
            <wp:docPr id="1160062993" name="Picture 15" descr="A basket of flowers on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62993" name="Picture 15" descr="A basket of flowers on a building&#10;&#10;AI-generated content may be incorrect."/>
                    <pic:cNvPicPr/>
                  </pic:nvPicPr>
                  <pic:blipFill>
                    <a:blip r:embed="rId23"/>
                    <a:stretch>
                      <a:fillRect/>
                    </a:stretch>
                  </pic:blipFill>
                  <pic:spPr>
                    <a:xfrm>
                      <a:off x="0" y="0"/>
                      <a:ext cx="1588443" cy="1892188"/>
                    </a:xfrm>
                    <a:prstGeom prst="rect">
                      <a:avLst/>
                    </a:prstGeom>
                  </pic:spPr>
                </pic:pic>
              </a:graphicData>
            </a:graphic>
          </wp:inline>
        </w:drawing>
      </w:r>
      <w:r w:rsidR="00E05AE1">
        <w:rPr>
          <w:rFonts w:cstheme="minorHAnsi"/>
          <w:b/>
          <w:bCs/>
          <w:sz w:val="24"/>
          <w:szCs w:val="24"/>
        </w:rPr>
        <w:t xml:space="preserve">  </w:t>
      </w:r>
      <w:r>
        <w:rPr>
          <w:rFonts w:cstheme="minorHAnsi"/>
          <w:b/>
          <w:bCs/>
          <w:sz w:val="24"/>
          <w:szCs w:val="24"/>
        </w:rPr>
        <w:t xml:space="preserve">  </w:t>
      </w:r>
      <w:r w:rsidR="00E05AE1">
        <w:rPr>
          <w:rFonts w:cstheme="minorHAnsi"/>
          <w:b/>
          <w:bCs/>
          <w:noProof/>
          <w:sz w:val="24"/>
          <w:szCs w:val="24"/>
        </w:rPr>
        <w:drawing>
          <wp:inline distT="0" distB="0" distL="0" distR="0" wp14:anchorId="5D4AF5C6" wp14:editId="22A49EDA">
            <wp:extent cx="2043134" cy="1419936"/>
            <wp:effectExtent l="0" t="0" r="1905" b="2540"/>
            <wp:docPr id="2078564170" name="Picture 20" descr="A group of people standing in front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564170" name="Picture 20" descr="A group of people standing in front of a sign&#10;&#10;AI-generated content may be incorrect."/>
                    <pic:cNvPicPr/>
                  </pic:nvPicPr>
                  <pic:blipFill>
                    <a:blip r:embed="rId24"/>
                    <a:stretch>
                      <a:fillRect/>
                    </a:stretch>
                  </pic:blipFill>
                  <pic:spPr>
                    <a:xfrm>
                      <a:off x="0" y="0"/>
                      <a:ext cx="2144223" cy="1490191"/>
                    </a:xfrm>
                    <a:prstGeom prst="rect">
                      <a:avLst/>
                    </a:prstGeom>
                  </pic:spPr>
                </pic:pic>
              </a:graphicData>
            </a:graphic>
          </wp:inline>
        </w:drawing>
      </w:r>
      <w:r w:rsidR="00C652D3">
        <w:rPr>
          <w:rFonts w:cstheme="minorHAnsi"/>
          <w:b/>
          <w:bCs/>
          <w:sz w:val="24"/>
          <w:szCs w:val="24"/>
        </w:rPr>
        <w:t xml:space="preserve"> </w:t>
      </w:r>
      <w:r w:rsidR="00E05AE1">
        <w:rPr>
          <w:rFonts w:cstheme="minorHAnsi"/>
          <w:b/>
          <w:bCs/>
          <w:sz w:val="24"/>
          <w:szCs w:val="24"/>
        </w:rPr>
        <w:t xml:space="preserve"> </w:t>
      </w:r>
      <w:r>
        <w:rPr>
          <w:rFonts w:cstheme="minorHAnsi"/>
          <w:bCs/>
          <w:i/>
          <w:iCs/>
          <w:noProof/>
          <w:sz w:val="24"/>
          <w:szCs w:val="24"/>
        </w:rPr>
        <w:drawing>
          <wp:inline distT="0" distB="0" distL="0" distR="0" wp14:anchorId="51C18819" wp14:editId="1220625A">
            <wp:extent cx="1999910" cy="1479208"/>
            <wp:effectExtent l="0" t="0" r="0" b="0"/>
            <wp:docPr id="460957569" name="Picture 10" descr="A group of people standing next to a paint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57569" name="Picture 10" descr="A group of people standing next to a painting&#10;&#10;AI-generated content may be incorrect."/>
                    <pic:cNvPicPr/>
                  </pic:nvPicPr>
                  <pic:blipFill>
                    <a:blip r:embed="rId25"/>
                    <a:stretch>
                      <a:fillRect/>
                    </a:stretch>
                  </pic:blipFill>
                  <pic:spPr>
                    <a:xfrm>
                      <a:off x="0" y="0"/>
                      <a:ext cx="2037897" cy="1507305"/>
                    </a:xfrm>
                    <a:prstGeom prst="rect">
                      <a:avLst/>
                    </a:prstGeom>
                  </pic:spPr>
                </pic:pic>
              </a:graphicData>
            </a:graphic>
          </wp:inline>
        </w:drawing>
      </w:r>
      <w:r w:rsidR="00E05AE1">
        <w:rPr>
          <w:rFonts w:cstheme="minorHAnsi"/>
          <w:b/>
          <w:bCs/>
          <w:sz w:val="24"/>
          <w:szCs w:val="24"/>
        </w:rPr>
        <w:t xml:space="preserve">  </w:t>
      </w:r>
      <w:r w:rsidR="00E05AE1">
        <w:rPr>
          <w:rFonts w:cstheme="minorHAnsi"/>
          <w:b/>
          <w:bCs/>
          <w:noProof/>
          <w:sz w:val="24"/>
          <w:szCs w:val="24"/>
        </w:rPr>
        <w:drawing>
          <wp:inline distT="0" distB="0" distL="0" distR="0" wp14:anchorId="6FD2983F" wp14:editId="17066485">
            <wp:extent cx="1480185" cy="1480185"/>
            <wp:effectExtent l="0" t="0" r="5715" b="5715"/>
            <wp:docPr id="557303918" name="Picture 17" descr="A person holding a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03918" name="Picture 17" descr="A person holding a paper&#10;&#10;AI-generated content may be incorrect."/>
                    <pic:cNvPicPr/>
                  </pic:nvPicPr>
                  <pic:blipFill>
                    <a:blip r:embed="rId26"/>
                    <a:stretch>
                      <a:fillRect/>
                    </a:stretch>
                  </pic:blipFill>
                  <pic:spPr>
                    <a:xfrm>
                      <a:off x="0" y="0"/>
                      <a:ext cx="1505913" cy="1505913"/>
                    </a:xfrm>
                    <a:prstGeom prst="rect">
                      <a:avLst/>
                    </a:prstGeom>
                  </pic:spPr>
                </pic:pic>
              </a:graphicData>
            </a:graphic>
          </wp:inline>
        </w:drawing>
      </w:r>
      <w:r>
        <w:rPr>
          <w:rFonts w:cstheme="minorHAnsi"/>
          <w:b/>
          <w:bCs/>
          <w:sz w:val="24"/>
          <w:szCs w:val="24"/>
        </w:rPr>
        <w:t xml:space="preserve">  </w:t>
      </w:r>
    </w:p>
    <w:p w14:paraId="2514F9CB" w14:textId="52246EA2" w:rsidR="00CE0116" w:rsidRDefault="00E05AE1" w:rsidP="00A45436">
      <w:pPr>
        <w:spacing w:after="0" w:line="360" w:lineRule="auto"/>
        <w:rPr>
          <w:rFonts w:cstheme="minorHAnsi"/>
          <w:b/>
          <w:bCs/>
          <w:sz w:val="24"/>
          <w:szCs w:val="24"/>
        </w:rPr>
      </w:pPr>
      <w:r>
        <w:rPr>
          <w:rFonts w:cstheme="minorHAnsi"/>
          <w:b/>
          <w:bCs/>
          <w:sz w:val="24"/>
          <w:szCs w:val="24"/>
          <w:lang w:val="cy-GB"/>
        </w:rPr>
        <w:t xml:space="preserve">   </w:t>
      </w:r>
      <w:r>
        <w:rPr>
          <w:rFonts w:cstheme="minorHAnsi"/>
          <w:b/>
          <w:bCs/>
          <w:noProof/>
          <w:sz w:val="24"/>
          <w:szCs w:val="24"/>
        </w:rPr>
        <w:drawing>
          <wp:inline distT="0" distB="0" distL="0" distR="0" wp14:anchorId="620375A3" wp14:editId="78DC2F2A">
            <wp:extent cx="1718930" cy="1718930"/>
            <wp:effectExtent l="0" t="0" r="0" b="0"/>
            <wp:docPr id="998309801" name="Picture 16" descr="A door with flowers in front of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09801" name="Picture 16" descr="A door with flowers in front of it&#10;&#10;AI-generated content may be incorrect."/>
                    <pic:cNvPicPr/>
                  </pic:nvPicPr>
                  <pic:blipFill>
                    <a:blip r:embed="rId27"/>
                    <a:stretch>
                      <a:fillRect/>
                    </a:stretch>
                  </pic:blipFill>
                  <pic:spPr>
                    <a:xfrm>
                      <a:off x="0" y="0"/>
                      <a:ext cx="1743561" cy="1743561"/>
                    </a:xfrm>
                    <a:prstGeom prst="rect">
                      <a:avLst/>
                    </a:prstGeom>
                  </pic:spPr>
                </pic:pic>
              </a:graphicData>
            </a:graphic>
          </wp:inline>
        </w:drawing>
      </w:r>
      <w:r>
        <w:rPr>
          <w:rFonts w:cstheme="minorHAnsi"/>
          <w:b/>
          <w:bCs/>
          <w:sz w:val="24"/>
          <w:szCs w:val="24"/>
          <w:lang w:val="cy-GB"/>
        </w:rPr>
        <w:t xml:space="preserve"> </w:t>
      </w:r>
      <w:r w:rsidR="00B72B3C">
        <w:rPr>
          <w:rFonts w:cstheme="minorHAnsi"/>
          <w:b/>
          <w:bCs/>
          <w:sz w:val="24"/>
          <w:szCs w:val="24"/>
        </w:rPr>
        <w:t xml:space="preserve"> </w:t>
      </w:r>
      <w:r>
        <w:rPr>
          <w:rFonts w:cstheme="minorHAnsi"/>
          <w:bCs/>
          <w:i/>
          <w:iCs/>
          <w:noProof/>
          <w:sz w:val="24"/>
          <w:szCs w:val="24"/>
        </w:rPr>
        <w:drawing>
          <wp:inline distT="0" distB="0" distL="0" distR="0" wp14:anchorId="1B15AC1A" wp14:editId="3949BA5C">
            <wp:extent cx="1652905" cy="1710651"/>
            <wp:effectExtent l="0" t="0" r="0" b="4445"/>
            <wp:docPr id="899629600" name="Picture 8" descr="A group of people standing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29600" name="Picture 8" descr="A group of people standing in a room&#10;&#10;AI-generated content may be incorrect."/>
                    <pic:cNvPicPr/>
                  </pic:nvPicPr>
                  <pic:blipFill>
                    <a:blip r:embed="rId28"/>
                    <a:stretch>
                      <a:fillRect/>
                    </a:stretch>
                  </pic:blipFill>
                  <pic:spPr>
                    <a:xfrm>
                      <a:off x="0" y="0"/>
                      <a:ext cx="1701714" cy="1761166"/>
                    </a:xfrm>
                    <a:prstGeom prst="rect">
                      <a:avLst/>
                    </a:prstGeom>
                  </pic:spPr>
                </pic:pic>
              </a:graphicData>
            </a:graphic>
          </wp:inline>
        </w:drawing>
      </w:r>
      <w:r>
        <w:rPr>
          <w:rFonts w:cstheme="minorHAnsi"/>
          <w:b/>
          <w:bCs/>
          <w:sz w:val="24"/>
          <w:szCs w:val="24"/>
        </w:rPr>
        <w:t xml:space="preserve"> </w:t>
      </w:r>
      <w:r w:rsidR="00B72B3C">
        <w:rPr>
          <w:rFonts w:cstheme="minorHAnsi"/>
          <w:b/>
          <w:bCs/>
          <w:sz w:val="24"/>
          <w:szCs w:val="24"/>
        </w:rPr>
        <w:t xml:space="preserve"> </w:t>
      </w:r>
      <w:r w:rsidR="00B72B3C">
        <w:rPr>
          <w:rFonts w:cstheme="minorHAnsi"/>
          <w:bCs/>
          <w:i/>
          <w:iCs/>
          <w:noProof/>
          <w:sz w:val="24"/>
          <w:szCs w:val="24"/>
        </w:rPr>
        <w:drawing>
          <wp:inline distT="0" distB="0" distL="0" distR="0" wp14:anchorId="2801CCC6" wp14:editId="75481532">
            <wp:extent cx="1708785" cy="1708785"/>
            <wp:effectExtent l="0" t="0" r="5715" b="5715"/>
            <wp:docPr id="1057606523" name="Picture 6" descr="A group of people in clothing on a bicy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06523" name="Picture 6" descr="A group of people in clothing on a bicycle&#10;&#10;AI-generated content may be incorrect."/>
                    <pic:cNvPicPr/>
                  </pic:nvPicPr>
                  <pic:blipFill>
                    <a:blip r:embed="rId29"/>
                    <a:stretch>
                      <a:fillRect/>
                    </a:stretch>
                  </pic:blipFill>
                  <pic:spPr>
                    <a:xfrm>
                      <a:off x="0" y="0"/>
                      <a:ext cx="1748040" cy="1748040"/>
                    </a:xfrm>
                    <a:prstGeom prst="rect">
                      <a:avLst/>
                    </a:prstGeom>
                  </pic:spPr>
                </pic:pic>
              </a:graphicData>
            </a:graphic>
          </wp:inline>
        </w:drawing>
      </w:r>
      <w:r>
        <w:rPr>
          <w:rFonts w:cstheme="minorHAnsi"/>
          <w:b/>
          <w:bCs/>
          <w:sz w:val="24"/>
          <w:szCs w:val="24"/>
        </w:rPr>
        <w:t xml:space="preserve"> </w:t>
      </w:r>
    </w:p>
    <w:p w14:paraId="6A26AF63" w14:textId="77777777" w:rsidR="00E05AE1" w:rsidRPr="00E05AE1" w:rsidRDefault="00E05AE1" w:rsidP="00A45436">
      <w:pPr>
        <w:spacing w:after="0" w:line="360" w:lineRule="auto"/>
        <w:rPr>
          <w:rFonts w:cstheme="minorHAnsi"/>
          <w:b/>
          <w:bCs/>
          <w:sz w:val="24"/>
          <w:szCs w:val="24"/>
          <w:lang w:val="cy-GB"/>
        </w:rPr>
      </w:pPr>
    </w:p>
    <w:p w14:paraId="02F8029D" w14:textId="77777777" w:rsidR="00E05AE1" w:rsidRDefault="00E05AE1" w:rsidP="00A45436">
      <w:pPr>
        <w:spacing w:after="0" w:line="360" w:lineRule="auto"/>
        <w:rPr>
          <w:rFonts w:cstheme="minorHAnsi"/>
          <w:b/>
          <w:bCs/>
          <w:noProof/>
          <w:sz w:val="24"/>
          <w:szCs w:val="24"/>
        </w:rPr>
      </w:pPr>
      <w:r>
        <w:rPr>
          <w:rFonts w:cstheme="minorHAnsi"/>
          <w:b/>
          <w:bCs/>
          <w:sz w:val="24"/>
          <w:szCs w:val="24"/>
          <w:lang w:val="cy-GB"/>
        </w:rPr>
        <w:lastRenderedPageBreak/>
        <w:t xml:space="preserve">  </w:t>
      </w:r>
      <w:r>
        <w:rPr>
          <w:rFonts w:cstheme="minorHAnsi"/>
          <w:bCs/>
          <w:i/>
          <w:iCs/>
          <w:noProof/>
          <w:sz w:val="24"/>
          <w:szCs w:val="24"/>
        </w:rPr>
        <w:drawing>
          <wp:inline distT="0" distB="0" distL="0" distR="0" wp14:anchorId="13CCEF2D" wp14:editId="38004F2A">
            <wp:extent cx="1737134" cy="2041750"/>
            <wp:effectExtent l="0" t="0" r="3175" b="3175"/>
            <wp:docPr id="1158437856" name="Picture 9" descr="A group of men working on a sewing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37856" name="Picture 9" descr="A group of men working on a sewing machine&#10;&#10;AI-generated content may be incorrect."/>
                    <pic:cNvPicPr/>
                  </pic:nvPicPr>
                  <pic:blipFill rotWithShape="1">
                    <a:blip r:embed="rId30"/>
                    <a:srcRect t="11647" b="201"/>
                    <a:stretch/>
                  </pic:blipFill>
                  <pic:spPr bwMode="auto">
                    <a:xfrm>
                      <a:off x="0" y="0"/>
                      <a:ext cx="1800176" cy="2115847"/>
                    </a:xfrm>
                    <a:prstGeom prst="rect">
                      <a:avLst/>
                    </a:prstGeom>
                    <a:ln>
                      <a:noFill/>
                    </a:ln>
                    <a:extLst>
                      <a:ext uri="{53640926-AAD7-44D8-BBD7-CCE9431645EC}">
                        <a14:shadowObscured xmlns:a14="http://schemas.microsoft.com/office/drawing/2010/main"/>
                      </a:ext>
                    </a:extLst>
                  </pic:spPr>
                </pic:pic>
              </a:graphicData>
            </a:graphic>
          </wp:inline>
        </w:drawing>
      </w:r>
      <w:r>
        <w:rPr>
          <w:rFonts w:cstheme="minorHAnsi"/>
          <w:b/>
          <w:bCs/>
          <w:sz w:val="24"/>
          <w:szCs w:val="24"/>
          <w:lang w:val="cy-GB"/>
        </w:rPr>
        <w:t xml:space="preserve">  </w:t>
      </w:r>
      <w:r>
        <w:rPr>
          <w:rFonts w:cstheme="minorHAnsi"/>
          <w:b/>
          <w:bCs/>
          <w:noProof/>
          <w:sz w:val="24"/>
          <w:szCs w:val="24"/>
        </w:rPr>
        <w:drawing>
          <wp:inline distT="0" distB="0" distL="0" distR="0" wp14:anchorId="1F2696F8" wp14:editId="0D5EC553">
            <wp:extent cx="2038985" cy="2038985"/>
            <wp:effectExtent l="0" t="0" r="5715" b="5715"/>
            <wp:docPr id="1065372534" name="Picture 19" descr="A collage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372534" name="Picture 19" descr="A collage of people posing for a photo&#10;&#10;AI-generated content may be incorrect."/>
                    <pic:cNvPicPr/>
                  </pic:nvPicPr>
                  <pic:blipFill>
                    <a:blip r:embed="rId31"/>
                    <a:stretch>
                      <a:fillRect/>
                    </a:stretch>
                  </pic:blipFill>
                  <pic:spPr>
                    <a:xfrm>
                      <a:off x="0" y="0"/>
                      <a:ext cx="2050709" cy="2050709"/>
                    </a:xfrm>
                    <a:prstGeom prst="rect">
                      <a:avLst/>
                    </a:prstGeom>
                  </pic:spPr>
                </pic:pic>
              </a:graphicData>
            </a:graphic>
          </wp:inline>
        </w:drawing>
      </w:r>
      <w:r>
        <w:rPr>
          <w:rFonts w:cstheme="minorHAnsi"/>
          <w:b/>
          <w:bCs/>
          <w:sz w:val="24"/>
          <w:szCs w:val="24"/>
          <w:lang w:val="cy-GB"/>
        </w:rPr>
        <w:t xml:space="preserve">  </w:t>
      </w:r>
      <w:r>
        <w:rPr>
          <w:rFonts w:cstheme="minorHAnsi"/>
          <w:b/>
          <w:bCs/>
          <w:noProof/>
          <w:sz w:val="24"/>
          <w:szCs w:val="24"/>
        </w:rPr>
        <w:drawing>
          <wp:inline distT="0" distB="0" distL="0" distR="0" wp14:anchorId="4E3BF201" wp14:editId="2D5E8153">
            <wp:extent cx="1524000" cy="2024022"/>
            <wp:effectExtent l="0" t="0" r="0" b="0"/>
            <wp:docPr id="250532515" name="Picture 22" descr="A bench in the woo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32515" name="Picture 22" descr="A bench in the woods&#10;&#10;AI-generated content may be incorrect."/>
                    <pic:cNvPicPr/>
                  </pic:nvPicPr>
                  <pic:blipFill>
                    <a:blip r:embed="rId32"/>
                    <a:stretch>
                      <a:fillRect/>
                    </a:stretch>
                  </pic:blipFill>
                  <pic:spPr>
                    <a:xfrm>
                      <a:off x="0" y="0"/>
                      <a:ext cx="1615098" cy="2145010"/>
                    </a:xfrm>
                    <a:prstGeom prst="rect">
                      <a:avLst/>
                    </a:prstGeom>
                  </pic:spPr>
                </pic:pic>
              </a:graphicData>
            </a:graphic>
          </wp:inline>
        </w:drawing>
      </w:r>
      <w:r>
        <w:rPr>
          <w:rFonts w:cstheme="minorHAnsi"/>
          <w:b/>
          <w:bCs/>
          <w:noProof/>
          <w:sz w:val="24"/>
          <w:szCs w:val="24"/>
        </w:rPr>
        <w:t xml:space="preserve">     </w:t>
      </w:r>
    </w:p>
    <w:p w14:paraId="4282EF5E" w14:textId="261B2814" w:rsidR="0006670F" w:rsidRDefault="0006670F" w:rsidP="00E05AE1">
      <w:pPr>
        <w:spacing w:after="0" w:line="360" w:lineRule="auto"/>
        <w:rPr>
          <w:rFonts w:cstheme="minorHAnsi"/>
          <w:b/>
          <w:bCs/>
          <w:noProof/>
          <w:sz w:val="24"/>
          <w:szCs w:val="24"/>
        </w:rPr>
      </w:pPr>
      <w:r>
        <w:rPr>
          <w:rFonts w:cstheme="minorHAnsi"/>
          <w:b/>
          <w:bCs/>
          <w:noProof/>
          <w:sz w:val="24"/>
          <w:szCs w:val="24"/>
        </w:rPr>
        <w:t xml:space="preserve"> </w:t>
      </w:r>
      <w:r w:rsidR="00E05AE1">
        <w:rPr>
          <w:rFonts w:cstheme="minorHAnsi"/>
          <w:b/>
          <w:bCs/>
          <w:noProof/>
          <w:sz w:val="24"/>
          <w:szCs w:val="24"/>
        </w:rPr>
        <w:t xml:space="preserve">  </w:t>
      </w:r>
      <w:r w:rsidR="00E05AE1">
        <w:rPr>
          <w:rFonts w:cstheme="minorHAnsi"/>
          <w:b/>
          <w:bCs/>
          <w:noProof/>
          <w:sz w:val="24"/>
          <w:szCs w:val="24"/>
        </w:rPr>
        <w:drawing>
          <wp:inline distT="0" distB="0" distL="0" distR="0" wp14:anchorId="3D6068F1" wp14:editId="184EF3F2">
            <wp:extent cx="2278911" cy="2278911"/>
            <wp:effectExtent l="0" t="0" r="0" b="0"/>
            <wp:docPr id="1167298602" name="Picture 23" descr="A group of people playing instruments on a s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98602" name="Picture 23" descr="A group of people playing instruments on a stage&#10;&#10;AI-generated content may be incorrect."/>
                    <pic:cNvPicPr/>
                  </pic:nvPicPr>
                  <pic:blipFill>
                    <a:blip r:embed="rId33"/>
                    <a:stretch>
                      <a:fillRect/>
                    </a:stretch>
                  </pic:blipFill>
                  <pic:spPr>
                    <a:xfrm>
                      <a:off x="0" y="0"/>
                      <a:ext cx="2304810" cy="2304810"/>
                    </a:xfrm>
                    <a:prstGeom prst="rect">
                      <a:avLst/>
                    </a:prstGeom>
                  </pic:spPr>
                </pic:pic>
              </a:graphicData>
            </a:graphic>
          </wp:inline>
        </w:drawing>
      </w:r>
      <w:r w:rsidR="00E05AE1">
        <w:rPr>
          <w:rFonts w:cstheme="minorHAnsi"/>
          <w:b/>
          <w:bCs/>
          <w:noProof/>
          <w:sz w:val="24"/>
          <w:szCs w:val="24"/>
        </w:rPr>
        <w:t xml:space="preserve">  </w:t>
      </w:r>
      <w:r w:rsidR="00E05AE1">
        <w:rPr>
          <w:rFonts w:cstheme="minorHAnsi"/>
          <w:b/>
          <w:bCs/>
          <w:noProof/>
          <w:sz w:val="24"/>
          <w:szCs w:val="24"/>
        </w:rPr>
        <w:drawing>
          <wp:inline distT="0" distB="0" distL="0" distR="0" wp14:anchorId="6411E80D" wp14:editId="2EFAEAEA">
            <wp:extent cx="3066626" cy="2299970"/>
            <wp:effectExtent l="0" t="0" r="0" b="0"/>
            <wp:docPr id="758820700" name="Picture 24" descr="A crowd of people in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20700" name="Picture 24" descr="A crowd of people in a city&#10;&#10;AI-generated content may be incorrect."/>
                    <pic:cNvPicPr/>
                  </pic:nvPicPr>
                  <pic:blipFill>
                    <a:blip r:embed="rId34"/>
                    <a:stretch>
                      <a:fillRect/>
                    </a:stretch>
                  </pic:blipFill>
                  <pic:spPr>
                    <a:xfrm>
                      <a:off x="0" y="0"/>
                      <a:ext cx="3101140" cy="2325856"/>
                    </a:xfrm>
                    <a:prstGeom prst="rect">
                      <a:avLst/>
                    </a:prstGeom>
                  </pic:spPr>
                </pic:pic>
              </a:graphicData>
            </a:graphic>
          </wp:inline>
        </w:drawing>
      </w:r>
    </w:p>
    <w:p w14:paraId="059ACB84" w14:textId="6C0A3A54" w:rsidR="0006670F" w:rsidRPr="0006670F" w:rsidRDefault="0006670F" w:rsidP="0006670F">
      <w:pPr>
        <w:spacing w:after="0" w:line="360" w:lineRule="auto"/>
        <w:jc w:val="center"/>
        <w:rPr>
          <w:rFonts w:cstheme="minorHAnsi"/>
          <w:b/>
          <w:bCs/>
          <w:sz w:val="24"/>
          <w:szCs w:val="24"/>
          <w:lang w:val="cy-GB"/>
        </w:rPr>
      </w:pPr>
      <w:r>
        <w:rPr>
          <w:rFonts w:cstheme="minorHAnsi"/>
          <w:b/>
          <w:bCs/>
          <w:noProof/>
          <w:sz w:val="24"/>
          <w:szCs w:val="24"/>
          <w:lang w:val="cy-GB"/>
        </w:rPr>
        <w:drawing>
          <wp:inline distT="0" distB="0" distL="0" distR="0" wp14:anchorId="5F6C98C2" wp14:editId="15E2CBC1">
            <wp:extent cx="1917700" cy="2413000"/>
            <wp:effectExtent l="0" t="0" r="0" b="0"/>
            <wp:docPr id="1901894213" name="Picture 26" descr="A flag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94213" name="Picture 26" descr="A flag on a pole&#10;&#10;AI-generated content may be incorrect."/>
                    <pic:cNvPicPr/>
                  </pic:nvPicPr>
                  <pic:blipFill>
                    <a:blip r:embed="rId35"/>
                    <a:stretch>
                      <a:fillRect/>
                    </a:stretch>
                  </pic:blipFill>
                  <pic:spPr>
                    <a:xfrm>
                      <a:off x="0" y="0"/>
                      <a:ext cx="1917700" cy="2413000"/>
                    </a:xfrm>
                    <a:prstGeom prst="rect">
                      <a:avLst/>
                    </a:prstGeom>
                  </pic:spPr>
                </pic:pic>
              </a:graphicData>
            </a:graphic>
          </wp:inline>
        </w:drawing>
      </w:r>
    </w:p>
    <w:sectPr w:rsidR="0006670F" w:rsidRPr="0006670F" w:rsidSect="00712548">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139A8" w14:textId="77777777" w:rsidR="003975C0" w:rsidRDefault="003975C0" w:rsidP="009C6D63">
      <w:pPr>
        <w:spacing w:after="0" w:line="240" w:lineRule="auto"/>
      </w:pPr>
      <w:r>
        <w:separator/>
      </w:r>
    </w:p>
  </w:endnote>
  <w:endnote w:type="continuationSeparator" w:id="0">
    <w:p w14:paraId="3D61FEF8" w14:textId="77777777" w:rsidR="003975C0" w:rsidRDefault="003975C0" w:rsidP="009C6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5578524"/>
      <w:docPartObj>
        <w:docPartGallery w:val="Page Numbers (Bottom of Page)"/>
        <w:docPartUnique/>
      </w:docPartObj>
    </w:sdtPr>
    <w:sdtContent>
      <w:p w14:paraId="76356DFD" w14:textId="1EE5EAA6" w:rsidR="009C6D63" w:rsidRDefault="009C6D63" w:rsidP="00062B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E855EF" w14:textId="77777777" w:rsidR="009C6D63" w:rsidRDefault="009C6D63" w:rsidP="009C6D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0062007"/>
      <w:docPartObj>
        <w:docPartGallery w:val="Page Numbers (Bottom of Page)"/>
        <w:docPartUnique/>
      </w:docPartObj>
    </w:sdtPr>
    <w:sdtContent>
      <w:p w14:paraId="0AB83E69" w14:textId="68F331D7" w:rsidR="00062BAE" w:rsidRDefault="00062BAE" w:rsidP="00062B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F0CDEE2" w14:textId="77777777" w:rsidR="009C6D63" w:rsidRDefault="009C6D63" w:rsidP="009C6D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7049C" w14:textId="77777777" w:rsidR="003975C0" w:rsidRDefault="003975C0" w:rsidP="009C6D63">
      <w:pPr>
        <w:spacing w:after="0" w:line="240" w:lineRule="auto"/>
      </w:pPr>
      <w:r>
        <w:separator/>
      </w:r>
    </w:p>
  </w:footnote>
  <w:footnote w:type="continuationSeparator" w:id="0">
    <w:p w14:paraId="163CD3AF" w14:textId="77777777" w:rsidR="003975C0" w:rsidRDefault="003975C0" w:rsidP="009C6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93A89"/>
    <w:multiLevelType w:val="hybridMultilevel"/>
    <w:tmpl w:val="CA1C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C64E61"/>
    <w:multiLevelType w:val="hybridMultilevel"/>
    <w:tmpl w:val="AE161FE2"/>
    <w:lvl w:ilvl="0" w:tplc="A98249B8">
      <w:start w:val="1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392C74"/>
    <w:multiLevelType w:val="multilevel"/>
    <w:tmpl w:val="584E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4123783">
    <w:abstractNumId w:val="0"/>
  </w:num>
  <w:num w:numId="2" w16cid:durableId="581528825">
    <w:abstractNumId w:val="1"/>
  </w:num>
  <w:num w:numId="3" w16cid:durableId="190919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48"/>
    <w:rsid w:val="00062BAE"/>
    <w:rsid w:val="0006670F"/>
    <w:rsid w:val="000B53E2"/>
    <w:rsid w:val="0018389B"/>
    <w:rsid w:val="00194D04"/>
    <w:rsid w:val="001F6119"/>
    <w:rsid w:val="002E1A43"/>
    <w:rsid w:val="003657BC"/>
    <w:rsid w:val="00372879"/>
    <w:rsid w:val="003975C0"/>
    <w:rsid w:val="004871C6"/>
    <w:rsid w:val="0050518C"/>
    <w:rsid w:val="005134F4"/>
    <w:rsid w:val="00583741"/>
    <w:rsid w:val="006964AD"/>
    <w:rsid w:val="0069704F"/>
    <w:rsid w:val="00712548"/>
    <w:rsid w:val="00754C0F"/>
    <w:rsid w:val="007D5842"/>
    <w:rsid w:val="008277FB"/>
    <w:rsid w:val="00867DBF"/>
    <w:rsid w:val="008C0D19"/>
    <w:rsid w:val="009C6D63"/>
    <w:rsid w:val="00A45436"/>
    <w:rsid w:val="00AB5789"/>
    <w:rsid w:val="00B3427A"/>
    <w:rsid w:val="00B72B3C"/>
    <w:rsid w:val="00C10558"/>
    <w:rsid w:val="00C652D3"/>
    <w:rsid w:val="00C96A66"/>
    <w:rsid w:val="00CB53C2"/>
    <w:rsid w:val="00CE0116"/>
    <w:rsid w:val="00E05AE1"/>
    <w:rsid w:val="00E63640"/>
    <w:rsid w:val="00EB3E26"/>
    <w:rsid w:val="00ED4880"/>
    <w:rsid w:val="00EE3AEC"/>
    <w:rsid w:val="00F0618C"/>
    <w:rsid w:val="00F22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D328C8"/>
  <w14:defaultImageDpi w14:val="0"/>
  <w15:docId w15:val="{78B0D459-5C79-4460-887A-51CD9C26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9B"/>
  </w:style>
  <w:style w:type="paragraph" w:styleId="Heading1">
    <w:name w:val="heading 1"/>
    <w:basedOn w:val="Normal"/>
    <w:next w:val="Normal"/>
    <w:link w:val="Heading1Char"/>
    <w:uiPriority w:val="9"/>
    <w:qFormat/>
    <w:rsid w:val="0018389B"/>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semiHidden/>
    <w:unhideWhenUsed/>
    <w:qFormat/>
    <w:rsid w:val="0018389B"/>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semiHidden/>
    <w:unhideWhenUsed/>
    <w:qFormat/>
    <w:rsid w:val="0018389B"/>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18389B"/>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18389B"/>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18389B"/>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1838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389B"/>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1838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overflowPunct w:val="0"/>
      <w:autoSpaceDE w:val="0"/>
      <w:autoSpaceDN w:val="0"/>
      <w:adjustRightInd w:val="0"/>
      <w:spacing w:after="0" w:line="256" w:lineRule="auto"/>
    </w:pPr>
    <w:rPr>
      <w:rFonts w:ascii="Arial" w:hAnsi="Arial" w:cs="Arial"/>
      <w:color w:val="000000"/>
      <w:kern w:val="28"/>
      <w:sz w:val="24"/>
      <w:szCs w:val="24"/>
    </w:rPr>
  </w:style>
  <w:style w:type="paragraph" w:styleId="Revision">
    <w:name w:val="Revision"/>
    <w:hidden/>
    <w:uiPriority w:val="99"/>
    <w:semiHidden/>
    <w:rsid w:val="004871C6"/>
    <w:pPr>
      <w:spacing w:after="0" w:line="240" w:lineRule="auto"/>
    </w:pPr>
    <w:rPr>
      <w:rFonts w:ascii="Calibri" w:hAnsi="Calibri" w:cs="Calibri"/>
      <w:color w:val="000000"/>
      <w:kern w:val="28"/>
      <w:sz w:val="20"/>
      <w:szCs w:val="20"/>
    </w:rPr>
  </w:style>
  <w:style w:type="paragraph" w:styleId="ListParagraph">
    <w:name w:val="List Paragraph"/>
    <w:basedOn w:val="Normal"/>
    <w:uiPriority w:val="34"/>
    <w:qFormat/>
    <w:rsid w:val="0018389B"/>
    <w:pPr>
      <w:ind w:left="720"/>
      <w:contextualSpacing/>
    </w:pPr>
  </w:style>
  <w:style w:type="table" w:styleId="TableGrid">
    <w:name w:val="Table Grid"/>
    <w:basedOn w:val="TableNormal"/>
    <w:uiPriority w:val="39"/>
    <w:rsid w:val="0069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6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D63"/>
    <w:rPr>
      <w:rFonts w:ascii="Calibri" w:hAnsi="Calibri" w:cs="Calibri"/>
      <w:color w:val="000000"/>
      <w:kern w:val="28"/>
      <w:sz w:val="20"/>
      <w:szCs w:val="20"/>
    </w:rPr>
  </w:style>
  <w:style w:type="character" w:styleId="PageNumber">
    <w:name w:val="page number"/>
    <w:basedOn w:val="DefaultParagraphFont"/>
    <w:uiPriority w:val="99"/>
    <w:semiHidden/>
    <w:unhideWhenUsed/>
    <w:rsid w:val="009C6D63"/>
  </w:style>
  <w:style w:type="paragraph" w:customStyle="1" w:styleId="p1">
    <w:name w:val="p1"/>
    <w:basedOn w:val="Normal"/>
    <w:rsid w:val="009C6D63"/>
    <w:pPr>
      <w:spacing w:after="0" w:line="240" w:lineRule="auto"/>
    </w:pPr>
    <w:rPr>
      <w:rFonts w:ascii="Helvetica" w:eastAsia="Times New Roman" w:hAnsi="Helvetica" w:cs="Times New Roman"/>
      <w:sz w:val="18"/>
      <w:szCs w:val="18"/>
    </w:rPr>
  </w:style>
  <w:style w:type="character" w:customStyle="1" w:styleId="Heading2Char">
    <w:name w:val="Heading 2 Char"/>
    <w:basedOn w:val="DefaultParagraphFont"/>
    <w:link w:val="Heading2"/>
    <w:uiPriority w:val="9"/>
    <w:semiHidden/>
    <w:rsid w:val="0018389B"/>
    <w:rPr>
      <w:rFonts w:asciiTheme="majorHAnsi" w:eastAsiaTheme="majorEastAsia" w:hAnsiTheme="majorHAnsi" w:cstheme="majorBidi"/>
      <w:b/>
      <w:bCs/>
      <w:color w:val="156082" w:themeColor="accent1"/>
      <w:sz w:val="26"/>
      <w:szCs w:val="26"/>
    </w:rPr>
  </w:style>
  <w:style w:type="character" w:styleId="Hyperlink">
    <w:name w:val="Hyperlink"/>
    <w:basedOn w:val="DefaultParagraphFont"/>
    <w:uiPriority w:val="99"/>
    <w:unhideWhenUsed/>
    <w:rsid w:val="00A45436"/>
    <w:rPr>
      <w:color w:val="467886" w:themeColor="hyperlink"/>
      <w:u w:val="single"/>
    </w:rPr>
  </w:style>
  <w:style w:type="character" w:styleId="UnresolvedMention">
    <w:name w:val="Unresolved Mention"/>
    <w:basedOn w:val="DefaultParagraphFont"/>
    <w:uiPriority w:val="99"/>
    <w:semiHidden/>
    <w:unhideWhenUsed/>
    <w:rsid w:val="00A45436"/>
    <w:rPr>
      <w:color w:val="605E5C"/>
      <w:shd w:val="clear" w:color="auto" w:fill="E1DFDD"/>
    </w:rPr>
  </w:style>
  <w:style w:type="character" w:customStyle="1" w:styleId="Heading1Char">
    <w:name w:val="Heading 1 Char"/>
    <w:basedOn w:val="DefaultParagraphFont"/>
    <w:link w:val="Heading1"/>
    <w:uiPriority w:val="9"/>
    <w:rsid w:val="0018389B"/>
    <w:rPr>
      <w:rFonts w:asciiTheme="majorHAnsi" w:eastAsiaTheme="majorEastAsia" w:hAnsiTheme="majorHAnsi" w:cstheme="majorBidi"/>
      <w:b/>
      <w:bCs/>
      <w:color w:val="0F4761" w:themeColor="accent1" w:themeShade="BF"/>
      <w:sz w:val="28"/>
      <w:szCs w:val="28"/>
    </w:rPr>
  </w:style>
  <w:style w:type="character" w:customStyle="1" w:styleId="Heading3Char">
    <w:name w:val="Heading 3 Char"/>
    <w:basedOn w:val="DefaultParagraphFont"/>
    <w:link w:val="Heading3"/>
    <w:uiPriority w:val="9"/>
    <w:semiHidden/>
    <w:rsid w:val="0018389B"/>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semiHidden/>
    <w:rsid w:val="0018389B"/>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18389B"/>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18389B"/>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1838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8389B"/>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18389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8389B"/>
    <w:pPr>
      <w:spacing w:line="240" w:lineRule="auto"/>
    </w:pPr>
    <w:rPr>
      <w:b/>
      <w:bCs/>
      <w:color w:val="156082" w:themeColor="accent1"/>
      <w:sz w:val="18"/>
      <w:szCs w:val="18"/>
    </w:rPr>
  </w:style>
  <w:style w:type="paragraph" w:styleId="Title">
    <w:name w:val="Title"/>
    <w:basedOn w:val="Normal"/>
    <w:next w:val="Normal"/>
    <w:link w:val="TitleChar"/>
    <w:uiPriority w:val="10"/>
    <w:qFormat/>
    <w:rsid w:val="0018389B"/>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18389B"/>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18389B"/>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18389B"/>
    <w:rPr>
      <w:rFonts w:asciiTheme="majorHAnsi" w:eastAsiaTheme="majorEastAsia" w:hAnsiTheme="majorHAnsi" w:cstheme="majorBidi"/>
      <w:i/>
      <w:iCs/>
      <w:color w:val="156082" w:themeColor="accent1"/>
      <w:spacing w:val="15"/>
      <w:sz w:val="24"/>
      <w:szCs w:val="24"/>
    </w:rPr>
  </w:style>
  <w:style w:type="character" w:styleId="Strong">
    <w:name w:val="Strong"/>
    <w:basedOn w:val="DefaultParagraphFont"/>
    <w:uiPriority w:val="22"/>
    <w:qFormat/>
    <w:rsid w:val="0018389B"/>
    <w:rPr>
      <w:b/>
      <w:bCs/>
    </w:rPr>
  </w:style>
  <w:style w:type="character" w:styleId="Emphasis">
    <w:name w:val="Emphasis"/>
    <w:basedOn w:val="DefaultParagraphFont"/>
    <w:uiPriority w:val="20"/>
    <w:qFormat/>
    <w:rsid w:val="0018389B"/>
    <w:rPr>
      <w:i/>
      <w:iCs/>
    </w:rPr>
  </w:style>
  <w:style w:type="paragraph" w:styleId="NoSpacing">
    <w:name w:val="No Spacing"/>
    <w:uiPriority w:val="1"/>
    <w:qFormat/>
    <w:rsid w:val="0018389B"/>
    <w:pPr>
      <w:spacing w:after="0" w:line="240" w:lineRule="auto"/>
    </w:pPr>
  </w:style>
  <w:style w:type="paragraph" w:styleId="Quote">
    <w:name w:val="Quote"/>
    <w:basedOn w:val="Normal"/>
    <w:next w:val="Normal"/>
    <w:link w:val="QuoteChar"/>
    <w:uiPriority w:val="29"/>
    <w:qFormat/>
    <w:rsid w:val="0018389B"/>
    <w:rPr>
      <w:i/>
      <w:iCs/>
      <w:color w:val="000000" w:themeColor="text1"/>
    </w:rPr>
  </w:style>
  <w:style w:type="character" w:customStyle="1" w:styleId="QuoteChar">
    <w:name w:val="Quote Char"/>
    <w:basedOn w:val="DefaultParagraphFont"/>
    <w:link w:val="Quote"/>
    <w:uiPriority w:val="29"/>
    <w:rsid w:val="0018389B"/>
    <w:rPr>
      <w:i/>
      <w:iCs/>
      <w:color w:val="000000" w:themeColor="text1"/>
    </w:rPr>
  </w:style>
  <w:style w:type="paragraph" w:styleId="IntenseQuote">
    <w:name w:val="Intense Quote"/>
    <w:basedOn w:val="Normal"/>
    <w:next w:val="Normal"/>
    <w:link w:val="IntenseQuoteChar"/>
    <w:uiPriority w:val="30"/>
    <w:qFormat/>
    <w:rsid w:val="0018389B"/>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18389B"/>
    <w:rPr>
      <w:b/>
      <w:bCs/>
      <w:i/>
      <w:iCs/>
      <w:color w:val="156082" w:themeColor="accent1"/>
    </w:rPr>
  </w:style>
  <w:style w:type="character" w:styleId="SubtleEmphasis">
    <w:name w:val="Subtle Emphasis"/>
    <w:basedOn w:val="DefaultParagraphFont"/>
    <w:uiPriority w:val="19"/>
    <w:qFormat/>
    <w:rsid w:val="0018389B"/>
    <w:rPr>
      <w:i/>
      <w:iCs/>
      <w:color w:val="808080" w:themeColor="text1" w:themeTint="7F"/>
    </w:rPr>
  </w:style>
  <w:style w:type="character" w:styleId="IntenseEmphasis">
    <w:name w:val="Intense Emphasis"/>
    <w:basedOn w:val="DefaultParagraphFont"/>
    <w:uiPriority w:val="21"/>
    <w:qFormat/>
    <w:rsid w:val="0018389B"/>
    <w:rPr>
      <w:b/>
      <w:bCs/>
      <w:i/>
      <w:iCs/>
      <w:color w:val="156082" w:themeColor="accent1"/>
    </w:rPr>
  </w:style>
  <w:style w:type="character" w:styleId="SubtleReference">
    <w:name w:val="Subtle Reference"/>
    <w:basedOn w:val="DefaultParagraphFont"/>
    <w:uiPriority w:val="31"/>
    <w:qFormat/>
    <w:rsid w:val="0018389B"/>
    <w:rPr>
      <w:smallCaps/>
      <w:color w:val="E97132" w:themeColor="accent2"/>
      <w:u w:val="single"/>
    </w:rPr>
  </w:style>
  <w:style w:type="character" w:styleId="IntenseReference">
    <w:name w:val="Intense Reference"/>
    <w:basedOn w:val="DefaultParagraphFont"/>
    <w:uiPriority w:val="32"/>
    <w:qFormat/>
    <w:rsid w:val="0018389B"/>
    <w:rPr>
      <w:b/>
      <w:bCs/>
      <w:smallCaps/>
      <w:color w:val="E97132" w:themeColor="accent2"/>
      <w:spacing w:val="5"/>
      <w:u w:val="single"/>
    </w:rPr>
  </w:style>
  <w:style w:type="character" w:styleId="BookTitle">
    <w:name w:val="Book Title"/>
    <w:basedOn w:val="DefaultParagraphFont"/>
    <w:uiPriority w:val="33"/>
    <w:qFormat/>
    <w:rsid w:val="0018389B"/>
    <w:rPr>
      <w:b/>
      <w:bCs/>
      <w:smallCaps/>
      <w:spacing w:val="5"/>
    </w:rPr>
  </w:style>
  <w:style w:type="paragraph" w:styleId="TOCHeading">
    <w:name w:val="TOC Heading"/>
    <w:basedOn w:val="Heading1"/>
    <w:next w:val="Normal"/>
    <w:uiPriority w:val="39"/>
    <w:semiHidden/>
    <w:unhideWhenUsed/>
    <w:qFormat/>
    <w:rsid w:val="0018389B"/>
    <w:pPr>
      <w:outlineLvl w:val="9"/>
    </w:pPr>
  </w:style>
  <w:style w:type="paragraph" w:styleId="Header">
    <w:name w:val="header"/>
    <w:basedOn w:val="Normal"/>
    <w:link w:val="HeaderChar"/>
    <w:uiPriority w:val="99"/>
    <w:unhideWhenUsed/>
    <w:rsid w:val="00062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088328">
      <w:bodyDiv w:val="1"/>
      <w:marLeft w:val="0"/>
      <w:marRight w:val="0"/>
      <w:marTop w:val="0"/>
      <w:marBottom w:val="0"/>
      <w:divBdr>
        <w:top w:val="none" w:sz="0" w:space="0" w:color="auto"/>
        <w:left w:val="none" w:sz="0" w:space="0" w:color="auto"/>
        <w:bottom w:val="none" w:sz="0" w:space="0" w:color="auto"/>
        <w:right w:val="none" w:sz="0" w:space="0" w:color="auto"/>
      </w:divBdr>
    </w:div>
    <w:div w:id="678001398">
      <w:bodyDiv w:val="1"/>
      <w:marLeft w:val="0"/>
      <w:marRight w:val="0"/>
      <w:marTop w:val="0"/>
      <w:marBottom w:val="0"/>
      <w:divBdr>
        <w:top w:val="none" w:sz="0" w:space="0" w:color="auto"/>
        <w:left w:val="none" w:sz="0" w:space="0" w:color="auto"/>
        <w:bottom w:val="none" w:sz="0" w:space="0" w:color="auto"/>
        <w:right w:val="none" w:sz="0" w:space="0" w:color="auto"/>
      </w:divBdr>
    </w:div>
    <w:div w:id="1100298873">
      <w:bodyDiv w:val="1"/>
      <w:marLeft w:val="0"/>
      <w:marRight w:val="0"/>
      <w:marTop w:val="0"/>
      <w:marBottom w:val="0"/>
      <w:divBdr>
        <w:top w:val="none" w:sz="0" w:space="0" w:color="auto"/>
        <w:left w:val="none" w:sz="0" w:space="0" w:color="auto"/>
        <w:bottom w:val="none" w:sz="0" w:space="0" w:color="auto"/>
        <w:right w:val="none" w:sz="0" w:space="0" w:color="auto"/>
      </w:divBdr>
    </w:div>
    <w:div w:id="1348948162">
      <w:bodyDiv w:val="1"/>
      <w:marLeft w:val="0"/>
      <w:marRight w:val="0"/>
      <w:marTop w:val="0"/>
      <w:marBottom w:val="0"/>
      <w:divBdr>
        <w:top w:val="none" w:sz="0" w:space="0" w:color="auto"/>
        <w:left w:val="none" w:sz="0" w:space="0" w:color="auto"/>
        <w:bottom w:val="none" w:sz="0" w:space="0" w:color="auto"/>
        <w:right w:val="none" w:sz="0" w:space="0" w:color="auto"/>
      </w:divBdr>
    </w:div>
    <w:div w:id="2018727938">
      <w:bodyDiv w:val="1"/>
      <w:marLeft w:val="0"/>
      <w:marRight w:val="0"/>
      <w:marTop w:val="0"/>
      <w:marBottom w:val="0"/>
      <w:divBdr>
        <w:top w:val="none" w:sz="0" w:space="0" w:color="auto"/>
        <w:left w:val="none" w:sz="0" w:space="0" w:color="auto"/>
        <w:bottom w:val="none" w:sz="0" w:space="0" w:color="auto"/>
        <w:right w:val="none" w:sz="0" w:space="0" w:color="auto"/>
      </w:divBdr>
    </w:div>
    <w:div w:id="209874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arget="media/image4.jpeg" Type="http://schemas.openxmlformats.org/officeDocument/2006/relationships/image"/><Relationship Id="rId18" Target="https://www.npt.gov.uk/?lang=en-gb" TargetMode="External" Type="http://schemas.openxmlformats.org/officeDocument/2006/relationships/hyperlink"/><Relationship Id="rId26" Target="media/image15.jpg" Type="http://schemas.openxmlformats.org/officeDocument/2006/relationships/image"/><Relationship Id="rId21" Target="media/image10.jpg" Type="http://schemas.openxmlformats.org/officeDocument/2006/relationships/image"/><Relationship Id="rId34" Target="media/image23.jpg" Type="http://schemas.openxmlformats.org/officeDocument/2006/relationships/image"/><Relationship Id="rId7" Target="endnotes.xml" Type="http://schemas.openxmlformats.org/officeDocument/2006/relationships/endnotes"/><Relationship Id="rId12" Target="media/image3.jpeg" Type="http://schemas.openxmlformats.org/officeDocument/2006/relationships/image"/><Relationship Id="rId17" Target="http://www.pontardawetowncouncil.gov.wales/" TargetMode="External" Type="http://schemas.openxmlformats.org/officeDocument/2006/relationships/hyperlink"/><Relationship Id="rId25" Target="media/image14.jpeg" Type="http://schemas.openxmlformats.org/officeDocument/2006/relationships/image"/><Relationship Id="rId33" Target="media/image22.jpg" Type="http://schemas.openxmlformats.org/officeDocument/2006/relationships/image"/><Relationship Id="rId2" Target="numbering.xml" Type="http://schemas.openxmlformats.org/officeDocument/2006/relationships/numbering"/><Relationship Id="rId16" Target="media/image7.jpeg" Type="http://schemas.openxmlformats.org/officeDocument/2006/relationships/image"/><Relationship Id="rId20" Target="media/image9.jpeg" Type="http://schemas.openxmlformats.org/officeDocument/2006/relationships/image"/><Relationship Id="rId29" Target="media/image18.jpeg" Type="http://schemas.openxmlformats.org/officeDocument/2006/relationships/image"/><Relationship Id="rId1" Target="../customXml/item1.xml" Type="http://schemas.openxmlformats.org/officeDocument/2006/relationships/customXml"/><Relationship Id="rId6" Target="footnotes.xml" Type="http://schemas.openxmlformats.org/officeDocument/2006/relationships/footnotes"/><Relationship Id="rId11" Target="media/image2.png" Type="http://schemas.openxmlformats.org/officeDocument/2006/relationships/image"/><Relationship Id="rId24" Target="media/image13.jpg" Type="http://schemas.openxmlformats.org/officeDocument/2006/relationships/image"/><Relationship Id="rId32" Target="media/image21.jpg" Type="http://schemas.openxmlformats.org/officeDocument/2006/relationships/image"/><Relationship Id="rId37" Target="theme/theme1.xml" Type="http://schemas.openxmlformats.org/officeDocument/2006/relationships/theme"/><Relationship Id="rId5" Target="webSettings.xml" Type="http://schemas.openxmlformats.org/officeDocument/2006/relationships/webSettings"/><Relationship Id="rId15" Target="media/image6.jpeg" Type="http://schemas.openxmlformats.org/officeDocument/2006/relationships/image"/><Relationship Id="rId23" Target="media/image12.jpeg" Type="http://schemas.openxmlformats.org/officeDocument/2006/relationships/image"/><Relationship Id="rId28" Target="media/image17.jpeg" Type="http://schemas.openxmlformats.org/officeDocument/2006/relationships/image"/><Relationship Id="rId36" Target="fontTable.xml" Type="http://schemas.openxmlformats.org/officeDocument/2006/relationships/fontTable"/><Relationship Id="rId10" Target="footer2.xml" Type="http://schemas.openxmlformats.org/officeDocument/2006/relationships/footer"/><Relationship Id="rId19" Target="media/image8.png" Type="http://schemas.openxmlformats.org/officeDocument/2006/relationships/image"/><Relationship Id="rId31" Target="media/image20.jpg" Type="http://schemas.openxmlformats.org/officeDocument/2006/relationships/image"/><Relationship Id="rId4" Target="settings.xml" Type="http://schemas.openxmlformats.org/officeDocument/2006/relationships/settings"/><Relationship Id="rId9" Target="footer1.xml" Type="http://schemas.openxmlformats.org/officeDocument/2006/relationships/footer"/><Relationship Id="rId14" Target="media/image5.jpeg" Type="http://schemas.openxmlformats.org/officeDocument/2006/relationships/image"/><Relationship Id="rId22" Target="media/image11.jpeg" Type="http://schemas.openxmlformats.org/officeDocument/2006/relationships/image"/><Relationship Id="rId27" Target="media/image16.jpg" Type="http://schemas.openxmlformats.org/officeDocument/2006/relationships/image"/><Relationship Id="rId30" Target="media/image19.jpeg" Type="http://schemas.openxmlformats.org/officeDocument/2006/relationships/image"/><Relationship Id="rId35" Target="media/image24.jpeg" Type="http://schemas.openxmlformats.org/officeDocument/2006/relationships/image"/><Relationship Id="rId8" Target="media/image1.jpeg" Type="http://schemas.openxmlformats.org/officeDocument/2006/relationships/image"/><Relationship Id="rId3" Target="styles.xml" Type="http://schemas.openxmlformats.org/officeDocument/2006/relationships/styl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19EAC-B891-FE46-932D-DA4E9B0F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6247</Words>
  <Characters>26050</Characters>
  <Application>Microsoft Office Word</Application>
  <DocSecurity>0</DocSecurity>
  <Lines>592</Lines>
  <Paragraphs>178</Paragraphs>
  <ScaleCrop>false</ScaleCrop>
  <Company/>
  <LinksUpToDate>false</LinksUpToDate>
  <CharactersWithSpaces>32119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Ffrancon</dc:creator>
  <cp:keywords/>
  <dc:description/>
  <cp:lastModifiedBy>Gwenno Ffrancon</cp:lastModifiedBy>
  <cp:revision>3</cp:revision>
  <dcterms:created xsi:type="dcterms:W3CDTF">2025-06-04T11:13:00Z</dcterms:created>
  <dcterms:modified xsi:type="dcterms:W3CDTF">2025-06-04T11:18:00Z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576230</vt:lpwstr>
  </property>
  <property fmtid="{D5CDD505-2E9C-101B-9397-08002B2CF9AE}" name="NXPowerLiteSettings" pid="3">
    <vt:lpwstr>C7000400038000</vt:lpwstr>
  </property>
  <property fmtid="{D5CDD505-2E9C-101B-9397-08002B2CF9AE}" name="NXPowerLiteVersion" pid="4">
    <vt:lpwstr>S10.3.1</vt:lpwstr>
  </property>
</Properties>
</file>