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44F0C3DC" w:rsidR="00301479" w:rsidRPr="00E40DAC" w:rsidRDefault="00E1362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</w:t>
      </w:r>
      <w:r w:rsidRPr="00E1362E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CC648C">
        <w:rPr>
          <w:rFonts w:eastAsia="Calibri" w:cstheme="minorHAnsi"/>
          <w:color w:val="000000"/>
          <w:sz w:val="24"/>
          <w:szCs w:val="24"/>
        </w:rPr>
        <w:t>September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1D2411F5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CC648C">
        <w:rPr>
          <w:rFonts w:eastAsia="Calibri" w:cstheme="minorHAnsi"/>
          <w:color w:val="000000"/>
          <w:sz w:val="24"/>
          <w:szCs w:val="24"/>
        </w:rPr>
        <w:t>13</w:t>
      </w:r>
      <w:r w:rsidR="00CC648C" w:rsidRPr="00CC648C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September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770E9348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CC648C">
        <w:rPr>
          <w:rFonts w:eastAsia="Times New Roman" w:cstheme="minorHAnsi"/>
          <w:color w:val="000000"/>
          <w:sz w:val="24"/>
          <w:szCs w:val="24"/>
        </w:rPr>
        <w:t>13 Medi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341E5FD7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CC648C">
        <w:rPr>
          <w:rFonts w:ascii="Calibri" w:eastAsia="Calibri" w:hAnsi="Calibri" w:cs="Calibri"/>
          <w:color w:val="000000"/>
          <w:sz w:val="23"/>
        </w:rPr>
        <w:t>12</w:t>
      </w:r>
      <w:r w:rsidR="00CC648C" w:rsidRPr="00CC648C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CC648C">
        <w:rPr>
          <w:rFonts w:ascii="Calibri" w:eastAsia="Calibri" w:hAnsi="Calibri" w:cs="Calibri"/>
          <w:color w:val="000000"/>
          <w:sz w:val="23"/>
        </w:rPr>
        <w:t xml:space="preserve"> July 2021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6CEFE799" w14:textId="4A4C1FC1" w:rsidR="00CC648C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2E84EEA9" w14:textId="7051C721" w:rsidR="00D52A8A" w:rsidRDefault="003B625F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bCs/>
          <w:color w:val="000000"/>
          <w:sz w:val="23"/>
        </w:rPr>
        <w:t>5</w:t>
      </w:r>
      <w:r w:rsidR="00E1362E">
        <w:rPr>
          <w:rFonts w:ascii="Calibri" w:eastAsia="Calibri" w:hAnsi="Calibri" w:cs="Calibri"/>
          <w:b/>
          <w:bCs/>
          <w:color w:val="000000"/>
          <w:sz w:val="23"/>
        </w:rPr>
        <w:t xml:space="preserve">. </w:t>
      </w:r>
      <w:r w:rsidR="00CC648C">
        <w:rPr>
          <w:rFonts w:ascii="Calibri" w:eastAsia="Calibri" w:hAnsi="Calibri" w:cs="Calibri"/>
          <w:b/>
          <w:bCs/>
          <w:color w:val="000000"/>
          <w:sz w:val="23"/>
        </w:rPr>
        <w:t xml:space="preserve">Presentation by Welsh Water </w:t>
      </w:r>
      <w:r w:rsidR="00CC648C" w:rsidRPr="00CC648C">
        <w:rPr>
          <w:rFonts w:ascii="Calibri" w:eastAsia="Calibri" w:hAnsi="Calibri" w:cs="Calibri"/>
          <w:color w:val="000000"/>
          <w:sz w:val="23"/>
        </w:rPr>
        <w:t>re Cartref Programme</w:t>
      </w:r>
      <w:r w:rsidR="00670645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DFF9019" w14:textId="7F564693" w:rsidR="003E65E7" w:rsidRDefault="003B625F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44675930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11751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1BA3A042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05543C">
        <w:rPr>
          <w:rFonts w:ascii="Calibri" w:eastAsia="Calibri" w:hAnsi="Calibri" w:cs="Calibri"/>
          <w:color w:val="000000"/>
          <w:sz w:val="23"/>
        </w:rPr>
        <w:t>752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1D11367F" w:rsidR="00D47521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11753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A433DAE" w14:textId="0633F86C" w:rsidR="00E1362E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</w:t>
      </w:r>
      <w:r w:rsidR="0005543C">
        <w:rPr>
          <w:rFonts w:ascii="Calibri" w:eastAsia="Calibri" w:hAnsi="Calibri" w:cs="Calibri"/>
          <w:color w:val="000000"/>
          <w:sz w:val="23"/>
        </w:rPr>
        <w:t>57</w:t>
      </w:r>
      <w:r>
        <w:rPr>
          <w:rFonts w:ascii="Calibri" w:eastAsia="Calibri" w:hAnsi="Calibri" w:cs="Calibri"/>
          <w:color w:val="000000"/>
          <w:sz w:val="23"/>
        </w:rPr>
        <w:t xml:space="preserve"> – </w:t>
      </w:r>
      <w:r w:rsidR="0005543C">
        <w:rPr>
          <w:rFonts w:ascii="Calibri" w:eastAsia="Calibri" w:hAnsi="Calibri" w:cs="Calibri"/>
          <w:color w:val="000000"/>
          <w:sz w:val="23"/>
        </w:rPr>
        <w:t>Christmas 2021</w:t>
      </w:r>
    </w:p>
    <w:p w14:paraId="66084793" w14:textId="0D16B24E" w:rsidR="00301479" w:rsidRDefault="003B625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3B88FEA3" w14:textId="0FE0D5AF" w:rsidR="006F4F1A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05543C">
        <w:rPr>
          <w:rFonts w:ascii="Calibri" w:eastAsia="Calibri" w:hAnsi="Calibri" w:cs="Calibri"/>
          <w:color w:val="000000"/>
          <w:sz w:val="23"/>
        </w:rPr>
        <w:t>including committee held on the 2</w:t>
      </w:r>
      <w:r w:rsidR="0005543C" w:rsidRPr="0005543C">
        <w:rPr>
          <w:rFonts w:ascii="Calibri" w:eastAsia="Calibri" w:hAnsi="Calibri" w:cs="Calibri"/>
          <w:color w:val="000000"/>
          <w:sz w:val="23"/>
          <w:vertAlign w:val="superscript"/>
        </w:rPr>
        <w:t>nd</w:t>
      </w:r>
      <w:r w:rsidR="0005543C">
        <w:rPr>
          <w:rFonts w:ascii="Calibri" w:eastAsia="Calibri" w:hAnsi="Calibri" w:cs="Calibri"/>
          <w:color w:val="000000"/>
          <w:sz w:val="23"/>
        </w:rPr>
        <w:t xml:space="preserve"> August 2021</w:t>
      </w:r>
      <w:r w:rsidR="006761DF">
        <w:rPr>
          <w:rFonts w:ascii="Calibri" w:eastAsia="Calibri" w:hAnsi="Calibri" w:cs="Calibri"/>
          <w:color w:val="000000"/>
          <w:sz w:val="23"/>
        </w:rPr>
        <w:t xml:space="preserve"> also LDP replacement</w:t>
      </w:r>
    </w:p>
    <w:p w14:paraId="3F724835" w14:textId="44EA98C2" w:rsidR="00932C85" w:rsidRDefault="00990D3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Clerk Report - </w:t>
      </w:r>
      <w:r w:rsidR="00932C85">
        <w:rPr>
          <w:rFonts w:ascii="Calibri" w:eastAsia="Calibri" w:hAnsi="Calibri" w:cs="Calibri"/>
          <w:color w:val="000000"/>
          <w:sz w:val="23"/>
        </w:rPr>
        <w:t xml:space="preserve">Internal Auditor </w:t>
      </w:r>
    </w:p>
    <w:p w14:paraId="3C228C25" w14:textId="007D949B" w:rsidR="0040288F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Grants requested </w:t>
      </w:r>
    </w:p>
    <w:p w14:paraId="6CBAB5AE" w14:textId="7C19870D" w:rsidR="006761DF" w:rsidRDefault="006761D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Internal Auditor recommendations - Statement of Internal Control</w:t>
      </w:r>
    </w:p>
    <w:p w14:paraId="70D9C341" w14:textId="6498C80B" w:rsidR="006761DF" w:rsidRDefault="006761D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Budget/Actual report 1</w:t>
      </w:r>
      <w:r w:rsidRPr="006761DF">
        <w:rPr>
          <w:rFonts w:ascii="Calibri" w:eastAsia="Calibri" w:hAnsi="Calibri" w:cs="Calibri"/>
          <w:color w:val="000000"/>
          <w:sz w:val="23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3"/>
        </w:rPr>
        <w:t xml:space="preserve"> Quarter</w:t>
      </w:r>
    </w:p>
    <w:p w14:paraId="543F432F" w14:textId="45EAE87C" w:rsidR="006761DF" w:rsidRDefault="006761D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Quotations for the replacement of safety surfacing in Trebanos Park</w:t>
      </w:r>
    </w:p>
    <w:p w14:paraId="5D551CB1" w14:textId="5A47A9E7" w:rsidR="00301479" w:rsidRDefault="003B625F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7A4E10">
        <w:rPr>
          <w:rFonts w:ascii="Calibri" w:eastAsia="Calibri" w:hAnsi="Calibri" w:cs="Calibri"/>
          <w:b/>
          <w:color w:val="000000"/>
          <w:sz w:val="23"/>
        </w:rPr>
        <w:t>3</w:t>
      </w:r>
      <w:r w:rsidR="00D539F6">
        <w:rPr>
          <w:rFonts w:ascii="Calibri" w:eastAsia="Calibri" w:hAnsi="Calibri" w:cs="Calibri"/>
          <w:b/>
          <w:color w:val="000000"/>
          <w:sz w:val="23"/>
        </w:rPr>
        <w:t>8</w:t>
      </w:r>
      <w:r w:rsidR="0005543C">
        <w:rPr>
          <w:rFonts w:ascii="Calibri" w:eastAsia="Calibri" w:hAnsi="Calibri" w:cs="Calibri"/>
          <w:b/>
          <w:color w:val="000000"/>
          <w:sz w:val="23"/>
        </w:rPr>
        <w:t>3 &amp; 384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05543C">
        <w:rPr>
          <w:rFonts w:ascii="Calibri" w:eastAsia="Calibri" w:hAnsi="Calibri" w:cs="Calibri"/>
          <w:color w:val="000000"/>
          <w:sz w:val="23"/>
        </w:rPr>
        <w:t>10731.81 &amp; £6825.87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05543C">
        <w:rPr>
          <w:rFonts w:ascii="Calibri" w:eastAsia="Calibri" w:hAnsi="Calibri" w:cs="Calibri"/>
          <w:color w:val="000000"/>
          <w:sz w:val="23"/>
        </w:rPr>
        <w:t>s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369C3BD1" w:rsidR="00783BBC" w:rsidRDefault="003B625F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72425B9B" w14:textId="3F75DCB2" w:rsidR="00DF3FAF" w:rsidRPr="006761DF" w:rsidRDefault="0040288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– </w:t>
      </w:r>
      <w:r w:rsidR="006761DF">
        <w:rPr>
          <w:rFonts w:ascii="Calibri" w:eastAsia="Calibri" w:hAnsi="Calibri" w:cs="Calibri"/>
          <w:bCs/>
          <w:color w:val="000000"/>
          <w:sz w:val="23"/>
        </w:rPr>
        <w:t>Active travel Map (closing date 22</w:t>
      </w:r>
      <w:r w:rsidR="006761DF" w:rsidRPr="006761DF">
        <w:rPr>
          <w:rFonts w:ascii="Calibri" w:eastAsia="Calibri" w:hAnsi="Calibri" w:cs="Calibri"/>
          <w:bCs/>
          <w:color w:val="000000"/>
          <w:sz w:val="23"/>
          <w:vertAlign w:val="superscript"/>
        </w:rPr>
        <w:t>nd</w:t>
      </w:r>
      <w:r w:rsidR="006761DF">
        <w:rPr>
          <w:rFonts w:ascii="Calibri" w:eastAsia="Calibri" w:hAnsi="Calibri" w:cs="Calibri"/>
          <w:bCs/>
          <w:color w:val="000000"/>
          <w:sz w:val="23"/>
        </w:rPr>
        <w:t xml:space="preserve"> October 2021)</w:t>
      </w:r>
    </w:p>
    <w:p w14:paraId="27A0774D" w14:textId="312784A3" w:rsidR="006761DF" w:rsidRPr="006761DF" w:rsidRDefault="006761D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Consultation – Local taxes for second homes and self-catering accommodation (closing date 17</w:t>
      </w:r>
      <w:r w:rsidRPr="006761DF">
        <w:rPr>
          <w:rFonts w:ascii="Calibri" w:eastAsia="Calibri" w:hAnsi="Calibri" w:cs="Calibri"/>
          <w:bCs/>
          <w:color w:val="000000"/>
          <w:sz w:val="23"/>
          <w:vertAlign w:val="superscript"/>
        </w:rPr>
        <w:t>th</w:t>
      </w:r>
      <w:r>
        <w:rPr>
          <w:rFonts w:ascii="Calibri" w:eastAsia="Calibri" w:hAnsi="Calibri" w:cs="Calibri"/>
          <w:bCs/>
          <w:color w:val="000000"/>
          <w:sz w:val="23"/>
        </w:rPr>
        <w:t xml:space="preserve"> November 2021)</w:t>
      </w:r>
    </w:p>
    <w:p w14:paraId="54181DAE" w14:textId="4B84BD45" w:rsidR="006761DF" w:rsidRPr="006761DF" w:rsidRDefault="006761D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CCTV proposal</w:t>
      </w:r>
    </w:p>
    <w:p w14:paraId="3E5DD975" w14:textId="01CD84E0" w:rsidR="006761DF" w:rsidRPr="006761DF" w:rsidRDefault="006761D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Pontardawe – A Smart Town</w:t>
      </w:r>
    </w:p>
    <w:p w14:paraId="446F3F5F" w14:textId="1E53CCB4" w:rsidR="006761DF" w:rsidRPr="006761DF" w:rsidRDefault="00CB3267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Councillor </w:t>
      </w:r>
      <w:r w:rsidR="00932C85">
        <w:rPr>
          <w:rFonts w:ascii="Calibri" w:eastAsia="Calibri" w:hAnsi="Calibri" w:cs="Calibri"/>
          <w:bCs/>
          <w:color w:val="000000"/>
          <w:sz w:val="23"/>
        </w:rPr>
        <w:t>resignation letter</w:t>
      </w:r>
    </w:p>
    <w:p w14:paraId="3E49FF8C" w14:textId="0ED6481F" w:rsidR="006761DF" w:rsidRPr="006761DF" w:rsidRDefault="006761D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Brecon Road, Speeding</w:t>
      </w:r>
    </w:p>
    <w:p w14:paraId="4D998E73" w14:textId="3A11FF75" w:rsidR="006761DF" w:rsidRPr="00DC54C1" w:rsidRDefault="006761D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Operation London Bridge</w:t>
      </w:r>
    </w:p>
    <w:p w14:paraId="5F81FD66" w14:textId="7036A989" w:rsidR="00DC54C1" w:rsidRPr="00DF3FAF" w:rsidRDefault="00DC54C1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Brooklands Garden – Art Display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429DAA0E" w:rsidR="00301479" w:rsidRDefault="003B625F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75A00E20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3B625F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D626E0">
        <w:rPr>
          <w:rFonts w:ascii="Calibri" w:eastAsia="Calibri" w:hAnsi="Calibri" w:cs="Calibri"/>
          <w:sz w:val="23"/>
        </w:rPr>
        <w:t xml:space="preserve"> 11th</w:t>
      </w:r>
      <w:r w:rsidR="00A9681B">
        <w:rPr>
          <w:rFonts w:ascii="Calibri" w:eastAsia="Calibri" w:hAnsi="Calibri" w:cs="Calibri"/>
          <w:sz w:val="23"/>
        </w:rPr>
        <w:t xml:space="preserve"> </w:t>
      </w:r>
      <w:r w:rsidR="00DC54C1">
        <w:rPr>
          <w:rFonts w:ascii="Calibri" w:eastAsia="Calibri" w:hAnsi="Calibri" w:cs="Calibri"/>
          <w:sz w:val="23"/>
        </w:rPr>
        <w:t>October</w:t>
      </w:r>
      <w:r w:rsidR="00345FD4">
        <w:rPr>
          <w:rFonts w:ascii="Calibri" w:eastAsia="Calibri" w:hAnsi="Calibri" w:cs="Calibri"/>
          <w:sz w:val="23"/>
        </w:rPr>
        <w:t xml:space="preserve"> 2021</w:t>
      </w:r>
      <w:r w:rsidR="0040288F">
        <w:rPr>
          <w:rFonts w:ascii="Calibri" w:eastAsia="Calibri" w:hAnsi="Calibri" w:cs="Calibri"/>
          <w:sz w:val="23"/>
        </w:rPr>
        <w:t xml:space="preserve"> venue to be advised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F9"/>
    <w:rsid w:val="001F759C"/>
    <w:rsid w:val="00200FED"/>
    <w:rsid w:val="00214BF7"/>
    <w:rsid w:val="002277A1"/>
    <w:rsid w:val="00232DE4"/>
    <w:rsid w:val="002408D3"/>
    <w:rsid w:val="00241798"/>
    <w:rsid w:val="00256C17"/>
    <w:rsid w:val="0026027F"/>
    <w:rsid w:val="00262253"/>
    <w:rsid w:val="002675E7"/>
    <w:rsid w:val="00272F1A"/>
    <w:rsid w:val="00274E6B"/>
    <w:rsid w:val="00275DE2"/>
    <w:rsid w:val="0028511B"/>
    <w:rsid w:val="002862B7"/>
    <w:rsid w:val="00297AC8"/>
    <w:rsid w:val="002A5A76"/>
    <w:rsid w:val="002B05CE"/>
    <w:rsid w:val="002B2524"/>
    <w:rsid w:val="002B6306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32C85"/>
    <w:rsid w:val="00943194"/>
    <w:rsid w:val="00951FBF"/>
    <w:rsid w:val="00971672"/>
    <w:rsid w:val="009748F7"/>
    <w:rsid w:val="0098312A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40F4C"/>
    <w:rsid w:val="00D4540E"/>
    <w:rsid w:val="00D47521"/>
    <w:rsid w:val="00D52A8A"/>
    <w:rsid w:val="00D539F6"/>
    <w:rsid w:val="00D53B63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C54C1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5454D"/>
    <w:rsid w:val="00F55A98"/>
    <w:rsid w:val="00F56AD6"/>
    <w:rsid w:val="00F57EEA"/>
    <w:rsid w:val="00F713BE"/>
    <w:rsid w:val="00F740F1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8</cp:revision>
  <cp:lastPrinted>2021-05-10T11:16:00Z</cp:lastPrinted>
  <dcterms:created xsi:type="dcterms:W3CDTF">2021-09-03T14:24:00Z</dcterms:created>
  <dcterms:modified xsi:type="dcterms:W3CDTF">2021-09-06T09:45:00Z</dcterms:modified>
</cp:coreProperties>
</file>