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08657D35" w:rsidR="00301479" w:rsidRPr="001628CC" w:rsidRDefault="00BD02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4</w:t>
      </w:r>
      <w:r w:rsidRPr="00BD02C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July</w:t>
      </w:r>
      <w:r w:rsidR="00BB2683">
        <w:rPr>
          <w:rFonts w:eastAsia="Calibri" w:cstheme="minorHAnsi"/>
          <w:color w:val="000000"/>
          <w:sz w:val="24"/>
          <w:szCs w:val="24"/>
        </w:rPr>
        <w:t xml:space="preserve">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3133555B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</w:t>
      </w:r>
      <w:r w:rsidR="00BD02CC">
        <w:rPr>
          <w:rFonts w:cstheme="minorHAnsi"/>
          <w:color w:val="000000"/>
          <w:sz w:val="24"/>
          <w:szCs w:val="24"/>
        </w:rPr>
        <w:t>10</w:t>
      </w:r>
      <w:r w:rsidR="00BD02CC" w:rsidRPr="00BD02CC">
        <w:rPr>
          <w:rFonts w:cstheme="minorHAnsi"/>
          <w:color w:val="000000"/>
          <w:sz w:val="24"/>
          <w:szCs w:val="24"/>
          <w:vertAlign w:val="superscript"/>
        </w:rPr>
        <w:t>th</w:t>
      </w:r>
      <w:r w:rsidR="00BD02CC">
        <w:rPr>
          <w:rFonts w:cstheme="minorHAnsi"/>
          <w:color w:val="000000"/>
          <w:sz w:val="24"/>
          <w:szCs w:val="24"/>
        </w:rPr>
        <w:t xml:space="preserve"> July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following the Annual General meeting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588CEA44" w:rsidR="00B736F8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>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BD02CC">
        <w:rPr>
          <w:rFonts w:eastAsia="Calibri" w:cstheme="minorHAnsi"/>
          <w:color w:val="000000"/>
          <w:sz w:val="24"/>
          <w:szCs w:val="24"/>
        </w:rPr>
        <w:t>12</w:t>
      </w:r>
      <w:r w:rsidR="00BD02CC" w:rsidRPr="00BD02C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BD02CC">
        <w:rPr>
          <w:rFonts w:eastAsia="Calibri" w:cstheme="minorHAnsi"/>
          <w:color w:val="000000"/>
          <w:sz w:val="24"/>
          <w:szCs w:val="24"/>
        </w:rPr>
        <w:t xml:space="preserve"> June</w:t>
      </w:r>
      <w:r w:rsidR="002E5788" w:rsidRPr="00BF5452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BF5452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BF5452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1547CBF7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7DC52596" w14:textId="0FA4CDFF" w:rsidR="00D6030C" w:rsidRPr="00BF5452" w:rsidRDefault="00D6030C" w:rsidP="00BD02CC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Pr="00BD02CC">
        <w:rPr>
          <w:rFonts w:eastAsia="Calibri" w:cstheme="minorHAnsi"/>
          <w:color w:val="000000"/>
          <w:sz w:val="24"/>
          <w:szCs w:val="24"/>
        </w:rPr>
        <w:t xml:space="preserve">Presentation </w:t>
      </w:r>
      <w:r w:rsidR="00BD02CC" w:rsidRPr="00BD02CC">
        <w:rPr>
          <w:rFonts w:eastAsia="Calibri" w:cstheme="minorHAnsi"/>
          <w:color w:val="000000"/>
          <w:sz w:val="24"/>
          <w:szCs w:val="24"/>
        </w:rPr>
        <w:t xml:space="preserve">by Rachel Carter </w:t>
      </w:r>
      <w:r w:rsidR="00BD02CC" w:rsidRPr="00BD02CC">
        <w:rPr>
          <w:sz w:val="24"/>
          <w:szCs w:val="24"/>
          <w14:ligatures w14:val="standardContextual"/>
        </w:rPr>
        <w:t>Local Places for Nature Officer</w:t>
      </w:r>
      <w:r w:rsidR="00BD02CC">
        <w:rPr>
          <w:sz w:val="28"/>
          <w:szCs w:val="28"/>
          <w14:ligatures w14:val="standardContextual"/>
        </w:rPr>
        <w:t> </w:t>
      </w:r>
      <w:r w:rsidR="002E7458">
        <w:rPr>
          <w:sz w:val="28"/>
          <w:szCs w:val="28"/>
          <w14:ligatures w14:val="standardContextual"/>
        </w:rPr>
        <w:t>&amp;</w:t>
      </w:r>
      <w:r w:rsidR="009A3997">
        <w:rPr>
          <w:sz w:val="28"/>
          <w:szCs w:val="28"/>
          <w14:ligatures w14:val="standardContextual"/>
        </w:rPr>
        <w:t xml:space="preserve"> </w:t>
      </w:r>
      <w:r w:rsidR="009A3997" w:rsidRPr="009A3997">
        <w:rPr>
          <w:sz w:val="24"/>
          <w:szCs w:val="24"/>
          <w14:ligatures w14:val="standardContextual"/>
        </w:rPr>
        <w:t>Riverside</w:t>
      </w:r>
    </w:p>
    <w:p w14:paraId="6DFF9019" w14:textId="40242C80" w:rsidR="003E65E7" w:rsidRPr="00BF5452" w:rsidRDefault="00D6030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6A86DB96" w:rsidR="0005349B" w:rsidRPr="00BF5452" w:rsidRDefault="00D6030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122</w:t>
      </w:r>
      <w:r w:rsidR="00BD02CC">
        <w:rPr>
          <w:rFonts w:eastAsia="Calibri" w:cstheme="minorHAnsi"/>
          <w:bCs/>
          <w:color w:val="000000"/>
          <w:sz w:val="24"/>
          <w:szCs w:val="24"/>
        </w:rPr>
        <w:t>73</w:t>
      </w:r>
      <w:r w:rsidR="00C22078" w:rsidRPr="00BF5452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BF5452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3FC81F82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BD02CC">
        <w:rPr>
          <w:rFonts w:eastAsia="Calibri" w:cstheme="minorHAnsi"/>
          <w:color w:val="000000"/>
          <w:sz w:val="24"/>
          <w:szCs w:val="24"/>
        </w:rPr>
        <w:t>74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</w:t>
      </w:r>
      <w:r w:rsidR="00242D61">
        <w:rPr>
          <w:rFonts w:eastAsia="Calibri" w:cstheme="minorHAnsi"/>
          <w:color w:val="000000"/>
          <w:sz w:val="24"/>
          <w:szCs w:val="24"/>
        </w:rPr>
        <w:t>, and update on the CAP Event</w:t>
      </w:r>
    </w:p>
    <w:p w14:paraId="39F1603E" w14:textId="462DC361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BD02CC">
        <w:rPr>
          <w:rFonts w:eastAsia="Calibri" w:cstheme="minorHAnsi"/>
          <w:color w:val="000000"/>
          <w:sz w:val="24"/>
          <w:szCs w:val="24"/>
        </w:rPr>
        <w:t>75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1D8B8072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122</w:t>
      </w:r>
      <w:r w:rsidR="00BD02CC">
        <w:rPr>
          <w:rFonts w:eastAsia="Calibri" w:cstheme="minorHAnsi"/>
          <w:color w:val="000000"/>
          <w:sz w:val="24"/>
          <w:szCs w:val="24"/>
        </w:rPr>
        <w:t>76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2DF6DA9B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BB2683">
        <w:rPr>
          <w:rFonts w:eastAsia="Calibri" w:cstheme="minorHAnsi"/>
          <w:color w:val="000000"/>
          <w:sz w:val="24"/>
          <w:szCs w:val="24"/>
        </w:rPr>
        <w:t>2</w:t>
      </w:r>
      <w:r w:rsidR="00BD02CC">
        <w:rPr>
          <w:rFonts w:eastAsia="Calibri" w:cstheme="minorHAnsi"/>
          <w:color w:val="000000"/>
          <w:sz w:val="24"/>
          <w:szCs w:val="24"/>
        </w:rPr>
        <w:t>77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22D3FDA" w14:textId="594FF369" w:rsidR="00BD02CC" w:rsidRDefault="00BD02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12280 – Vacancy for Caretaker at Trebanos Hall</w:t>
      </w:r>
    </w:p>
    <w:p w14:paraId="6B39F303" w14:textId="50F65C44" w:rsidR="00BD02CC" w:rsidRPr="00BF5452" w:rsidRDefault="00BD02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12291 - Publications</w:t>
      </w:r>
    </w:p>
    <w:p w14:paraId="66084793" w14:textId="41F7F24C" w:rsidR="00301479" w:rsidRPr="00BF5452" w:rsidRDefault="00D6030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3D1C5F89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489DADF" w14:textId="40FC0928" w:rsidR="00242D61" w:rsidRDefault="00242D61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Model Standing Order</w:t>
      </w:r>
      <w:r w:rsidR="00EA75CC">
        <w:rPr>
          <w:rFonts w:eastAsia="Calibri" w:cstheme="minorHAnsi"/>
          <w:color w:val="000000"/>
          <w:sz w:val="24"/>
          <w:szCs w:val="24"/>
        </w:rPr>
        <w:t>s</w:t>
      </w:r>
    </w:p>
    <w:p w14:paraId="1FF8149B" w14:textId="633521DF" w:rsidR="00EA75CC" w:rsidRDefault="00EA75C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 Holidays</w:t>
      </w:r>
    </w:p>
    <w:p w14:paraId="485F1095" w14:textId="48B101F5" w:rsidR="00EA75CC" w:rsidRDefault="00EA75CC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EA75CC">
        <w:rPr>
          <w:rFonts w:eastAsia="Calibri" w:cstheme="minorHAnsi"/>
          <w:color w:val="000000"/>
          <w:sz w:val="24"/>
          <w:szCs w:val="24"/>
        </w:rPr>
        <w:t>Pharmacy Update</w:t>
      </w:r>
    </w:p>
    <w:p w14:paraId="1B3B5F6A" w14:textId="7577C5A0" w:rsidR="00EA75CC" w:rsidRPr="00EA75CC" w:rsidRDefault="00EA75CC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Proposal for a Town Council Strategy over 1,3 and 5 years together with Councillor ‘walkabouts’ and visits to Community Halls</w:t>
      </w:r>
      <w:r w:rsidRPr="00EA75CC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86163B9" w14:textId="77777777" w:rsidR="00EA75CC" w:rsidRDefault="00EA75C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08E3707D" w:rsidR="0005349B" w:rsidRPr="00BF5452" w:rsidRDefault="00D6030C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40</w:t>
      </w:r>
      <w:r w:rsidR="00BD02CC"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BF5452">
        <w:rPr>
          <w:rFonts w:eastAsia="Calibri" w:cstheme="minorHAnsi"/>
          <w:color w:val="000000"/>
          <w:sz w:val="24"/>
          <w:szCs w:val="24"/>
        </w:rPr>
        <w:t>£</w:t>
      </w:r>
      <w:r w:rsidR="00BD02CC">
        <w:rPr>
          <w:rFonts w:eastAsia="Calibri" w:cstheme="minorHAnsi"/>
          <w:color w:val="000000"/>
          <w:sz w:val="24"/>
          <w:szCs w:val="24"/>
        </w:rPr>
        <w:t>21565.76</w:t>
      </w:r>
      <w:r w:rsidR="00445BFC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3F2166" w:rsidRPr="00BF5452">
        <w:rPr>
          <w:rFonts w:eastAsia="Calibri" w:cstheme="minorHAnsi"/>
          <w:color w:val="000000"/>
          <w:sz w:val="24"/>
          <w:szCs w:val="24"/>
        </w:rPr>
        <w:t>.</w:t>
      </w:r>
      <w:r w:rsidR="00076560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5B260AF5" w14:textId="56F9D018" w:rsidR="00EA75CC" w:rsidRDefault="00D6030C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7C2CF8DB" w14:textId="1C823A92" w:rsidR="00EA75CC" w:rsidRDefault="00EA75CC" w:rsidP="00BD02C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Request for St David’s day flags</w:t>
      </w:r>
    </w:p>
    <w:p w14:paraId="4B0DC0BD" w14:textId="03FE63DE" w:rsidR="002E7458" w:rsidRDefault="002E7458" w:rsidP="00BD02C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Floral displays in Rhyd y Fro</w:t>
      </w:r>
    </w:p>
    <w:p w14:paraId="4CC143A6" w14:textId="54A3F9E7" w:rsidR="00EA75CC" w:rsidRDefault="00EA75CC" w:rsidP="00BD02C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Request for Letters to Landlords re Herbert Street </w:t>
      </w:r>
    </w:p>
    <w:p w14:paraId="71ED627F" w14:textId="50893F29" w:rsidR="002E7458" w:rsidRPr="002E7458" w:rsidRDefault="00EA75CC" w:rsidP="002E745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Request for alternative bins in Park</w:t>
      </w:r>
    </w:p>
    <w:p w14:paraId="5BA054C3" w14:textId="5440FA56" w:rsidR="00CE687B" w:rsidRDefault="00D6030C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402BFE5C" w14:textId="289575DD" w:rsidR="00197165" w:rsidRDefault="002E745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Noise and Soundscape plan for Wales 2023 to 2028</w:t>
      </w:r>
      <w:bookmarkStart w:id="1" w:name="_GoBack"/>
      <w:bookmarkEnd w:id="1"/>
    </w:p>
    <w:p w14:paraId="751AE6C1" w14:textId="77777777" w:rsidR="002E5788" w:rsidRPr="00BF5452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6EED9DAE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D6030C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642AFABA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D6030C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BD02CC">
        <w:rPr>
          <w:rFonts w:eastAsia="Calibri" w:cstheme="minorHAnsi"/>
          <w:sz w:val="24"/>
          <w:szCs w:val="24"/>
        </w:rPr>
        <w:t>11</w:t>
      </w:r>
      <w:r w:rsidR="00BD02CC" w:rsidRPr="00BD02CC">
        <w:rPr>
          <w:rFonts w:eastAsia="Calibri" w:cstheme="minorHAnsi"/>
          <w:sz w:val="24"/>
          <w:szCs w:val="24"/>
          <w:vertAlign w:val="superscript"/>
        </w:rPr>
        <w:t>th</w:t>
      </w:r>
      <w:r w:rsidR="00BD02CC">
        <w:rPr>
          <w:rFonts w:eastAsia="Calibri" w:cstheme="minorHAnsi"/>
          <w:sz w:val="24"/>
          <w:szCs w:val="24"/>
        </w:rPr>
        <w:t xml:space="preserve"> September 2023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3BA5"/>
    <w:rsid w:val="00195B8E"/>
    <w:rsid w:val="00197165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2D61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E745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26A68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5837"/>
    <w:rsid w:val="004A77F6"/>
    <w:rsid w:val="004A7A15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3997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1230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D02CC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A75CC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0A50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2023-07-04T12:53:00Z</cp:lastPrinted>
  <dcterms:created xsi:type="dcterms:W3CDTF">2023-07-04T10:11:00Z</dcterms:created>
  <dcterms:modified xsi:type="dcterms:W3CDTF">2023-07-04T12:53:00Z</dcterms:modified>
</cp:coreProperties>
</file>