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0CCD6ED7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29F43016" w:rsidR="00301479" w:rsidRPr="001628CC" w:rsidRDefault="009538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4</w:t>
      </w:r>
      <w:r w:rsidRPr="0095383E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June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3318B1AE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95383E">
        <w:rPr>
          <w:rFonts w:cstheme="minorHAnsi"/>
          <w:color w:val="000000"/>
          <w:sz w:val="24"/>
          <w:szCs w:val="24"/>
        </w:rPr>
        <w:t>9</w:t>
      </w:r>
      <w:r w:rsidR="0095383E" w:rsidRPr="0095383E">
        <w:rPr>
          <w:rFonts w:cstheme="minorHAnsi"/>
          <w:color w:val="000000"/>
          <w:sz w:val="24"/>
          <w:szCs w:val="24"/>
          <w:vertAlign w:val="superscript"/>
        </w:rPr>
        <w:t>th</w:t>
      </w:r>
      <w:r w:rsidR="0095383E">
        <w:rPr>
          <w:rFonts w:cstheme="minorHAnsi"/>
          <w:color w:val="000000"/>
          <w:sz w:val="24"/>
          <w:szCs w:val="24"/>
        </w:rPr>
        <w:t xml:space="preserve"> June</w:t>
      </w:r>
      <w:r w:rsidR="007F1090">
        <w:rPr>
          <w:rFonts w:cstheme="minorHAnsi"/>
          <w:color w:val="000000"/>
          <w:sz w:val="24"/>
          <w:szCs w:val="24"/>
        </w:rPr>
        <w:t xml:space="preserve">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</w:t>
      </w:r>
      <w:r w:rsidR="0095383E">
        <w:rPr>
          <w:rFonts w:cstheme="minorHAnsi"/>
          <w:color w:val="000000"/>
          <w:sz w:val="24"/>
          <w:szCs w:val="24"/>
        </w:rPr>
        <w:t xml:space="preserve"> and will </w:t>
      </w:r>
      <w:r w:rsidRPr="001628CC">
        <w:rPr>
          <w:rFonts w:cstheme="minorHAnsi"/>
          <w:color w:val="000000"/>
          <w:sz w:val="24"/>
          <w:szCs w:val="24"/>
        </w:rPr>
        <w:t>commence</w:t>
      </w:r>
      <w:r w:rsidR="007F1090">
        <w:rPr>
          <w:rFonts w:cstheme="minorHAnsi"/>
          <w:color w:val="000000"/>
          <w:sz w:val="24"/>
          <w:szCs w:val="24"/>
        </w:rPr>
        <w:t xml:space="preserve"> </w:t>
      </w:r>
      <w:r w:rsidR="00BB2683">
        <w:rPr>
          <w:rFonts w:cstheme="minorHAnsi"/>
          <w:color w:val="000000"/>
          <w:sz w:val="24"/>
          <w:szCs w:val="24"/>
        </w:rPr>
        <w:t>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49F56DB" w14:textId="77777777" w:rsidR="0095383E" w:rsidRDefault="0095383E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5565273E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lastRenderedPageBreak/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4BEE3379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95383E">
        <w:rPr>
          <w:rFonts w:eastAsia="Calibri" w:cstheme="minorHAnsi"/>
          <w:color w:val="000000"/>
          <w:sz w:val="24"/>
          <w:szCs w:val="24"/>
        </w:rPr>
        <w:t xml:space="preserve"> and Annual General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95383E">
        <w:rPr>
          <w:rFonts w:eastAsia="Calibri" w:cstheme="minorHAnsi"/>
          <w:color w:val="000000"/>
          <w:sz w:val="24"/>
          <w:szCs w:val="24"/>
        </w:rPr>
        <w:t>12</w:t>
      </w:r>
      <w:r w:rsidR="0095383E" w:rsidRPr="0095383E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95383E">
        <w:rPr>
          <w:rFonts w:eastAsia="Calibri" w:cstheme="minorHAnsi"/>
          <w:color w:val="000000"/>
          <w:sz w:val="24"/>
          <w:szCs w:val="24"/>
        </w:rPr>
        <w:t>May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7DC52596" w14:textId="44C7C079" w:rsidR="00D6030C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3E2FB5BA" w14:textId="184A1FC2" w:rsidR="00B97815" w:rsidRDefault="00B97815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5. </w:t>
      </w:r>
      <w:r w:rsidR="0095383E">
        <w:rPr>
          <w:rFonts w:eastAsia="Calibri" w:cstheme="minorHAnsi"/>
          <w:color w:val="000000"/>
          <w:sz w:val="24"/>
          <w:szCs w:val="24"/>
        </w:rPr>
        <w:t xml:space="preserve">Co-Option of Member for the Trebanos Ward Vacancy 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DFF9019" w14:textId="00778F5C" w:rsidR="003E65E7" w:rsidRPr="00BF5452" w:rsidRDefault="00B97815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5F9789C6" w:rsidR="00AA25A9" w:rsidRPr="00BF5452" w:rsidRDefault="0002069B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12823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594F1892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F71A66">
        <w:rPr>
          <w:rFonts w:eastAsia="Calibri" w:cstheme="minorHAnsi"/>
          <w:color w:val="000000"/>
          <w:sz w:val="24"/>
          <w:szCs w:val="24"/>
        </w:rPr>
        <w:t>824</w:t>
      </w:r>
      <w:r w:rsidRPr="00BF5452">
        <w:rPr>
          <w:rFonts w:eastAsia="Calibri" w:cstheme="minorHAnsi"/>
          <w:color w:val="000000"/>
          <w:sz w:val="24"/>
          <w:szCs w:val="24"/>
        </w:rPr>
        <w:t>- Monthly update from Neath Port Talbot County Borough Council Members</w:t>
      </w:r>
    </w:p>
    <w:p w14:paraId="38475684" w14:textId="4F51E734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71A66">
        <w:rPr>
          <w:rFonts w:eastAsia="Calibri" w:cstheme="minorHAnsi"/>
          <w:color w:val="000000"/>
          <w:sz w:val="24"/>
          <w:szCs w:val="24"/>
        </w:rPr>
        <w:t>82</w:t>
      </w:r>
      <w:r w:rsidR="00CC3D0C">
        <w:rPr>
          <w:rFonts w:eastAsia="Calibri" w:cstheme="minorHAnsi"/>
          <w:color w:val="000000"/>
          <w:sz w:val="24"/>
          <w:szCs w:val="24"/>
        </w:rPr>
        <w:t>5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6B20224F" w:rsidR="00514D24" w:rsidRDefault="00CC3D0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12826</w:t>
      </w:r>
      <w:r w:rsidR="00514D24"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1FE3BC59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886250">
        <w:rPr>
          <w:rFonts w:eastAsia="Calibri" w:cstheme="minorHAnsi"/>
          <w:color w:val="000000"/>
          <w:sz w:val="24"/>
          <w:szCs w:val="24"/>
        </w:rPr>
        <w:t>827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665D3BD2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54809">
        <w:rPr>
          <w:rFonts w:eastAsia="Calibri" w:cstheme="minorHAnsi"/>
          <w:color w:val="000000"/>
          <w:sz w:val="24"/>
          <w:szCs w:val="24"/>
        </w:rPr>
        <w:t>828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5617C797" w14:textId="7921F504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84F2B">
        <w:rPr>
          <w:rFonts w:eastAsia="Calibri" w:cstheme="minorHAnsi"/>
          <w:color w:val="000000"/>
          <w:sz w:val="24"/>
          <w:szCs w:val="24"/>
        </w:rPr>
        <w:t>829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6612666F" w14:textId="1DF3DAB9" w:rsidR="00727280" w:rsidRDefault="0072728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84F2B">
        <w:rPr>
          <w:rFonts w:eastAsia="Calibri" w:cstheme="minorHAnsi"/>
          <w:color w:val="000000"/>
          <w:sz w:val="24"/>
          <w:szCs w:val="24"/>
        </w:rPr>
        <w:t>830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2E6162">
        <w:rPr>
          <w:rFonts w:eastAsia="Calibri" w:cstheme="minorHAnsi"/>
          <w:color w:val="000000"/>
          <w:sz w:val="24"/>
          <w:szCs w:val="24"/>
        </w:rPr>
        <w:t>–</w:t>
      </w:r>
      <w:r>
        <w:rPr>
          <w:rFonts w:eastAsia="Calibri" w:cstheme="minorHAnsi"/>
          <w:color w:val="000000"/>
          <w:sz w:val="24"/>
          <w:szCs w:val="24"/>
        </w:rPr>
        <w:t xml:space="preserve"> Parks</w:t>
      </w:r>
    </w:p>
    <w:p w14:paraId="58A6F3A3" w14:textId="030140F3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11356E">
        <w:rPr>
          <w:rFonts w:eastAsia="Calibri" w:cstheme="minorHAnsi"/>
          <w:color w:val="000000"/>
          <w:sz w:val="24"/>
          <w:szCs w:val="24"/>
        </w:rPr>
        <w:t>832</w:t>
      </w:r>
      <w:r>
        <w:rPr>
          <w:rFonts w:eastAsia="Calibri" w:cstheme="minorHAnsi"/>
          <w:color w:val="000000"/>
          <w:sz w:val="24"/>
          <w:szCs w:val="24"/>
        </w:rPr>
        <w:t xml:space="preserve"> – Blue Plaque Scheme</w:t>
      </w:r>
    </w:p>
    <w:p w14:paraId="4B808A97" w14:textId="646A3A33" w:rsidR="007F1090" w:rsidRDefault="007F109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11356E">
        <w:rPr>
          <w:rFonts w:eastAsia="Calibri" w:cstheme="minorHAnsi"/>
          <w:color w:val="000000"/>
          <w:sz w:val="24"/>
          <w:szCs w:val="24"/>
        </w:rPr>
        <w:t>834</w:t>
      </w:r>
      <w:r>
        <w:rPr>
          <w:rFonts w:eastAsia="Calibri" w:cstheme="minorHAnsi"/>
          <w:color w:val="000000"/>
          <w:sz w:val="24"/>
          <w:szCs w:val="24"/>
        </w:rPr>
        <w:t xml:space="preserve"> – YGG Trebannws Minor Authority Governor vacancy</w:t>
      </w:r>
    </w:p>
    <w:p w14:paraId="3EB05168" w14:textId="34852C76" w:rsidR="00B6517A" w:rsidRDefault="00B6517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12838 – Annual Report</w:t>
      </w:r>
    </w:p>
    <w:p w14:paraId="5BCC0FD8" w14:textId="722447DE" w:rsidR="00B6517A" w:rsidRDefault="00B6517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12842 – Dog waste bin adjacent to Rhyd y Fro Post Office</w:t>
      </w:r>
    </w:p>
    <w:p w14:paraId="2E4759A0" w14:textId="77777777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084793" w14:textId="367D52A9" w:rsidR="00301479" w:rsidRPr="00BF5452" w:rsidRDefault="00B97815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751725E6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6A4CD7F" w14:textId="0AD585A5" w:rsidR="00B6517A" w:rsidRDefault="00B6517A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P&amp;R Committee held on the 2</w:t>
      </w:r>
      <w:r w:rsidRPr="00B6517A">
        <w:rPr>
          <w:rFonts w:eastAsia="Calibri" w:cstheme="minorHAnsi"/>
          <w:color w:val="000000"/>
          <w:sz w:val="24"/>
          <w:szCs w:val="24"/>
          <w:vertAlign w:val="superscript"/>
        </w:rPr>
        <w:t>nd</w:t>
      </w:r>
      <w:r>
        <w:rPr>
          <w:rFonts w:eastAsia="Calibri" w:cstheme="minorHAnsi"/>
          <w:color w:val="000000"/>
          <w:sz w:val="24"/>
          <w:szCs w:val="24"/>
        </w:rPr>
        <w:t xml:space="preserve"> June 202</w:t>
      </w:r>
      <w:r w:rsidR="0011356E">
        <w:rPr>
          <w:rFonts w:eastAsia="Calibri" w:cstheme="minorHAnsi"/>
          <w:color w:val="000000"/>
          <w:sz w:val="24"/>
          <w:szCs w:val="24"/>
        </w:rPr>
        <w:t>5</w:t>
      </w:r>
      <w:r>
        <w:rPr>
          <w:rFonts w:eastAsia="Calibri" w:cstheme="minorHAnsi"/>
          <w:color w:val="000000"/>
          <w:sz w:val="24"/>
          <w:szCs w:val="24"/>
        </w:rPr>
        <w:t xml:space="preserve"> – Emergency Planning</w:t>
      </w:r>
    </w:p>
    <w:p w14:paraId="722EB1F7" w14:textId="27F27BD0" w:rsidR="00B6517A" w:rsidRDefault="00B6517A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Community Hall Report</w:t>
      </w:r>
    </w:p>
    <w:p w14:paraId="33005749" w14:textId="009121F8" w:rsidR="00A448BB" w:rsidRDefault="00A448BB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Training Policy</w:t>
      </w:r>
    </w:p>
    <w:p w14:paraId="7A50BA05" w14:textId="77777777" w:rsidR="007F1090" w:rsidRPr="00BF5452" w:rsidRDefault="007F109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063C8CF4" w:rsidR="0005349B" w:rsidRPr="00BF5452" w:rsidRDefault="00B97815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F658C4">
        <w:rPr>
          <w:rFonts w:eastAsia="Calibri" w:cstheme="minorHAnsi"/>
          <w:color w:val="000000"/>
          <w:sz w:val="24"/>
          <w:szCs w:val="24"/>
        </w:rPr>
        <w:t>2</w:t>
      </w:r>
      <w:r w:rsidR="00B6517A">
        <w:rPr>
          <w:rFonts w:eastAsia="Calibri" w:cstheme="minorHAnsi"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B6517A">
        <w:rPr>
          <w:rFonts w:eastAsia="Calibri" w:cstheme="minorHAnsi"/>
          <w:color w:val="000000"/>
          <w:sz w:val="24"/>
          <w:szCs w:val="24"/>
        </w:rPr>
        <w:t>14783.05</w:t>
      </w:r>
      <w:r w:rsidR="007F1090">
        <w:rPr>
          <w:rFonts w:eastAsia="Calibri" w:cstheme="minorHAnsi"/>
          <w:color w:val="000000"/>
          <w:sz w:val="24"/>
          <w:szCs w:val="24"/>
        </w:rPr>
        <w:t>.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  <w:r w:rsidR="00B6517A">
        <w:rPr>
          <w:rFonts w:eastAsia="Calibri" w:cstheme="minorHAnsi"/>
          <w:color w:val="000000"/>
          <w:sz w:val="24"/>
          <w:szCs w:val="24"/>
        </w:rPr>
        <w:t>&amp; Annual Insurance information</w:t>
      </w:r>
    </w:p>
    <w:p w14:paraId="60D321E7" w14:textId="0FDE2AB8" w:rsidR="00783BBC" w:rsidRDefault="00B97815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366CED62" w14:textId="524F56B9" w:rsidR="000B7B10" w:rsidRDefault="0011356E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Armed Forces week</w:t>
      </w:r>
    </w:p>
    <w:p w14:paraId="0A83EA0C" w14:textId="7DA55D7B" w:rsidR="00E4746B" w:rsidRDefault="0011356E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The Longest Yarn</w:t>
      </w:r>
    </w:p>
    <w:p w14:paraId="07B7E02C" w14:textId="44C25E1A" w:rsidR="00276BF9" w:rsidRDefault="00276BF9" w:rsidP="00276BF9">
      <w:pPr>
        <w:pStyle w:val="ListParagraph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BA054C3" w14:textId="7D73CDC9" w:rsidR="00CE687B" w:rsidRDefault="00B97815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57041698" w14:textId="77777777" w:rsidR="0011356E" w:rsidRDefault="0011356E" w:rsidP="002A5A76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11356E">
        <w:rPr>
          <w:rFonts w:eastAsia="Calibri" w:cstheme="minorHAnsi"/>
          <w:b/>
          <w:bCs/>
          <w:color w:val="000000"/>
          <w:sz w:val="24"/>
          <w:szCs w:val="24"/>
        </w:rPr>
        <w:t>Administration and Enforcement of Council Tax Consultation</w:t>
      </w:r>
    </w:p>
    <w:p w14:paraId="482000E1" w14:textId="0A82CD21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B97815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09D73D01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B97815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11356E">
        <w:rPr>
          <w:rFonts w:eastAsia="Calibri" w:cstheme="minorHAnsi"/>
          <w:sz w:val="24"/>
          <w:szCs w:val="24"/>
        </w:rPr>
        <w:t>14</w:t>
      </w:r>
      <w:r w:rsidR="0011356E" w:rsidRPr="0011356E">
        <w:rPr>
          <w:rFonts w:eastAsia="Calibri" w:cstheme="minorHAnsi"/>
          <w:sz w:val="24"/>
          <w:szCs w:val="24"/>
          <w:vertAlign w:val="superscript"/>
        </w:rPr>
        <w:t>th</w:t>
      </w:r>
      <w:r w:rsidR="0011356E">
        <w:rPr>
          <w:rFonts w:eastAsia="Calibri" w:cstheme="minorHAnsi"/>
          <w:sz w:val="24"/>
          <w:szCs w:val="24"/>
        </w:rPr>
        <w:t xml:space="preserve"> July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46745">
    <w:abstractNumId w:val="3"/>
  </w:num>
  <w:num w:numId="2" w16cid:durableId="157431564">
    <w:abstractNumId w:val="11"/>
  </w:num>
  <w:num w:numId="3" w16cid:durableId="1418601876">
    <w:abstractNumId w:val="12"/>
  </w:num>
  <w:num w:numId="4" w16cid:durableId="868758302">
    <w:abstractNumId w:val="22"/>
  </w:num>
  <w:num w:numId="5" w16cid:durableId="426197565">
    <w:abstractNumId w:val="0"/>
  </w:num>
  <w:num w:numId="6" w16cid:durableId="588120072">
    <w:abstractNumId w:val="10"/>
  </w:num>
  <w:num w:numId="7" w16cid:durableId="684402316">
    <w:abstractNumId w:val="5"/>
  </w:num>
  <w:num w:numId="8" w16cid:durableId="1492911330">
    <w:abstractNumId w:val="17"/>
  </w:num>
  <w:num w:numId="9" w16cid:durableId="1001540537">
    <w:abstractNumId w:val="16"/>
  </w:num>
  <w:num w:numId="10" w16cid:durableId="1574779251">
    <w:abstractNumId w:val="25"/>
  </w:num>
  <w:num w:numId="11" w16cid:durableId="1153833955">
    <w:abstractNumId w:val="19"/>
  </w:num>
  <w:num w:numId="12" w16cid:durableId="237791829">
    <w:abstractNumId w:val="4"/>
  </w:num>
  <w:num w:numId="13" w16cid:durableId="2093576309">
    <w:abstractNumId w:val="24"/>
  </w:num>
  <w:num w:numId="14" w16cid:durableId="1891114139">
    <w:abstractNumId w:val="15"/>
  </w:num>
  <w:num w:numId="15" w16cid:durableId="2094207201">
    <w:abstractNumId w:val="20"/>
  </w:num>
  <w:num w:numId="16" w16cid:durableId="1535119560">
    <w:abstractNumId w:val="21"/>
  </w:num>
  <w:num w:numId="17" w16cid:durableId="340741918">
    <w:abstractNumId w:val="2"/>
  </w:num>
  <w:num w:numId="18" w16cid:durableId="1651791900">
    <w:abstractNumId w:val="13"/>
  </w:num>
  <w:num w:numId="19" w16cid:durableId="778993024">
    <w:abstractNumId w:val="1"/>
  </w:num>
  <w:num w:numId="20" w16cid:durableId="1415280204">
    <w:abstractNumId w:val="23"/>
  </w:num>
  <w:num w:numId="21" w16cid:durableId="1185905942">
    <w:abstractNumId w:val="7"/>
  </w:num>
  <w:num w:numId="22" w16cid:durableId="1984843743">
    <w:abstractNumId w:val="26"/>
  </w:num>
  <w:num w:numId="23" w16cid:durableId="1756048894">
    <w:abstractNumId w:val="27"/>
  </w:num>
  <w:num w:numId="24" w16cid:durableId="195780629">
    <w:abstractNumId w:val="6"/>
  </w:num>
  <w:num w:numId="25" w16cid:durableId="102462203">
    <w:abstractNumId w:val="8"/>
  </w:num>
  <w:num w:numId="26" w16cid:durableId="1710566408">
    <w:abstractNumId w:val="18"/>
  </w:num>
  <w:num w:numId="27" w16cid:durableId="911113089">
    <w:abstractNumId w:val="14"/>
  </w:num>
  <w:num w:numId="28" w16cid:durableId="1776559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2069B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34A"/>
    <w:rsid w:val="0011300B"/>
    <w:rsid w:val="0011356E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2D96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6BF9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2B5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1BF6"/>
    <w:rsid w:val="003178B8"/>
    <w:rsid w:val="00322629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3D96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1090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250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5383E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677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48BB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B3A90"/>
    <w:rsid w:val="00AC7102"/>
    <w:rsid w:val="00AC7A39"/>
    <w:rsid w:val="00AD61EE"/>
    <w:rsid w:val="00AE0024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6517A"/>
    <w:rsid w:val="00B711D1"/>
    <w:rsid w:val="00B736F8"/>
    <w:rsid w:val="00B75CCE"/>
    <w:rsid w:val="00B803B8"/>
    <w:rsid w:val="00B81189"/>
    <w:rsid w:val="00B831B9"/>
    <w:rsid w:val="00B97815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D0C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4746B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4809"/>
    <w:rsid w:val="00F55A98"/>
    <w:rsid w:val="00F56AD6"/>
    <w:rsid w:val="00F57EEA"/>
    <w:rsid w:val="00F613CC"/>
    <w:rsid w:val="00F658C4"/>
    <w:rsid w:val="00F713BE"/>
    <w:rsid w:val="00F71A66"/>
    <w:rsid w:val="00F740F1"/>
    <w:rsid w:val="00F754AA"/>
    <w:rsid w:val="00F825A3"/>
    <w:rsid w:val="00F84F2B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2025-06-04T12:36:00Z</cp:lastPrinted>
  <dcterms:created xsi:type="dcterms:W3CDTF">2025-06-03T15:21:00Z</dcterms:created>
  <dcterms:modified xsi:type="dcterms:W3CDTF">2025-06-04T12:38:00Z</dcterms:modified>
</cp:coreProperties>
</file>