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CEF74" w14:textId="56B05BC4" w:rsidR="00E6037A" w:rsidRPr="00030FD8" w:rsidRDefault="00A67AE9" w:rsidP="00857B4E">
      <w:pPr>
        <w:pStyle w:val="Heading2"/>
        <w:rPr>
          <w:rFonts w:cstheme="minorHAnsi"/>
          <w:sz w:val="24"/>
          <w:szCs w:val="24"/>
        </w:rPr>
      </w:pPr>
      <w:r>
        <w:rPr>
          <w:rFonts w:asciiTheme="minorHAnsi" w:hAnsiTheme="minorHAnsi" w:cstheme="minorHAnsi"/>
          <w:b/>
          <w:bCs/>
          <w:color w:val="auto"/>
          <w:sz w:val="24"/>
          <w:szCs w:val="24"/>
          <w:u w:val="single"/>
        </w:rPr>
        <w:t xml:space="preserve"> </w:t>
      </w:r>
      <w:r w:rsidR="00E6037A" w:rsidRPr="00030FD8">
        <w:rPr>
          <w:rFonts w:asciiTheme="minorHAnsi" w:hAnsiTheme="minorHAnsi" w:cstheme="minorHAnsi"/>
          <w:b/>
          <w:bCs/>
          <w:color w:val="auto"/>
          <w:sz w:val="24"/>
          <w:szCs w:val="24"/>
          <w:u w:val="single"/>
        </w:rPr>
        <w:t xml:space="preserve">Ordinary General Meeting held on the </w:t>
      </w:r>
      <w:r w:rsidR="0026578C">
        <w:rPr>
          <w:rFonts w:asciiTheme="minorHAnsi" w:hAnsiTheme="minorHAnsi" w:cstheme="minorHAnsi"/>
          <w:b/>
          <w:bCs/>
          <w:color w:val="auto"/>
          <w:sz w:val="24"/>
          <w:szCs w:val="24"/>
          <w:u w:val="single"/>
        </w:rPr>
        <w:t>14</w:t>
      </w:r>
      <w:r w:rsidR="0026578C" w:rsidRPr="0026578C">
        <w:rPr>
          <w:rFonts w:asciiTheme="minorHAnsi" w:hAnsiTheme="minorHAnsi" w:cstheme="minorHAnsi"/>
          <w:b/>
          <w:bCs/>
          <w:color w:val="auto"/>
          <w:sz w:val="24"/>
          <w:szCs w:val="24"/>
          <w:u w:val="single"/>
          <w:vertAlign w:val="superscript"/>
        </w:rPr>
        <w:t>th</w:t>
      </w:r>
      <w:r w:rsidR="0026578C">
        <w:rPr>
          <w:rFonts w:asciiTheme="minorHAnsi" w:hAnsiTheme="minorHAnsi" w:cstheme="minorHAnsi"/>
          <w:b/>
          <w:bCs/>
          <w:color w:val="auto"/>
          <w:sz w:val="24"/>
          <w:szCs w:val="24"/>
          <w:u w:val="single"/>
        </w:rPr>
        <w:t xml:space="preserve"> February</w:t>
      </w:r>
      <w:r w:rsidR="007826D7">
        <w:rPr>
          <w:rFonts w:asciiTheme="minorHAnsi" w:hAnsiTheme="minorHAnsi" w:cstheme="minorHAnsi"/>
          <w:b/>
          <w:bCs/>
          <w:color w:val="auto"/>
          <w:sz w:val="24"/>
          <w:szCs w:val="24"/>
          <w:u w:val="single"/>
        </w:rPr>
        <w:t xml:space="preserve"> 2022</w:t>
      </w:r>
      <w:r w:rsidR="00E6037A" w:rsidRPr="00030FD8">
        <w:rPr>
          <w:rFonts w:asciiTheme="minorHAnsi" w:hAnsiTheme="minorHAnsi" w:cstheme="minorHAnsi"/>
          <w:b/>
          <w:bCs/>
          <w:color w:val="auto"/>
          <w:sz w:val="24"/>
          <w:szCs w:val="24"/>
          <w:u w:val="single"/>
        </w:rPr>
        <w:t xml:space="preserve"> by virtual platform zoom due to </w:t>
      </w:r>
      <w:r w:rsidR="005E5E3D">
        <w:rPr>
          <w:rFonts w:asciiTheme="minorHAnsi" w:hAnsiTheme="minorHAnsi" w:cstheme="minorHAnsi"/>
          <w:b/>
          <w:bCs/>
          <w:color w:val="auto"/>
          <w:sz w:val="24"/>
          <w:szCs w:val="24"/>
          <w:u w:val="single"/>
        </w:rPr>
        <w:t xml:space="preserve">Welsh Government </w:t>
      </w:r>
      <w:r w:rsidR="00E6037A" w:rsidRPr="00030FD8">
        <w:rPr>
          <w:rFonts w:asciiTheme="minorHAnsi" w:hAnsiTheme="minorHAnsi" w:cstheme="minorHAnsi"/>
          <w:b/>
          <w:bCs/>
          <w:color w:val="auto"/>
          <w:sz w:val="24"/>
          <w:szCs w:val="24"/>
          <w:u w:val="single"/>
        </w:rPr>
        <w:t>restrictions</w:t>
      </w:r>
      <w:bookmarkStart w:id="0" w:name="_GoBack"/>
      <w:bookmarkEnd w:id="0"/>
      <w:r w:rsidR="00130A15">
        <w:rPr>
          <w:rFonts w:asciiTheme="minorHAnsi" w:hAnsiTheme="minorHAnsi" w:cstheme="minorHAnsi"/>
          <w:b/>
          <w:bCs/>
          <w:color w:val="auto"/>
          <w:sz w:val="24"/>
          <w:szCs w:val="24"/>
          <w:u w:val="single"/>
        </w:rPr>
        <w:t>,</w:t>
      </w:r>
      <w:r w:rsidR="00E6037A" w:rsidRPr="00030FD8">
        <w:rPr>
          <w:rFonts w:asciiTheme="minorHAnsi" w:hAnsiTheme="minorHAnsi" w:cstheme="minorHAnsi"/>
          <w:b/>
          <w:bCs/>
          <w:color w:val="auto"/>
          <w:sz w:val="24"/>
          <w:szCs w:val="24"/>
          <w:u w:val="single"/>
        </w:rPr>
        <w:t xml:space="preserve"> commencing at </w:t>
      </w:r>
      <w:r w:rsidR="0006661D">
        <w:rPr>
          <w:rFonts w:asciiTheme="minorHAnsi" w:hAnsiTheme="minorHAnsi" w:cstheme="minorHAnsi"/>
          <w:b/>
          <w:bCs/>
          <w:color w:val="auto"/>
          <w:sz w:val="24"/>
          <w:szCs w:val="24"/>
          <w:u w:val="single"/>
        </w:rPr>
        <w:t xml:space="preserve">6.45 </w:t>
      </w:r>
      <w:r w:rsidR="00E6037A" w:rsidRPr="00030FD8">
        <w:rPr>
          <w:rFonts w:asciiTheme="minorHAnsi" w:hAnsiTheme="minorHAnsi" w:cstheme="minorHAnsi"/>
          <w:b/>
          <w:bCs/>
          <w:color w:val="auto"/>
          <w:sz w:val="24"/>
          <w:szCs w:val="24"/>
          <w:u w:val="single"/>
        </w:rPr>
        <w:t>pm</w:t>
      </w:r>
    </w:p>
    <w:p w14:paraId="64DC7534" w14:textId="088F984D" w:rsidR="00E6037A" w:rsidRPr="008A6478" w:rsidRDefault="00E6037A" w:rsidP="00E6037A">
      <w:pPr>
        <w:pStyle w:val="Heading2"/>
        <w:rPr>
          <w:rFonts w:asciiTheme="minorHAnsi" w:hAnsiTheme="minorHAnsi" w:cstheme="minorHAnsi"/>
          <w:b/>
          <w:bCs/>
          <w:color w:val="auto"/>
          <w:sz w:val="24"/>
          <w:szCs w:val="24"/>
        </w:rPr>
      </w:pPr>
      <w:r w:rsidRPr="008A6478">
        <w:rPr>
          <w:rFonts w:asciiTheme="minorHAnsi" w:hAnsiTheme="minorHAnsi" w:cstheme="minorHAnsi"/>
          <w:b/>
          <w:bCs/>
          <w:color w:val="auto"/>
          <w:sz w:val="24"/>
          <w:szCs w:val="24"/>
        </w:rPr>
        <w:t>Present:</w:t>
      </w:r>
    </w:p>
    <w:p w14:paraId="0E270DA3" w14:textId="0CB2F54A" w:rsidR="00EB4773" w:rsidRDefault="00E6037A" w:rsidP="00EB4773">
      <w:r w:rsidRPr="00030FD8">
        <w:rPr>
          <w:rFonts w:cstheme="minorHAnsi"/>
          <w:sz w:val="24"/>
          <w:szCs w:val="24"/>
        </w:rPr>
        <w:t xml:space="preserve">Councillor </w:t>
      </w:r>
      <w:r w:rsidR="00926D71">
        <w:rPr>
          <w:rFonts w:cstheme="minorHAnsi"/>
          <w:sz w:val="24"/>
          <w:szCs w:val="24"/>
        </w:rPr>
        <w:t>Ms</w:t>
      </w:r>
      <w:r w:rsidR="004F0521">
        <w:rPr>
          <w:rFonts w:cstheme="minorHAnsi"/>
          <w:sz w:val="24"/>
          <w:szCs w:val="24"/>
        </w:rPr>
        <w:t xml:space="preserve"> R Phillips</w:t>
      </w:r>
      <w:r w:rsidRPr="00030FD8">
        <w:rPr>
          <w:rFonts w:cstheme="minorHAnsi"/>
          <w:sz w:val="24"/>
          <w:szCs w:val="24"/>
        </w:rPr>
        <w:t xml:space="preserve"> (presiding</w:t>
      </w:r>
      <w:r w:rsidR="001631E1" w:rsidRPr="00030FD8">
        <w:rPr>
          <w:rFonts w:cstheme="minorHAnsi"/>
          <w:sz w:val="24"/>
          <w:szCs w:val="24"/>
        </w:rPr>
        <w:t>),</w:t>
      </w:r>
      <w:r w:rsidR="000B7C61">
        <w:t xml:space="preserve"> </w:t>
      </w:r>
      <w:r w:rsidR="00150AB6">
        <w:t>Mrs L Purcell,</w:t>
      </w:r>
      <w:r w:rsidR="00E85742">
        <w:t xml:space="preserve"> </w:t>
      </w:r>
      <w:r w:rsidR="00024218">
        <w:t xml:space="preserve">A Richards, D </w:t>
      </w:r>
      <w:r w:rsidR="00136B20">
        <w:t>Williams,</w:t>
      </w:r>
      <w:r w:rsidR="000B7C61">
        <w:t xml:space="preserve"> G C Davies, J Jones</w:t>
      </w:r>
      <w:r w:rsidR="00770DC7">
        <w:t>,</w:t>
      </w:r>
      <w:r w:rsidR="00A15907">
        <w:t xml:space="preserve"> Heath Davies</w:t>
      </w:r>
      <w:r w:rsidR="0026578C">
        <w:t>,</w:t>
      </w:r>
      <w:r w:rsidR="00770DC7">
        <w:t xml:space="preserve"> </w:t>
      </w:r>
      <w:r w:rsidR="0026578C">
        <w:t>Mrs J Ashton-Mears</w:t>
      </w:r>
      <w:r w:rsidR="00770DC7">
        <w:t>,</w:t>
      </w:r>
      <w:r w:rsidR="0026578C">
        <w:t xml:space="preserve"> Hywel Davies</w:t>
      </w:r>
      <w:r w:rsidR="00770DC7">
        <w:t xml:space="preserve"> and Ms I Williams (youth councillor)</w:t>
      </w:r>
    </w:p>
    <w:p w14:paraId="792A7A9D" w14:textId="30BAED1C" w:rsidR="00E6037A" w:rsidRDefault="00E6037A" w:rsidP="00EB4773">
      <w:pPr>
        <w:rPr>
          <w:rFonts w:cstheme="minorHAnsi"/>
          <w:b/>
          <w:bCs/>
          <w:sz w:val="24"/>
          <w:szCs w:val="24"/>
        </w:rPr>
      </w:pPr>
      <w:r w:rsidRPr="008A6478">
        <w:rPr>
          <w:rFonts w:cstheme="minorHAnsi"/>
          <w:b/>
          <w:bCs/>
          <w:sz w:val="24"/>
          <w:szCs w:val="24"/>
        </w:rPr>
        <w:t>Apologies:</w:t>
      </w:r>
    </w:p>
    <w:p w14:paraId="405040BD" w14:textId="68994FEF" w:rsidR="0006661D" w:rsidRPr="0006661D" w:rsidRDefault="0006661D" w:rsidP="0006661D">
      <w:r>
        <w:t xml:space="preserve">Councillor </w:t>
      </w:r>
      <w:r w:rsidR="0026578C">
        <w:t>J Nemeth</w:t>
      </w:r>
      <w:r w:rsidR="00B77634">
        <w:t>, A Nicholson, Reverend Ms S Northcott</w:t>
      </w:r>
      <w:r w:rsidR="00EB4773">
        <w:t xml:space="preserve"> and </w:t>
      </w:r>
      <w:r w:rsidR="0026578C">
        <w:t>Ms E Thomas</w:t>
      </w:r>
    </w:p>
    <w:p w14:paraId="3CBCE6E8" w14:textId="631831B2" w:rsidR="00E6037A" w:rsidRDefault="00E6037A" w:rsidP="00E603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0B7C61">
        <w:rPr>
          <w:rFonts w:asciiTheme="minorHAnsi" w:eastAsia="Times New Roman" w:hAnsiTheme="minorHAnsi" w:cstheme="minorHAnsi"/>
          <w:b/>
          <w:bCs/>
          <w:color w:val="auto"/>
          <w:sz w:val="24"/>
          <w:szCs w:val="24"/>
          <w:u w:val="single"/>
          <w:lang w:eastAsia="en-GB"/>
        </w:rPr>
        <w:t>8</w:t>
      </w:r>
      <w:r w:rsidR="0026578C">
        <w:rPr>
          <w:rFonts w:asciiTheme="minorHAnsi" w:eastAsia="Times New Roman" w:hAnsiTheme="minorHAnsi" w:cstheme="minorHAnsi"/>
          <w:b/>
          <w:bCs/>
          <w:color w:val="auto"/>
          <w:sz w:val="24"/>
          <w:szCs w:val="24"/>
          <w:u w:val="single"/>
          <w:lang w:eastAsia="en-GB"/>
        </w:rPr>
        <w:t>8</w:t>
      </w:r>
      <w:r w:rsidR="00EB4773">
        <w:rPr>
          <w:rFonts w:asciiTheme="minorHAnsi" w:eastAsia="Times New Roman" w:hAnsiTheme="minorHAnsi" w:cstheme="minorHAnsi"/>
          <w:b/>
          <w:bCs/>
          <w:color w:val="auto"/>
          <w:sz w:val="24"/>
          <w:szCs w:val="24"/>
          <w:u w:val="single"/>
          <w:lang w:eastAsia="en-GB"/>
        </w:rPr>
        <w:t>3</w:t>
      </w:r>
      <w:r w:rsidRPr="00030FD8">
        <w:rPr>
          <w:rFonts w:asciiTheme="minorHAnsi" w:eastAsia="Times New Roman" w:hAnsiTheme="minorHAnsi" w:cstheme="minorHAnsi"/>
          <w:b/>
          <w:bCs/>
          <w:color w:val="auto"/>
          <w:sz w:val="24"/>
          <w:szCs w:val="24"/>
          <w:u w:val="single"/>
          <w:lang w:eastAsia="en-GB"/>
        </w:rPr>
        <w:t>: Disclosure of Personal and Pecuniary Interests:</w:t>
      </w:r>
    </w:p>
    <w:p w14:paraId="323757B3" w14:textId="1E3AD157" w:rsidR="0026578C" w:rsidRPr="0026578C" w:rsidRDefault="00770DC7" w:rsidP="0026578C">
      <w:pPr>
        <w:rPr>
          <w:lang w:eastAsia="en-GB"/>
        </w:rPr>
      </w:pPr>
      <w:r>
        <w:rPr>
          <w:lang w:eastAsia="en-GB"/>
        </w:rPr>
        <w:t>Councillor Purcell expressed an interest in Personnel and left for the duration of the meeting on the confidential redundancy discussion as she is a personal friend.</w:t>
      </w:r>
    </w:p>
    <w:p w14:paraId="7B94DAAF" w14:textId="04BD62C4" w:rsidR="00DB1D07" w:rsidRPr="00DB1D07" w:rsidRDefault="00E6037A" w:rsidP="00DD5108">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to be noted</w:t>
      </w:r>
      <w:r w:rsidRPr="00030FD8">
        <w:rPr>
          <w:rFonts w:asciiTheme="minorHAnsi" w:eastAsia="Times New Roman" w:hAnsiTheme="minorHAnsi" w:cstheme="minorHAnsi"/>
          <w:b/>
          <w:bCs/>
          <w:color w:val="auto"/>
          <w:sz w:val="24"/>
          <w:szCs w:val="24"/>
          <w:lang w:eastAsia="en-GB"/>
        </w:rPr>
        <w:t>.</w:t>
      </w:r>
    </w:p>
    <w:p w14:paraId="52638F32" w14:textId="0BA8AC42" w:rsidR="00E6037A" w:rsidRPr="00030FD8" w:rsidRDefault="00E6037A" w:rsidP="00B23D09">
      <w:pPr>
        <w:pStyle w:val="Heading2"/>
        <w:rPr>
          <w:rFonts w:cstheme="minorHAnsi"/>
          <w:sz w:val="24"/>
          <w:szCs w:val="24"/>
          <w:lang w:eastAsia="en-GB"/>
        </w:rPr>
      </w:pPr>
      <w:r w:rsidRPr="00030FD8">
        <w:rPr>
          <w:rFonts w:asciiTheme="minorHAnsi" w:eastAsia="Times New Roman" w:hAnsiTheme="minorHAnsi" w:cstheme="minorHAnsi"/>
          <w:b/>
          <w:bCs/>
          <w:color w:val="auto"/>
          <w:sz w:val="24"/>
          <w:szCs w:val="24"/>
          <w:u w:val="single"/>
          <w:lang w:eastAsia="en-GB"/>
        </w:rPr>
        <w:t>11</w:t>
      </w:r>
      <w:r w:rsidR="000B7C61">
        <w:rPr>
          <w:rFonts w:asciiTheme="minorHAnsi" w:eastAsia="Times New Roman" w:hAnsiTheme="minorHAnsi" w:cstheme="minorHAnsi"/>
          <w:b/>
          <w:bCs/>
          <w:color w:val="auto"/>
          <w:sz w:val="24"/>
          <w:szCs w:val="24"/>
          <w:u w:val="single"/>
          <w:lang w:eastAsia="en-GB"/>
        </w:rPr>
        <w:t>8</w:t>
      </w:r>
      <w:r w:rsidR="0026578C">
        <w:rPr>
          <w:rFonts w:asciiTheme="minorHAnsi" w:eastAsia="Times New Roman" w:hAnsiTheme="minorHAnsi" w:cstheme="minorHAnsi"/>
          <w:b/>
          <w:bCs/>
          <w:color w:val="auto"/>
          <w:sz w:val="24"/>
          <w:szCs w:val="24"/>
          <w:u w:val="single"/>
          <w:lang w:eastAsia="en-GB"/>
        </w:rPr>
        <w:t>8</w:t>
      </w:r>
      <w:r w:rsidR="00EB4773">
        <w:rPr>
          <w:rFonts w:asciiTheme="minorHAnsi" w:eastAsia="Times New Roman" w:hAnsiTheme="minorHAnsi" w:cstheme="minorHAnsi"/>
          <w:b/>
          <w:bCs/>
          <w:color w:val="auto"/>
          <w:sz w:val="24"/>
          <w:szCs w:val="24"/>
          <w:u w:val="single"/>
          <w:lang w:eastAsia="en-GB"/>
        </w:rPr>
        <w:t>4</w:t>
      </w:r>
      <w:r w:rsidRPr="00030FD8">
        <w:rPr>
          <w:rFonts w:asciiTheme="minorHAnsi" w:eastAsia="Times New Roman" w:hAnsiTheme="minorHAnsi" w:cstheme="minorHAnsi"/>
          <w:b/>
          <w:bCs/>
          <w:color w:val="auto"/>
          <w:sz w:val="24"/>
          <w:szCs w:val="24"/>
          <w:u w:val="single"/>
          <w:lang w:eastAsia="en-GB"/>
        </w:rPr>
        <w:t>: Signing of the Minutes of the Ordinary General Meeting</w:t>
      </w:r>
      <w:r w:rsidR="0006661D">
        <w:rPr>
          <w:rFonts w:asciiTheme="minorHAnsi" w:eastAsia="Times New Roman" w:hAnsiTheme="minorHAnsi" w:cstheme="minorHAnsi"/>
          <w:b/>
          <w:bCs/>
          <w:color w:val="auto"/>
          <w:sz w:val="24"/>
          <w:szCs w:val="24"/>
          <w:u w:val="single"/>
          <w:lang w:eastAsia="en-GB"/>
        </w:rPr>
        <w:t xml:space="preserve"> </w:t>
      </w:r>
      <w:r w:rsidRPr="00030FD8">
        <w:rPr>
          <w:rFonts w:asciiTheme="minorHAnsi" w:eastAsia="Times New Roman" w:hAnsiTheme="minorHAnsi" w:cstheme="minorHAnsi"/>
          <w:b/>
          <w:bCs/>
          <w:color w:val="auto"/>
          <w:sz w:val="24"/>
          <w:szCs w:val="24"/>
          <w:u w:val="single"/>
          <w:lang w:eastAsia="en-GB"/>
        </w:rPr>
        <w:t xml:space="preserve">held on the </w:t>
      </w:r>
      <w:r w:rsidR="0026578C">
        <w:rPr>
          <w:rFonts w:asciiTheme="minorHAnsi" w:eastAsia="Times New Roman" w:hAnsiTheme="minorHAnsi" w:cstheme="minorHAnsi"/>
          <w:b/>
          <w:bCs/>
          <w:color w:val="auto"/>
          <w:sz w:val="24"/>
          <w:szCs w:val="24"/>
          <w:u w:val="single"/>
          <w:lang w:eastAsia="en-GB"/>
        </w:rPr>
        <w:t>10</w:t>
      </w:r>
      <w:r w:rsidR="0026578C" w:rsidRPr="0026578C">
        <w:rPr>
          <w:rFonts w:asciiTheme="minorHAnsi" w:eastAsia="Times New Roman" w:hAnsiTheme="minorHAnsi" w:cstheme="minorHAnsi"/>
          <w:b/>
          <w:bCs/>
          <w:color w:val="auto"/>
          <w:sz w:val="24"/>
          <w:szCs w:val="24"/>
          <w:u w:val="single"/>
          <w:vertAlign w:val="superscript"/>
          <w:lang w:eastAsia="en-GB"/>
        </w:rPr>
        <w:t>th</w:t>
      </w:r>
      <w:r w:rsidR="0026578C">
        <w:rPr>
          <w:rFonts w:asciiTheme="minorHAnsi" w:eastAsia="Times New Roman" w:hAnsiTheme="minorHAnsi" w:cstheme="minorHAnsi"/>
          <w:b/>
          <w:bCs/>
          <w:color w:val="auto"/>
          <w:sz w:val="24"/>
          <w:szCs w:val="24"/>
          <w:u w:val="single"/>
          <w:lang w:eastAsia="en-GB"/>
        </w:rPr>
        <w:t xml:space="preserve"> January 2022</w:t>
      </w:r>
      <w:r w:rsidRPr="00030FD8">
        <w:rPr>
          <w:rFonts w:asciiTheme="minorHAnsi" w:eastAsia="Times New Roman" w:hAnsiTheme="minorHAnsi" w:cstheme="minorHAnsi"/>
          <w:b/>
          <w:bCs/>
          <w:color w:val="auto"/>
          <w:sz w:val="24"/>
          <w:szCs w:val="24"/>
          <w:u w:val="single"/>
          <w:lang w:eastAsia="en-GB"/>
        </w:rPr>
        <w:t>:</w:t>
      </w:r>
    </w:p>
    <w:p w14:paraId="4F9EA2DB" w14:textId="2F2A15BC" w:rsidR="000B7C61" w:rsidRPr="000B7C61" w:rsidRDefault="00E6037A" w:rsidP="00A15907">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that the minutes of the Ordinary General Meeting</w:t>
      </w:r>
      <w:r w:rsidR="00E85742">
        <w:rPr>
          <w:rFonts w:asciiTheme="minorHAnsi" w:eastAsia="Times New Roman" w:hAnsiTheme="minorHAnsi" w:cstheme="minorHAnsi"/>
          <w:color w:val="auto"/>
          <w:sz w:val="24"/>
          <w:szCs w:val="24"/>
          <w:lang w:eastAsia="en-GB"/>
        </w:rPr>
        <w:t xml:space="preserve"> </w:t>
      </w:r>
      <w:r w:rsidRPr="00030FD8">
        <w:rPr>
          <w:rFonts w:asciiTheme="minorHAnsi" w:eastAsia="Times New Roman" w:hAnsiTheme="minorHAnsi" w:cstheme="minorHAnsi"/>
          <w:color w:val="auto"/>
          <w:sz w:val="24"/>
          <w:szCs w:val="24"/>
          <w:lang w:eastAsia="en-GB"/>
        </w:rPr>
        <w:t xml:space="preserve">held on the </w:t>
      </w:r>
      <w:r w:rsidR="0026578C">
        <w:rPr>
          <w:rFonts w:asciiTheme="minorHAnsi" w:eastAsia="Times New Roman" w:hAnsiTheme="minorHAnsi" w:cstheme="minorHAnsi"/>
          <w:color w:val="auto"/>
          <w:sz w:val="24"/>
          <w:szCs w:val="24"/>
          <w:lang w:eastAsia="en-GB"/>
        </w:rPr>
        <w:t>10</w:t>
      </w:r>
      <w:r w:rsidR="0026578C" w:rsidRPr="0026578C">
        <w:rPr>
          <w:rFonts w:asciiTheme="minorHAnsi" w:eastAsia="Times New Roman" w:hAnsiTheme="minorHAnsi" w:cstheme="minorHAnsi"/>
          <w:color w:val="auto"/>
          <w:sz w:val="24"/>
          <w:szCs w:val="24"/>
          <w:vertAlign w:val="superscript"/>
          <w:lang w:eastAsia="en-GB"/>
        </w:rPr>
        <w:t>th</w:t>
      </w:r>
      <w:r w:rsidR="0026578C">
        <w:rPr>
          <w:rFonts w:asciiTheme="minorHAnsi" w:eastAsia="Times New Roman" w:hAnsiTheme="minorHAnsi" w:cstheme="minorHAnsi"/>
          <w:color w:val="auto"/>
          <w:sz w:val="24"/>
          <w:szCs w:val="24"/>
          <w:lang w:eastAsia="en-GB"/>
        </w:rPr>
        <w:t xml:space="preserve"> January 2022</w:t>
      </w:r>
      <w:r w:rsidRPr="00030FD8">
        <w:rPr>
          <w:rFonts w:asciiTheme="minorHAnsi" w:eastAsia="Times New Roman" w:hAnsiTheme="minorHAnsi" w:cstheme="minorHAnsi"/>
          <w:color w:val="auto"/>
          <w:sz w:val="24"/>
          <w:szCs w:val="24"/>
          <w:lang w:eastAsia="en-GB"/>
        </w:rPr>
        <w:t xml:space="preserve"> having been read and confirmed as a true record be accepted by Council</w:t>
      </w:r>
      <w:r w:rsidR="00A15907">
        <w:rPr>
          <w:rFonts w:asciiTheme="minorHAnsi" w:eastAsia="Times New Roman" w:hAnsiTheme="minorHAnsi" w:cstheme="minorHAnsi"/>
          <w:color w:val="auto"/>
          <w:sz w:val="24"/>
          <w:szCs w:val="24"/>
          <w:lang w:eastAsia="en-GB"/>
        </w:rPr>
        <w:t>.</w:t>
      </w:r>
    </w:p>
    <w:p w14:paraId="0825A427" w14:textId="76522D11" w:rsidR="00E6037A" w:rsidRPr="00030FD8" w:rsidRDefault="00E6037A" w:rsidP="00E603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0B7C61">
        <w:rPr>
          <w:rFonts w:asciiTheme="minorHAnsi" w:eastAsia="Times New Roman" w:hAnsiTheme="minorHAnsi" w:cstheme="minorHAnsi"/>
          <w:b/>
          <w:bCs/>
          <w:color w:val="auto"/>
          <w:sz w:val="24"/>
          <w:szCs w:val="24"/>
          <w:u w:val="single"/>
          <w:lang w:eastAsia="en-GB"/>
        </w:rPr>
        <w:t>8</w:t>
      </w:r>
      <w:r w:rsidR="0026578C">
        <w:rPr>
          <w:rFonts w:asciiTheme="minorHAnsi" w:eastAsia="Times New Roman" w:hAnsiTheme="minorHAnsi" w:cstheme="minorHAnsi"/>
          <w:b/>
          <w:bCs/>
          <w:color w:val="auto"/>
          <w:sz w:val="24"/>
          <w:szCs w:val="24"/>
          <w:u w:val="single"/>
          <w:lang w:eastAsia="en-GB"/>
        </w:rPr>
        <w:t>85</w:t>
      </w:r>
      <w:r w:rsidRPr="00030FD8">
        <w:rPr>
          <w:rFonts w:asciiTheme="minorHAnsi" w:eastAsia="Times New Roman" w:hAnsiTheme="minorHAnsi" w:cstheme="minorHAnsi"/>
          <w:b/>
          <w:bCs/>
          <w:color w:val="auto"/>
          <w:sz w:val="24"/>
          <w:szCs w:val="24"/>
          <w:u w:val="single"/>
          <w:lang w:eastAsia="en-GB"/>
        </w:rPr>
        <w:t>: Matters raised by Members of the Public:</w:t>
      </w:r>
    </w:p>
    <w:p w14:paraId="487DAED3" w14:textId="21105441" w:rsidR="00E6037A" w:rsidRPr="00030FD8" w:rsidRDefault="00E6037A" w:rsidP="00E6037A">
      <w:pPr>
        <w:rPr>
          <w:rFonts w:cstheme="minorHAnsi"/>
          <w:sz w:val="24"/>
          <w:szCs w:val="24"/>
          <w:lang w:eastAsia="en-GB"/>
        </w:rPr>
      </w:pPr>
      <w:r w:rsidRPr="00030FD8">
        <w:rPr>
          <w:rFonts w:cstheme="minorHAnsi"/>
          <w:sz w:val="24"/>
          <w:szCs w:val="24"/>
          <w:lang w:eastAsia="en-GB"/>
        </w:rPr>
        <w:t>None</w:t>
      </w:r>
    </w:p>
    <w:p w14:paraId="24037399" w14:textId="43630761" w:rsidR="00E85742" w:rsidRDefault="00E6037A" w:rsidP="006433B1">
      <w:pPr>
        <w:pStyle w:val="Heading2"/>
        <w:rPr>
          <w:rFonts w:asciiTheme="minorHAnsi" w:eastAsia="Times New Roman" w:hAnsiTheme="minorHAnsi" w:cstheme="minorHAnsi"/>
          <w:b/>
          <w:bCs/>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to be noted</w:t>
      </w:r>
      <w:r w:rsidRPr="00030FD8">
        <w:rPr>
          <w:rFonts w:asciiTheme="minorHAnsi" w:eastAsia="Times New Roman" w:hAnsiTheme="minorHAnsi" w:cstheme="minorHAnsi"/>
          <w:b/>
          <w:bCs/>
          <w:color w:val="auto"/>
          <w:sz w:val="24"/>
          <w:szCs w:val="24"/>
          <w:lang w:eastAsia="en-GB"/>
        </w:rPr>
        <w:t>.</w:t>
      </w:r>
    </w:p>
    <w:p w14:paraId="06AB75E9" w14:textId="7FBEE04F" w:rsidR="006D73BB" w:rsidRDefault="00E6037A" w:rsidP="004F0521">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0B7C61">
        <w:rPr>
          <w:rFonts w:asciiTheme="minorHAnsi" w:eastAsia="Times New Roman" w:hAnsiTheme="minorHAnsi" w:cstheme="minorHAnsi"/>
          <w:b/>
          <w:bCs/>
          <w:color w:val="auto"/>
          <w:sz w:val="24"/>
          <w:szCs w:val="24"/>
          <w:u w:val="single"/>
          <w:lang w:eastAsia="en-GB"/>
        </w:rPr>
        <w:t>8</w:t>
      </w:r>
      <w:r w:rsidR="0026578C">
        <w:rPr>
          <w:rFonts w:asciiTheme="minorHAnsi" w:eastAsia="Times New Roman" w:hAnsiTheme="minorHAnsi" w:cstheme="minorHAnsi"/>
          <w:b/>
          <w:bCs/>
          <w:color w:val="auto"/>
          <w:sz w:val="24"/>
          <w:szCs w:val="24"/>
          <w:u w:val="single"/>
          <w:lang w:eastAsia="en-GB"/>
        </w:rPr>
        <w:t>86</w:t>
      </w:r>
      <w:r w:rsidRPr="00030FD8">
        <w:rPr>
          <w:rFonts w:asciiTheme="minorHAnsi" w:eastAsia="Times New Roman" w:hAnsiTheme="minorHAnsi" w:cstheme="minorHAnsi"/>
          <w:b/>
          <w:bCs/>
          <w:color w:val="auto"/>
          <w:sz w:val="24"/>
          <w:szCs w:val="24"/>
          <w:u w:val="single"/>
          <w:lang w:eastAsia="en-GB"/>
        </w:rPr>
        <w:t>: Defibrillator Mapping Project:</w:t>
      </w:r>
    </w:p>
    <w:p w14:paraId="12C89138" w14:textId="224A43D1" w:rsidR="00A15907" w:rsidRPr="000B7C61" w:rsidRDefault="00EB4773" w:rsidP="000B7C61">
      <w:pPr>
        <w:rPr>
          <w:lang w:eastAsia="en-GB"/>
        </w:rPr>
      </w:pPr>
      <w:r>
        <w:rPr>
          <w:lang w:eastAsia="en-GB"/>
        </w:rPr>
        <w:t>The Clerk was still awaiting a licence to place the external box at Pontardawe Art Centre from Neath Port Talbot Council.</w:t>
      </w:r>
      <w:r w:rsidR="0026578C">
        <w:rPr>
          <w:lang w:eastAsia="en-GB"/>
        </w:rPr>
        <w:t xml:space="preserve"> The grant to the Leon Fund for external boxes had been paid.</w:t>
      </w:r>
    </w:p>
    <w:p w14:paraId="73A905ED" w14:textId="09128277" w:rsidR="00D10C40" w:rsidRPr="00D10C40" w:rsidRDefault="00E6037A" w:rsidP="006433B1">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0B7C61">
        <w:rPr>
          <w:rFonts w:asciiTheme="minorHAnsi" w:eastAsia="Times New Roman" w:hAnsiTheme="minorHAnsi" w:cstheme="minorHAnsi"/>
          <w:color w:val="auto"/>
          <w:sz w:val="24"/>
          <w:szCs w:val="24"/>
          <w:lang w:eastAsia="en-GB"/>
        </w:rPr>
        <w:t>to be noted</w:t>
      </w:r>
      <w:r w:rsidR="00C759DD">
        <w:rPr>
          <w:rFonts w:asciiTheme="minorHAnsi" w:eastAsia="Times New Roman" w:hAnsiTheme="minorHAnsi" w:cstheme="minorHAnsi"/>
          <w:color w:val="auto"/>
          <w:sz w:val="24"/>
          <w:szCs w:val="24"/>
          <w:lang w:eastAsia="en-GB"/>
        </w:rPr>
        <w:t>.</w:t>
      </w:r>
    </w:p>
    <w:p w14:paraId="0DE973B4" w14:textId="6D8A365F" w:rsidR="00E6037A" w:rsidRDefault="00E6037A" w:rsidP="00E603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0B7C61">
        <w:rPr>
          <w:rFonts w:asciiTheme="minorHAnsi" w:eastAsia="Times New Roman" w:hAnsiTheme="minorHAnsi" w:cstheme="minorHAnsi"/>
          <w:b/>
          <w:bCs/>
          <w:color w:val="auto"/>
          <w:sz w:val="24"/>
          <w:szCs w:val="24"/>
          <w:u w:val="single"/>
          <w:lang w:eastAsia="en-GB"/>
        </w:rPr>
        <w:t>8</w:t>
      </w:r>
      <w:r w:rsidR="0026578C">
        <w:rPr>
          <w:rFonts w:asciiTheme="minorHAnsi" w:eastAsia="Times New Roman" w:hAnsiTheme="minorHAnsi" w:cstheme="minorHAnsi"/>
          <w:b/>
          <w:bCs/>
          <w:color w:val="auto"/>
          <w:sz w:val="24"/>
          <w:szCs w:val="24"/>
          <w:u w:val="single"/>
          <w:lang w:eastAsia="en-GB"/>
        </w:rPr>
        <w:t>87</w:t>
      </w:r>
      <w:r w:rsidRPr="00030FD8">
        <w:rPr>
          <w:rFonts w:asciiTheme="minorHAnsi" w:eastAsia="Times New Roman" w:hAnsiTheme="minorHAnsi" w:cstheme="minorHAnsi"/>
          <w:b/>
          <w:bCs/>
          <w:color w:val="auto"/>
          <w:sz w:val="24"/>
          <w:szCs w:val="24"/>
          <w:u w:val="single"/>
          <w:lang w:eastAsia="en-GB"/>
        </w:rPr>
        <w:t xml:space="preserve">: Eco and Wellbeing Committee </w:t>
      </w:r>
      <w:r w:rsidR="00297A62" w:rsidRPr="00030FD8">
        <w:rPr>
          <w:rFonts w:asciiTheme="minorHAnsi" w:eastAsia="Times New Roman" w:hAnsiTheme="minorHAnsi" w:cstheme="minorHAnsi"/>
          <w:b/>
          <w:bCs/>
          <w:color w:val="auto"/>
          <w:sz w:val="24"/>
          <w:szCs w:val="24"/>
          <w:u w:val="single"/>
          <w:lang w:eastAsia="en-GB"/>
        </w:rPr>
        <w:t>including Cwmdu</w:t>
      </w:r>
      <w:r w:rsidRPr="00030FD8">
        <w:rPr>
          <w:rFonts w:asciiTheme="minorHAnsi" w:eastAsia="Times New Roman" w:hAnsiTheme="minorHAnsi" w:cstheme="minorHAnsi"/>
          <w:b/>
          <w:bCs/>
          <w:color w:val="auto"/>
          <w:sz w:val="24"/>
          <w:szCs w:val="24"/>
          <w:u w:val="single"/>
          <w:lang w:eastAsia="en-GB"/>
        </w:rPr>
        <w:t>:</w:t>
      </w:r>
    </w:p>
    <w:p w14:paraId="3601C1CC" w14:textId="4313948D" w:rsidR="000C709C" w:rsidRDefault="00EB4773" w:rsidP="00895F88">
      <w:pPr>
        <w:rPr>
          <w:lang w:eastAsia="en-GB"/>
        </w:rPr>
      </w:pPr>
      <w:r>
        <w:rPr>
          <w:lang w:eastAsia="en-GB"/>
        </w:rPr>
        <w:t xml:space="preserve">Councillors John Jones </w:t>
      </w:r>
      <w:r w:rsidR="0026578C">
        <w:rPr>
          <w:lang w:eastAsia="en-GB"/>
        </w:rPr>
        <w:t>attended the</w:t>
      </w:r>
      <w:r>
        <w:rPr>
          <w:lang w:eastAsia="en-GB"/>
        </w:rPr>
        <w:t xml:space="preserve"> Neath Port Talbot Nature workshop</w:t>
      </w:r>
      <w:r w:rsidR="0026578C">
        <w:rPr>
          <w:lang w:eastAsia="en-GB"/>
        </w:rPr>
        <w:t xml:space="preserve"> on the 18</w:t>
      </w:r>
      <w:r w:rsidR="0026578C" w:rsidRPr="0026578C">
        <w:rPr>
          <w:vertAlign w:val="superscript"/>
          <w:lang w:eastAsia="en-GB"/>
        </w:rPr>
        <w:t>th</w:t>
      </w:r>
      <w:r w:rsidR="0026578C">
        <w:rPr>
          <w:lang w:eastAsia="en-GB"/>
        </w:rPr>
        <w:t xml:space="preserve"> January 2022</w:t>
      </w:r>
      <w:r w:rsidR="00770DC7">
        <w:rPr>
          <w:lang w:eastAsia="en-GB"/>
        </w:rPr>
        <w:t xml:space="preserve"> and found it provided a good overview of plans to be implemented by Neath Port Talbot Council and details of contacts for networking. It was also attended by a large number of groups. There were however no specific plans for the Pontardawe Town Council area at present.</w:t>
      </w:r>
    </w:p>
    <w:p w14:paraId="36B2A143" w14:textId="392DC43A" w:rsidR="0026578C" w:rsidRDefault="0026578C" w:rsidP="00895F88">
      <w:pPr>
        <w:rPr>
          <w:lang w:eastAsia="en-GB"/>
        </w:rPr>
      </w:pPr>
      <w:r>
        <w:rPr>
          <w:lang w:eastAsia="en-GB"/>
        </w:rPr>
        <w:t>Neath Port Talbot Council have a new project running at Cwmdu called ‘Connecting Green Infrastructure which will run until 2023.</w:t>
      </w:r>
    </w:p>
    <w:p w14:paraId="2BCDC6EE" w14:textId="763746E3" w:rsidR="0026578C" w:rsidRDefault="0026578C" w:rsidP="00895F88">
      <w:pPr>
        <w:rPr>
          <w:lang w:eastAsia="en-GB"/>
        </w:rPr>
      </w:pPr>
      <w:r>
        <w:rPr>
          <w:lang w:eastAsia="en-GB"/>
        </w:rPr>
        <w:t>They will also have a volunteer co-ordinator employed as a contractor to lead volunteering who will be employed after March 2022</w:t>
      </w:r>
    </w:p>
    <w:p w14:paraId="41A76E19" w14:textId="58126ABD" w:rsidR="001A0708" w:rsidRPr="00895F88" w:rsidRDefault="001A0708" w:rsidP="00895F88">
      <w:pPr>
        <w:rPr>
          <w:lang w:eastAsia="en-GB"/>
        </w:rPr>
      </w:pPr>
      <w:r>
        <w:rPr>
          <w:lang w:eastAsia="en-GB"/>
        </w:rPr>
        <w:t>The Team would be happy to attend a future Council meeting to provide details of the project.</w:t>
      </w:r>
    </w:p>
    <w:p w14:paraId="453CE9CA" w14:textId="5D9C080C" w:rsidR="00DB1D07" w:rsidRPr="00770DC7" w:rsidRDefault="00297A62" w:rsidP="006433B1">
      <w:pPr>
        <w:pStyle w:val="Heading2"/>
        <w:rPr>
          <w:lang w:eastAsia="en-GB"/>
        </w:rPr>
      </w:pPr>
      <w:r w:rsidRPr="00030FD8">
        <w:rPr>
          <w:rFonts w:asciiTheme="minorHAnsi" w:eastAsia="Times New Roman" w:hAnsiTheme="minorHAnsi" w:cstheme="minorHAnsi"/>
          <w:b/>
          <w:bCs/>
          <w:color w:val="auto"/>
          <w:sz w:val="24"/>
          <w:szCs w:val="24"/>
          <w:lang w:eastAsia="en-GB"/>
        </w:rPr>
        <w:t>Resolved</w:t>
      </w:r>
      <w:r w:rsidR="00770DC7">
        <w:rPr>
          <w:rFonts w:asciiTheme="minorHAnsi" w:eastAsia="Times New Roman" w:hAnsiTheme="minorHAnsi" w:cstheme="minorHAnsi"/>
          <w:b/>
          <w:bCs/>
          <w:color w:val="auto"/>
          <w:sz w:val="24"/>
          <w:szCs w:val="24"/>
          <w:lang w:eastAsia="en-GB"/>
        </w:rPr>
        <w:t xml:space="preserve"> </w:t>
      </w:r>
      <w:r w:rsidR="00770DC7">
        <w:rPr>
          <w:rFonts w:asciiTheme="minorHAnsi" w:eastAsia="Times New Roman" w:hAnsiTheme="minorHAnsi" w:cstheme="minorHAnsi"/>
          <w:bCs/>
          <w:color w:val="auto"/>
          <w:sz w:val="24"/>
          <w:szCs w:val="24"/>
          <w:lang w:eastAsia="en-GB"/>
        </w:rPr>
        <w:t>to be noted.</w:t>
      </w:r>
    </w:p>
    <w:p w14:paraId="23C3AB05" w14:textId="0CE5A77F" w:rsidR="00297A62" w:rsidRDefault="00297A62" w:rsidP="00297A62">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F313C6">
        <w:rPr>
          <w:rFonts w:asciiTheme="minorHAnsi" w:eastAsia="Times New Roman" w:hAnsiTheme="minorHAnsi" w:cstheme="minorHAnsi"/>
          <w:b/>
          <w:bCs/>
          <w:color w:val="auto"/>
          <w:sz w:val="24"/>
          <w:szCs w:val="24"/>
          <w:u w:val="single"/>
          <w:lang w:eastAsia="en-GB"/>
        </w:rPr>
        <w:t>8</w:t>
      </w:r>
      <w:r w:rsidR="001A0708">
        <w:rPr>
          <w:rFonts w:asciiTheme="minorHAnsi" w:eastAsia="Times New Roman" w:hAnsiTheme="minorHAnsi" w:cstheme="minorHAnsi"/>
          <w:b/>
          <w:bCs/>
          <w:color w:val="auto"/>
          <w:sz w:val="24"/>
          <w:szCs w:val="24"/>
          <w:u w:val="single"/>
          <w:lang w:eastAsia="en-GB"/>
        </w:rPr>
        <w:t>8</w:t>
      </w:r>
      <w:r w:rsidR="00EB4773">
        <w:rPr>
          <w:rFonts w:asciiTheme="minorHAnsi" w:eastAsia="Times New Roman" w:hAnsiTheme="minorHAnsi" w:cstheme="minorHAnsi"/>
          <w:b/>
          <w:bCs/>
          <w:color w:val="auto"/>
          <w:sz w:val="24"/>
          <w:szCs w:val="24"/>
          <w:u w:val="single"/>
          <w:lang w:eastAsia="en-GB"/>
        </w:rPr>
        <w:t>8</w:t>
      </w:r>
      <w:r w:rsidRPr="00030FD8">
        <w:rPr>
          <w:rFonts w:asciiTheme="minorHAnsi" w:eastAsia="Times New Roman" w:hAnsiTheme="minorHAnsi" w:cstheme="minorHAnsi"/>
          <w:b/>
          <w:bCs/>
          <w:color w:val="auto"/>
          <w:sz w:val="24"/>
          <w:szCs w:val="24"/>
          <w:u w:val="single"/>
          <w:lang w:eastAsia="en-GB"/>
        </w:rPr>
        <w:t xml:space="preserve">: </w:t>
      </w:r>
      <w:r w:rsidR="00B96E41" w:rsidRPr="00030FD8">
        <w:rPr>
          <w:rFonts w:asciiTheme="minorHAnsi" w:eastAsia="Times New Roman" w:hAnsiTheme="minorHAnsi" w:cstheme="minorHAnsi"/>
          <w:b/>
          <w:bCs/>
          <w:color w:val="auto"/>
          <w:sz w:val="24"/>
          <w:szCs w:val="24"/>
          <w:u w:val="single"/>
          <w:lang w:eastAsia="en-GB"/>
        </w:rPr>
        <w:t>Police Matters</w:t>
      </w:r>
      <w:r w:rsidRPr="00030FD8">
        <w:rPr>
          <w:rFonts w:asciiTheme="minorHAnsi" w:eastAsia="Times New Roman" w:hAnsiTheme="minorHAnsi" w:cstheme="minorHAnsi"/>
          <w:b/>
          <w:bCs/>
          <w:color w:val="auto"/>
          <w:sz w:val="24"/>
          <w:szCs w:val="24"/>
          <w:u w:val="single"/>
          <w:lang w:eastAsia="en-GB"/>
        </w:rPr>
        <w:t>:</w:t>
      </w:r>
    </w:p>
    <w:p w14:paraId="37F7DC56" w14:textId="2F7DD3E0" w:rsidR="00B96E41" w:rsidRDefault="00F313C6" w:rsidP="00B96E41">
      <w:pPr>
        <w:rPr>
          <w:rFonts w:cstheme="minorHAnsi"/>
          <w:sz w:val="24"/>
          <w:szCs w:val="24"/>
          <w:lang w:eastAsia="en-GB"/>
        </w:rPr>
      </w:pPr>
      <w:r>
        <w:rPr>
          <w:rFonts w:cstheme="minorHAnsi"/>
          <w:sz w:val="24"/>
          <w:szCs w:val="24"/>
          <w:lang w:eastAsia="en-GB"/>
        </w:rPr>
        <w:t>No PACT meetings had been arranged</w:t>
      </w:r>
      <w:r w:rsidR="00F80BDC">
        <w:rPr>
          <w:rFonts w:cstheme="minorHAnsi"/>
          <w:sz w:val="24"/>
          <w:szCs w:val="24"/>
          <w:lang w:eastAsia="en-GB"/>
        </w:rPr>
        <w:t>.</w:t>
      </w:r>
    </w:p>
    <w:p w14:paraId="537DADFB" w14:textId="13B3A65D" w:rsidR="00B96E41" w:rsidRPr="00030FD8" w:rsidRDefault="00B96E41" w:rsidP="00B96E41">
      <w:pPr>
        <w:rPr>
          <w:rFonts w:cstheme="minorHAnsi"/>
          <w:sz w:val="24"/>
          <w:szCs w:val="24"/>
          <w:lang w:eastAsia="en-GB"/>
        </w:rPr>
      </w:pPr>
      <w:r w:rsidRPr="00030FD8">
        <w:rPr>
          <w:rFonts w:cstheme="minorHAnsi"/>
          <w:sz w:val="24"/>
          <w:szCs w:val="24"/>
          <w:lang w:eastAsia="en-GB"/>
        </w:rPr>
        <w:t>Pontardawe statistics –</w:t>
      </w:r>
      <w:r w:rsidR="001A0708">
        <w:rPr>
          <w:rFonts w:cstheme="minorHAnsi"/>
          <w:sz w:val="24"/>
          <w:szCs w:val="24"/>
          <w:lang w:eastAsia="en-GB"/>
        </w:rPr>
        <w:t xml:space="preserve">December 25 down from </w:t>
      </w:r>
      <w:r w:rsidR="00EB4773">
        <w:rPr>
          <w:rFonts w:cstheme="minorHAnsi"/>
          <w:sz w:val="24"/>
          <w:szCs w:val="24"/>
          <w:lang w:eastAsia="en-GB"/>
        </w:rPr>
        <w:t xml:space="preserve">November 44 </w:t>
      </w:r>
      <w:r w:rsidR="00C8755A">
        <w:rPr>
          <w:rFonts w:cstheme="minorHAnsi"/>
          <w:sz w:val="24"/>
          <w:szCs w:val="24"/>
          <w:lang w:eastAsia="en-GB"/>
        </w:rPr>
        <w:t>(</w:t>
      </w:r>
      <w:r w:rsidR="00F80BDC">
        <w:rPr>
          <w:rFonts w:cstheme="minorHAnsi"/>
          <w:sz w:val="24"/>
          <w:szCs w:val="24"/>
          <w:lang w:eastAsia="en-GB"/>
        </w:rPr>
        <w:t xml:space="preserve">Violence </w:t>
      </w:r>
      <w:r w:rsidR="00EB4773">
        <w:rPr>
          <w:rFonts w:cstheme="minorHAnsi"/>
          <w:sz w:val="24"/>
          <w:szCs w:val="24"/>
          <w:lang w:eastAsia="en-GB"/>
        </w:rPr>
        <w:t>1</w:t>
      </w:r>
      <w:r w:rsidR="001A0708">
        <w:rPr>
          <w:rFonts w:cstheme="minorHAnsi"/>
          <w:sz w:val="24"/>
          <w:szCs w:val="24"/>
          <w:lang w:eastAsia="en-GB"/>
        </w:rPr>
        <w:t>2</w:t>
      </w:r>
      <w:r w:rsidR="00F80BDC">
        <w:rPr>
          <w:rFonts w:cstheme="minorHAnsi"/>
          <w:sz w:val="24"/>
          <w:szCs w:val="24"/>
          <w:lang w:eastAsia="en-GB"/>
        </w:rPr>
        <w:t>, Public Order</w:t>
      </w:r>
      <w:r w:rsidR="00EB4773">
        <w:rPr>
          <w:rFonts w:cstheme="minorHAnsi"/>
          <w:sz w:val="24"/>
          <w:szCs w:val="24"/>
          <w:lang w:eastAsia="en-GB"/>
        </w:rPr>
        <w:t xml:space="preserve"> </w:t>
      </w:r>
      <w:r w:rsidR="001A0708">
        <w:rPr>
          <w:rFonts w:cstheme="minorHAnsi"/>
          <w:sz w:val="24"/>
          <w:szCs w:val="24"/>
          <w:lang w:eastAsia="en-GB"/>
        </w:rPr>
        <w:t>3</w:t>
      </w:r>
      <w:r w:rsidR="00F80BDC">
        <w:rPr>
          <w:rFonts w:cstheme="minorHAnsi"/>
          <w:sz w:val="24"/>
          <w:szCs w:val="24"/>
          <w:lang w:eastAsia="en-GB"/>
        </w:rPr>
        <w:t xml:space="preserve">, </w:t>
      </w:r>
      <w:r w:rsidR="001A0708">
        <w:rPr>
          <w:rFonts w:cstheme="minorHAnsi"/>
          <w:sz w:val="24"/>
          <w:szCs w:val="24"/>
          <w:lang w:eastAsia="en-GB"/>
        </w:rPr>
        <w:t>Criminal Damage 2</w:t>
      </w:r>
      <w:r w:rsidR="000B6838">
        <w:rPr>
          <w:rFonts w:cstheme="minorHAnsi"/>
          <w:sz w:val="24"/>
          <w:szCs w:val="24"/>
          <w:lang w:eastAsia="en-GB"/>
        </w:rPr>
        <w:t xml:space="preserve"> </w:t>
      </w:r>
      <w:r w:rsidR="00F80BDC">
        <w:rPr>
          <w:rFonts w:cstheme="minorHAnsi"/>
          <w:sz w:val="24"/>
          <w:szCs w:val="24"/>
          <w:lang w:eastAsia="en-GB"/>
        </w:rPr>
        <w:t xml:space="preserve">and </w:t>
      </w:r>
      <w:r w:rsidR="00E557AF">
        <w:rPr>
          <w:rFonts w:cstheme="minorHAnsi"/>
          <w:sz w:val="24"/>
          <w:szCs w:val="24"/>
          <w:lang w:eastAsia="en-GB"/>
        </w:rPr>
        <w:t>Anti-Social</w:t>
      </w:r>
      <w:r w:rsidR="00F80BDC">
        <w:rPr>
          <w:rFonts w:cstheme="minorHAnsi"/>
          <w:sz w:val="24"/>
          <w:szCs w:val="24"/>
          <w:lang w:eastAsia="en-GB"/>
        </w:rPr>
        <w:t xml:space="preserve"> Behaviour </w:t>
      </w:r>
      <w:r w:rsidR="001A0708">
        <w:rPr>
          <w:rFonts w:cstheme="minorHAnsi"/>
          <w:sz w:val="24"/>
          <w:szCs w:val="24"/>
          <w:lang w:eastAsia="en-GB"/>
        </w:rPr>
        <w:t>4</w:t>
      </w:r>
      <w:r w:rsidR="00C8755A">
        <w:rPr>
          <w:rFonts w:cstheme="minorHAnsi"/>
          <w:sz w:val="24"/>
          <w:szCs w:val="24"/>
          <w:lang w:eastAsia="en-GB"/>
        </w:rPr>
        <w:t>)</w:t>
      </w:r>
    </w:p>
    <w:p w14:paraId="047357B0" w14:textId="6F4968B4" w:rsidR="001A0708" w:rsidRDefault="00B96E41" w:rsidP="00B96E41">
      <w:pPr>
        <w:rPr>
          <w:rFonts w:cstheme="minorHAnsi"/>
          <w:sz w:val="24"/>
          <w:szCs w:val="24"/>
          <w:lang w:eastAsia="en-GB"/>
        </w:rPr>
      </w:pPr>
      <w:r w:rsidRPr="00030FD8">
        <w:rPr>
          <w:rFonts w:cstheme="minorHAnsi"/>
          <w:sz w:val="24"/>
          <w:szCs w:val="24"/>
          <w:lang w:eastAsia="en-GB"/>
        </w:rPr>
        <w:lastRenderedPageBreak/>
        <w:t>Trebanos statistics –</w:t>
      </w:r>
      <w:r w:rsidR="001A0708">
        <w:rPr>
          <w:rFonts w:cstheme="minorHAnsi"/>
          <w:sz w:val="24"/>
          <w:szCs w:val="24"/>
          <w:lang w:eastAsia="en-GB"/>
        </w:rPr>
        <w:t xml:space="preserve">December 4 down from </w:t>
      </w:r>
      <w:r w:rsidR="000B6838">
        <w:rPr>
          <w:rFonts w:cstheme="minorHAnsi"/>
          <w:sz w:val="24"/>
          <w:szCs w:val="24"/>
          <w:lang w:eastAsia="en-GB"/>
        </w:rPr>
        <w:t>November 6</w:t>
      </w:r>
      <w:r w:rsidR="00F80BDC">
        <w:rPr>
          <w:rFonts w:cstheme="minorHAnsi"/>
          <w:sz w:val="24"/>
          <w:szCs w:val="24"/>
          <w:lang w:eastAsia="en-GB"/>
        </w:rPr>
        <w:t xml:space="preserve"> </w:t>
      </w:r>
      <w:r w:rsidR="00162B83">
        <w:rPr>
          <w:rFonts w:cstheme="minorHAnsi"/>
          <w:sz w:val="24"/>
          <w:szCs w:val="24"/>
          <w:lang w:eastAsia="en-GB"/>
        </w:rPr>
        <w:t>(Violence</w:t>
      </w:r>
      <w:r w:rsidR="001A0708">
        <w:rPr>
          <w:rFonts w:cstheme="minorHAnsi"/>
          <w:sz w:val="24"/>
          <w:szCs w:val="24"/>
          <w:lang w:eastAsia="en-GB"/>
        </w:rPr>
        <w:t xml:space="preserve"> 2, Criminal Damage 1 and Other 1</w:t>
      </w:r>
      <w:r w:rsidR="00515595">
        <w:rPr>
          <w:rFonts w:cstheme="minorHAnsi"/>
          <w:sz w:val="24"/>
          <w:szCs w:val="24"/>
          <w:lang w:eastAsia="en-GB"/>
        </w:rPr>
        <w:t>)</w:t>
      </w:r>
    </w:p>
    <w:p w14:paraId="5316C16A" w14:textId="279436F3" w:rsidR="00F80BDC" w:rsidRDefault="001A0708" w:rsidP="00B96E41">
      <w:pPr>
        <w:rPr>
          <w:rFonts w:cstheme="minorHAnsi"/>
          <w:sz w:val="24"/>
          <w:szCs w:val="24"/>
          <w:lang w:eastAsia="en-GB"/>
        </w:rPr>
      </w:pPr>
      <w:r>
        <w:rPr>
          <w:rFonts w:cstheme="minorHAnsi"/>
          <w:sz w:val="24"/>
          <w:szCs w:val="24"/>
          <w:lang w:eastAsia="en-GB"/>
        </w:rPr>
        <w:t>An email had been received from Sergeant Matthew Jones who had taken over the position as Neighbourhood Sergeant covering the Pontardawe area to introduce himself</w:t>
      </w:r>
      <w:r w:rsidR="00770DC7">
        <w:rPr>
          <w:rFonts w:cstheme="minorHAnsi"/>
          <w:sz w:val="24"/>
          <w:szCs w:val="24"/>
          <w:lang w:eastAsia="en-GB"/>
        </w:rPr>
        <w:t xml:space="preserve">. </w:t>
      </w:r>
    </w:p>
    <w:p w14:paraId="7C0CC6D7" w14:textId="15EA3B82" w:rsidR="00770DC7" w:rsidRDefault="00770DC7" w:rsidP="00B96E41">
      <w:pPr>
        <w:rPr>
          <w:rFonts w:cstheme="minorHAnsi"/>
          <w:sz w:val="24"/>
          <w:szCs w:val="24"/>
          <w:lang w:eastAsia="en-GB"/>
        </w:rPr>
      </w:pPr>
      <w:r>
        <w:rPr>
          <w:rFonts w:cstheme="minorHAnsi"/>
          <w:sz w:val="24"/>
          <w:szCs w:val="24"/>
          <w:lang w:eastAsia="en-GB"/>
        </w:rPr>
        <w:t>The County Borough Members were to meet the new local Policing team this week and details of the meeting would be advised to Council in due course.</w:t>
      </w:r>
    </w:p>
    <w:p w14:paraId="1E2DC577" w14:textId="03C971B7" w:rsidR="00CB7C20" w:rsidRDefault="00CB7C20" w:rsidP="00B96E41">
      <w:pPr>
        <w:rPr>
          <w:rFonts w:cstheme="minorHAnsi"/>
          <w:sz w:val="24"/>
          <w:szCs w:val="24"/>
          <w:lang w:eastAsia="en-GB"/>
        </w:rPr>
      </w:pPr>
      <w:r>
        <w:rPr>
          <w:rFonts w:cstheme="minorHAnsi"/>
          <w:sz w:val="24"/>
          <w:szCs w:val="24"/>
          <w:lang w:eastAsia="en-GB"/>
        </w:rPr>
        <w:t xml:space="preserve">The County Borough Members and other Councillors were concerned that there were still no PACT meetings arranged and that initiatives such as the Community Alcohol Partnership seemed to not now be supported </w:t>
      </w:r>
    </w:p>
    <w:p w14:paraId="31793849" w14:textId="5CA44AE0" w:rsidR="00CB7C20" w:rsidRDefault="00CB7C20" w:rsidP="00B96E41">
      <w:pPr>
        <w:rPr>
          <w:rFonts w:cstheme="minorHAnsi"/>
          <w:sz w:val="24"/>
          <w:szCs w:val="24"/>
          <w:lang w:eastAsia="en-GB"/>
        </w:rPr>
      </w:pPr>
      <w:r>
        <w:rPr>
          <w:rFonts w:cstheme="minorHAnsi"/>
          <w:sz w:val="24"/>
          <w:szCs w:val="24"/>
          <w:lang w:eastAsia="en-GB"/>
        </w:rPr>
        <w:t>Several Councillors including the Youth Member felt that a meeting when current issues could be raised with the new team would be very beneficial</w:t>
      </w:r>
    </w:p>
    <w:p w14:paraId="3403ED74" w14:textId="6A30407C" w:rsidR="000B6838" w:rsidRPr="000B6838" w:rsidRDefault="00B96E41" w:rsidP="00CB7C20">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CB7C20">
        <w:rPr>
          <w:rFonts w:asciiTheme="minorHAnsi" w:eastAsia="Times New Roman" w:hAnsiTheme="minorHAnsi" w:cstheme="minorHAnsi"/>
          <w:bCs/>
          <w:color w:val="auto"/>
          <w:sz w:val="24"/>
          <w:szCs w:val="24"/>
          <w:lang w:eastAsia="en-GB"/>
        </w:rPr>
        <w:t>that Sergeant Jones will be invited to attend a future meeting of full Council</w:t>
      </w:r>
    </w:p>
    <w:p w14:paraId="53A57B1A" w14:textId="2B258AEA" w:rsidR="00F54586" w:rsidRDefault="00F54586" w:rsidP="00F54586">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8</w:t>
      </w:r>
      <w:r w:rsidR="001A0708">
        <w:rPr>
          <w:rFonts w:asciiTheme="minorHAnsi" w:eastAsia="Times New Roman" w:hAnsiTheme="minorHAnsi" w:cstheme="minorHAnsi"/>
          <w:b/>
          <w:bCs/>
          <w:color w:val="auto"/>
          <w:sz w:val="24"/>
          <w:szCs w:val="24"/>
          <w:u w:val="single"/>
          <w:lang w:eastAsia="en-GB"/>
        </w:rPr>
        <w:t>8</w:t>
      </w:r>
      <w:r w:rsidR="000B6838">
        <w:rPr>
          <w:rFonts w:asciiTheme="minorHAnsi" w:eastAsia="Times New Roman" w:hAnsiTheme="minorHAnsi" w:cstheme="minorHAnsi"/>
          <w:b/>
          <w:bCs/>
          <w:color w:val="auto"/>
          <w:sz w:val="24"/>
          <w:szCs w:val="24"/>
          <w:u w:val="single"/>
          <w:lang w:eastAsia="en-GB"/>
        </w:rPr>
        <w:t>9</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Grants applications and letters of thanks</w:t>
      </w:r>
      <w:r w:rsidRPr="00030FD8">
        <w:rPr>
          <w:rFonts w:asciiTheme="minorHAnsi" w:eastAsia="Times New Roman" w:hAnsiTheme="minorHAnsi" w:cstheme="minorHAnsi"/>
          <w:b/>
          <w:bCs/>
          <w:color w:val="auto"/>
          <w:sz w:val="24"/>
          <w:szCs w:val="24"/>
          <w:u w:val="single"/>
          <w:lang w:eastAsia="en-GB"/>
        </w:rPr>
        <w:t>:</w:t>
      </w:r>
    </w:p>
    <w:p w14:paraId="7F02C68A" w14:textId="0D1E89D7" w:rsidR="009F7F58" w:rsidRDefault="001A0708" w:rsidP="00A74729">
      <w:pPr>
        <w:rPr>
          <w:lang w:eastAsia="en-GB"/>
        </w:rPr>
      </w:pPr>
      <w:r>
        <w:rPr>
          <w:lang w:eastAsia="en-GB"/>
        </w:rPr>
        <w:t xml:space="preserve">Several Grant applications had been received for review </w:t>
      </w:r>
    </w:p>
    <w:p w14:paraId="2C6CDF4F" w14:textId="12033D65" w:rsidR="0021394C" w:rsidRDefault="00F54586" w:rsidP="00E557AF">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1A0708">
        <w:rPr>
          <w:rFonts w:asciiTheme="minorHAnsi" w:eastAsia="Times New Roman" w:hAnsiTheme="minorHAnsi" w:cstheme="minorHAnsi"/>
          <w:color w:val="auto"/>
          <w:sz w:val="24"/>
          <w:szCs w:val="24"/>
          <w:lang w:eastAsia="en-GB"/>
        </w:rPr>
        <w:t>that a Finance Committee be arranged to review</w:t>
      </w:r>
      <w:r w:rsidR="00CB7C20">
        <w:rPr>
          <w:rFonts w:asciiTheme="minorHAnsi" w:eastAsia="Times New Roman" w:hAnsiTheme="minorHAnsi" w:cstheme="minorHAnsi"/>
          <w:color w:val="auto"/>
          <w:sz w:val="24"/>
          <w:szCs w:val="24"/>
          <w:lang w:eastAsia="en-GB"/>
        </w:rPr>
        <w:t xml:space="preserve"> grants, the Financial regulations and the current Financial risk assessment</w:t>
      </w:r>
    </w:p>
    <w:p w14:paraId="28345F42" w14:textId="20073CA9" w:rsidR="0021394C" w:rsidRDefault="0021394C" w:rsidP="0021394C">
      <w:pPr>
        <w:pStyle w:val="Heading2"/>
        <w:rPr>
          <w:rFonts w:asciiTheme="minorHAnsi" w:eastAsia="Times New Roman" w:hAnsiTheme="minorHAnsi" w:cstheme="minorHAnsi"/>
          <w:b/>
          <w:bCs/>
          <w:color w:val="auto"/>
          <w:sz w:val="24"/>
          <w:szCs w:val="24"/>
          <w:u w:val="single"/>
          <w:lang w:eastAsia="en-GB"/>
        </w:rPr>
      </w:pPr>
      <w:r>
        <w:rPr>
          <w:rFonts w:asciiTheme="minorHAnsi" w:eastAsia="Times New Roman" w:hAnsiTheme="minorHAnsi" w:cstheme="minorHAnsi"/>
          <w:b/>
          <w:bCs/>
          <w:color w:val="auto"/>
          <w:sz w:val="24"/>
          <w:szCs w:val="24"/>
          <w:u w:val="single"/>
          <w:lang w:eastAsia="en-GB"/>
        </w:rPr>
        <w:t>118</w:t>
      </w:r>
      <w:r w:rsidR="001A0708">
        <w:rPr>
          <w:rFonts w:asciiTheme="minorHAnsi" w:eastAsia="Times New Roman" w:hAnsiTheme="minorHAnsi" w:cstheme="minorHAnsi"/>
          <w:b/>
          <w:bCs/>
          <w:color w:val="auto"/>
          <w:sz w:val="24"/>
          <w:szCs w:val="24"/>
          <w:u w:val="single"/>
          <w:lang w:eastAsia="en-GB"/>
        </w:rPr>
        <w:t>90</w:t>
      </w:r>
      <w:r>
        <w:rPr>
          <w:rFonts w:asciiTheme="minorHAnsi" w:eastAsia="Times New Roman" w:hAnsiTheme="minorHAnsi" w:cstheme="minorHAnsi"/>
          <w:b/>
          <w:bCs/>
          <w:color w:val="auto"/>
          <w:sz w:val="24"/>
          <w:szCs w:val="24"/>
          <w:u w:val="single"/>
          <w:lang w:eastAsia="en-GB"/>
        </w:rPr>
        <w:t>: Office and Facilities</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w:t>
      </w:r>
    </w:p>
    <w:p w14:paraId="7C3723F7" w14:textId="3751BB61" w:rsidR="0021394C" w:rsidRDefault="009F7F58" w:rsidP="0021394C">
      <w:pPr>
        <w:rPr>
          <w:rFonts w:cstheme="minorHAnsi"/>
          <w:sz w:val="24"/>
          <w:szCs w:val="24"/>
          <w:lang w:eastAsia="en-GB"/>
        </w:rPr>
      </w:pPr>
      <w:r>
        <w:rPr>
          <w:rFonts w:cstheme="minorHAnsi"/>
          <w:sz w:val="24"/>
          <w:szCs w:val="24"/>
          <w:lang w:eastAsia="en-GB"/>
        </w:rPr>
        <w:t>Correspondence from Neath Port Talbot Council was still awaited</w:t>
      </w:r>
      <w:r w:rsidR="001A0708">
        <w:rPr>
          <w:rFonts w:cstheme="minorHAnsi"/>
          <w:sz w:val="24"/>
          <w:szCs w:val="24"/>
          <w:lang w:eastAsia="en-GB"/>
        </w:rPr>
        <w:t xml:space="preserve"> re Office.</w:t>
      </w:r>
    </w:p>
    <w:p w14:paraId="558E54D9" w14:textId="768EB799" w:rsidR="001A0708" w:rsidRDefault="001A0708" w:rsidP="0021394C">
      <w:pPr>
        <w:rPr>
          <w:rFonts w:cstheme="minorHAnsi"/>
          <w:sz w:val="24"/>
          <w:szCs w:val="24"/>
          <w:lang w:eastAsia="en-GB"/>
        </w:rPr>
      </w:pPr>
      <w:r>
        <w:rPr>
          <w:rFonts w:cstheme="minorHAnsi"/>
          <w:sz w:val="24"/>
          <w:szCs w:val="24"/>
          <w:lang w:eastAsia="en-GB"/>
        </w:rPr>
        <w:t>The new Office laptop had been purchased following discussion with Councillor Nemeth which was extremely efficient and purchased within budget.</w:t>
      </w:r>
    </w:p>
    <w:p w14:paraId="5C2663C3" w14:textId="2FC5BA34" w:rsidR="001A0708" w:rsidRDefault="001A0708" w:rsidP="0021394C">
      <w:pPr>
        <w:rPr>
          <w:rFonts w:cstheme="minorHAnsi"/>
          <w:sz w:val="24"/>
          <w:szCs w:val="24"/>
          <w:lang w:eastAsia="en-GB"/>
        </w:rPr>
      </w:pPr>
      <w:r>
        <w:rPr>
          <w:rFonts w:cstheme="minorHAnsi"/>
          <w:sz w:val="24"/>
          <w:szCs w:val="24"/>
          <w:lang w:eastAsia="en-GB"/>
        </w:rPr>
        <w:t>Currently the Town Council’s email was provided by the designers of the web site however</w:t>
      </w:r>
      <w:r w:rsidR="00303644">
        <w:rPr>
          <w:rFonts w:cstheme="minorHAnsi"/>
          <w:sz w:val="24"/>
          <w:szCs w:val="24"/>
          <w:lang w:eastAsia="en-GB"/>
        </w:rPr>
        <w:t xml:space="preserve"> an issue had arisen due to a change in the IMAB Protocol at Vision ICT. The email is therefore not now compatible with the Town Council’s Cloud management system at Microshade which is leading to several difficulties within the system.</w:t>
      </w:r>
    </w:p>
    <w:p w14:paraId="4F8539A7" w14:textId="0E88DE52" w:rsidR="00303644" w:rsidRDefault="00303644" w:rsidP="0021394C">
      <w:pPr>
        <w:rPr>
          <w:rFonts w:cstheme="minorHAnsi"/>
          <w:sz w:val="24"/>
          <w:szCs w:val="24"/>
          <w:lang w:eastAsia="en-GB"/>
        </w:rPr>
      </w:pPr>
      <w:r>
        <w:rPr>
          <w:rFonts w:cstheme="minorHAnsi"/>
          <w:sz w:val="24"/>
          <w:szCs w:val="24"/>
          <w:lang w:eastAsia="en-GB"/>
        </w:rPr>
        <w:t>Microsoft do however host a Microsoft enterprise class mail solution which is compatible with the system. The Microshade solution is also compliant with cabinet office requirements for public bodies and is fully supported by Microsha</w:t>
      </w:r>
      <w:r w:rsidR="00162B83">
        <w:rPr>
          <w:rFonts w:cstheme="minorHAnsi"/>
          <w:sz w:val="24"/>
          <w:szCs w:val="24"/>
          <w:lang w:eastAsia="en-GB"/>
        </w:rPr>
        <w:t>d</w:t>
      </w:r>
      <w:r>
        <w:rPr>
          <w:rFonts w:cstheme="minorHAnsi"/>
          <w:sz w:val="24"/>
          <w:szCs w:val="24"/>
          <w:lang w:eastAsia="en-GB"/>
        </w:rPr>
        <w:t>e VSM and hosted on their own hardware</w:t>
      </w:r>
      <w:r w:rsidR="00CB7C20">
        <w:rPr>
          <w:rFonts w:cstheme="minorHAnsi"/>
          <w:sz w:val="24"/>
          <w:szCs w:val="24"/>
          <w:lang w:eastAsia="en-GB"/>
        </w:rPr>
        <w:t>, however there would be an additional to adopt the microshade offer</w:t>
      </w:r>
    </w:p>
    <w:p w14:paraId="2E5241B1" w14:textId="7A818FF9" w:rsidR="00CB7C20" w:rsidRDefault="00CB7C20" w:rsidP="0021394C">
      <w:pPr>
        <w:rPr>
          <w:rFonts w:cstheme="minorHAnsi"/>
          <w:sz w:val="24"/>
          <w:szCs w:val="24"/>
          <w:lang w:eastAsia="en-GB"/>
        </w:rPr>
      </w:pPr>
      <w:r>
        <w:rPr>
          <w:rFonts w:cstheme="minorHAnsi"/>
          <w:sz w:val="24"/>
          <w:szCs w:val="24"/>
          <w:lang w:eastAsia="en-GB"/>
        </w:rPr>
        <w:t>The Clerk confirmed that Councillor specific emails were required due to issues relating to GDPR</w:t>
      </w:r>
    </w:p>
    <w:p w14:paraId="107E3EB6" w14:textId="5ECE92BE" w:rsidR="00CF1586" w:rsidRPr="00CB7C20" w:rsidRDefault="0021394C" w:rsidP="00E557AF">
      <w:pPr>
        <w:pStyle w:val="Heading2"/>
        <w:rPr>
          <w:lang w:eastAsia="en-GB"/>
        </w:rPr>
      </w:pPr>
      <w:r>
        <w:rPr>
          <w:rFonts w:asciiTheme="minorHAnsi" w:eastAsia="Times New Roman" w:hAnsiTheme="minorHAnsi" w:cstheme="minorHAnsi"/>
          <w:b/>
          <w:bCs/>
          <w:color w:val="auto"/>
          <w:sz w:val="24"/>
          <w:szCs w:val="24"/>
          <w:lang w:eastAsia="en-GB"/>
        </w:rPr>
        <w:t>Resolved</w:t>
      </w:r>
      <w:r w:rsidR="00CB7C20">
        <w:rPr>
          <w:rFonts w:asciiTheme="minorHAnsi" w:eastAsia="Times New Roman" w:hAnsiTheme="minorHAnsi" w:cstheme="minorHAnsi"/>
          <w:b/>
          <w:bCs/>
          <w:color w:val="auto"/>
          <w:sz w:val="24"/>
          <w:szCs w:val="24"/>
          <w:lang w:eastAsia="en-GB"/>
        </w:rPr>
        <w:t xml:space="preserve"> </w:t>
      </w:r>
      <w:r w:rsidR="00CB7C20">
        <w:rPr>
          <w:rFonts w:asciiTheme="minorHAnsi" w:eastAsia="Times New Roman" w:hAnsiTheme="minorHAnsi" w:cstheme="minorHAnsi"/>
          <w:bCs/>
          <w:color w:val="auto"/>
          <w:sz w:val="24"/>
          <w:szCs w:val="24"/>
          <w:lang w:eastAsia="en-GB"/>
        </w:rPr>
        <w:t>that the Clerk will make enquiries to determine if there are other solutions to the problem that would not create additional costs.</w:t>
      </w:r>
    </w:p>
    <w:p w14:paraId="378C1620" w14:textId="694073B3" w:rsidR="00CF1586" w:rsidRDefault="00CF1586" w:rsidP="00CF1586">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8</w:t>
      </w:r>
      <w:r w:rsidR="00303644">
        <w:rPr>
          <w:rFonts w:asciiTheme="minorHAnsi" w:eastAsia="Times New Roman" w:hAnsiTheme="minorHAnsi" w:cstheme="minorHAnsi"/>
          <w:b/>
          <w:bCs/>
          <w:color w:val="auto"/>
          <w:sz w:val="24"/>
          <w:szCs w:val="24"/>
          <w:u w:val="single"/>
          <w:lang w:eastAsia="en-GB"/>
        </w:rPr>
        <w:t>9</w:t>
      </w:r>
      <w:r w:rsidR="009F7F58">
        <w:rPr>
          <w:rFonts w:asciiTheme="minorHAnsi" w:eastAsia="Times New Roman" w:hAnsiTheme="minorHAnsi" w:cstheme="minorHAnsi"/>
          <w:b/>
          <w:bCs/>
          <w:color w:val="auto"/>
          <w:sz w:val="24"/>
          <w:szCs w:val="24"/>
          <w:u w:val="single"/>
          <w:lang w:eastAsia="en-GB"/>
        </w:rPr>
        <w:t>1</w:t>
      </w:r>
      <w:r>
        <w:rPr>
          <w:rFonts w:asciiTheme="minorHAnsi" w:eastAsia="Times New Roman" w:hAnsiTheme="minorHAnsi" w:cstheme="minorHAnsi"/>
          <w:b/>
          <w:bCs/>
          <w:color w:val="auto"/>
          <w:sz w:val="24"/>
          <w:szCs w:val="24"/>
          <w:u w:val="single"/>
          <w:lang w:eastAsia="en-GB"/>
        </w:rPr>
        <w:t xml:space="preserve">: </w:t>
      </w:r>
      <w:r w:rsidR="00303644">
        <w:rPr>
          <w:rFonts w:asciiTheme="minorHAnsi" w:eastAsia="Times New Roman" w:hAnsiTheme="minorHAnsi" w:cstheme="minorHAnsi"/>
          <w:b/>
          <w:bCs/>
          <w:color w:val="auto"/>
          <w:sz w:val="24"/>
          <w:szCs w:val="24"/>
          <w:u w:val="single"/>
          <w:lang w:eastAsia="en-GB"/>
        </w:rPr>
        <w:t>Summer Floral Displays</w:t>
      </w:r>
      <w:r w:rsidRPr="00030FD8">
        <w:rPr>
          <w:rFonts w:asciiTheme="minorHAnsi" w:eastAsia="Times New Roman" w:hAnsiTheme="minorHAnsi" w:cstheme="minorHAnsi"/>
          <w:b/>
          <w:bCs/>
          <w:color w:val="auto"/>
          <w:sz w:val="24"/>
          <w:szCs w:val="24"/>
          <w:u w:val="single"/>
          <w:lang w:eastAsia="en-GB"/>
        </w:rPr>
        <w:t>:</w:t>
      </w:r>
    </w:p>
    <w:p w14:paraId="4A6C3E26" w14:textId="4B50C20E" w:rsidR="00CF1586" w:rsidRDefault="00303644" w:rsidP="00CF1586">
      <w:pPr>
        <w:rPr>
          <w:lang w:eastAsia="en-GB"/>
        </w:rPr>
      </w:pPr>
      <w:r>
        <w:rPr>
          <w:lang w:eastAsia="en-GB"/>
        </w:rPr>
        <w:t>In accordance with the recommendations of the Internal Auditor the Clerk reviewed different methods of providing the Summer floral display for Pontardawe.</w:t>
      </w:r>
    </w:p>
    <w:p w14:paraId="7431734A" w14:textId="20A2ACB4" w:rsidR="00303644" w:rsidRDefault="00303644" w:rsidP="00CF1586">
      <w:pPr>
        <w:rPr>
          <w:lang w:eastAsia="en-GB"/>
        </w:rPr>
      </w:pPr>
      <w:r>
        <w:rPr>
          <w:lang w:eastAsia="en-GB"/>
        </w:rPr>
        <w:t>The companies reviewed were Plantscape, The Old Nursery and the City and County of Swansea.</w:t>
      </w:r>
    </w:p>
    <w:p w14:paraId="1BC837B4" w14:textId="711C3F2A" w:rsidR="00303644" w:rsidRDefault="00303644" w:rsidP="00CF1586">
      <w:pPr>
        <w:rPr>
          <w:lang w:eastAsia="en-GB"/>
        </w:rPr>
      </w:pPr>
      <w:r>
        <w:rPr>
          <w:lang w:eastAsia="en-GB"/>
        </w:rPr>
        <w:lastRenderedPageBreak/>
        <w:t>All three companies had been used by neighbouring Towns to provide Summer floral displays but only one offered a full watering provision throughout the season.</w:t>
      </w:r>
    </w:p>
    <w:p w14:paraId="63B01C67" w14:textId="6A685BA9" w:rsidR="00303644" w:rsidRDefault="00303644" w:rsidP="00CF1586">
      <w:pPr>
        <w:rPr>
          <w:lang w:eastAsia="en-GB"/>
        </w:rPr>
      </w:pPr>
      <w:r>
        <w:rPr>
          <w:lang w:eastAsia="en-GB"/>
        </w:rPr>
        <w:t xml:space="preserve">The Clerk had contacted the Town Council’s contractors to identify if they could provide </w:t>
      </w:r>
      <w:r w:rsidR="00EE2086">
        <w:rPr>
          <w:lang w:eastAsia="en-GB"/>
        </w:rPr>
        <w:t xml:space="preserve">watering for the 2022 Summer season, but was informed that this would not be possible. They did however confirm that </w:t>
      </w:r>
      <w:r w:rsidR="00CB7C20">
        <w:rPr>
          <w:lang w:eastAsia="en-GB"/>
        </w:rPr>
        <w:t>to</w:t>
      </w:r>
      <w:r w:rsidR="00EE2086">
        <w:rPr>
          <w:lang w:eastAsia="en-GB"/>
        </w:rPr>
        <w:t xml:space="preserve"> provide a full watering provision throughout the Summer season would be an approximate cost of £7000.</w:t>
      </w:r>
    </w:p>
    <w:p w14:paraId="173428C4" w14:textId="259E5B34" w:rsidR="00EE2086" w:rsidRPr="001A0803" w:rsidRDefault="00EE2086" w:rsidP="00CF1586">
      <w:pPr>
        <w:rPr>
          <w:lang w:eastAsia="en-GB"/>
        </w:rPr>
      </w:pPr>
      <w:r>
        <w:rPr>
          <w:lang w:eastAsia="en-GB"/>
        </w:rPr>
        <w:t>The total cost of the fully serviced baskets for the Summer of 2022 from the City and County of Swansea was £7685 and therefore the current suppliers would be the most cost effective</w:t>
      </w:r>
    </w:p>
    <w:p w14:paraId="3FD34CC1" w14:textId="37D9BB9C" w:rsidR="0021394C" w:rsidRPr="0021394C" w:rsidRDefault="00CF1586" w:rsidP="00E557AF">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 xml:space="preserve">that </w:t>
      </w:r>
      <w:r w:rsidR="009F7F58">
        <w:rPr>
          <w:rFonts w:asciiTheme="minorHAnsi" w:eastAsia="Times New Roman" w:hAnsiTheme="minorHAnsi" w:cstheme="minorHAnsi"/>
          <w:color w:val="auto"/>
          <w:sz w:val="24"/>
          <w:szCs w:val="24"/>
          <w:lang w:eastAsia="en-GB"/>
        </w:rPr>
        <w:t xml:space="preserve">the </w:t>
      </w:r>
      <w:r w:rsidR="00EE2086">
        <w:rPr>
          <w:rFonts w:asciiTheme="minorHAnsi" w:eastAsia="Times New Roman" w:hAnsiTheme="minorHAnsi" w:cstheme="minorHAnsi"/>
          <w:color w:val="auto"/>
          <w:sz w:val="24"/>
          <w:szCs w:val="24"/>
          <w:lang w:eastAsia="en-GB"/>
        </w:rPr>
        <w:t>City and County of Swansea will be contracted to provide the Summer floral display as in previous years.</w:t>
      </w:r>
    </w:p>
    <w:p w14:paraId="10B6FCA7" w14:textId="767811CB" w:rsidR="00914AD3" w:rsidRDefault="00914AD3" w:rsidP="00914AD3">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2522C9">
        <w:rPr>
          <w:rFonts w:asciiTheme="minorHAnsi" w:eastAsia="Times New Roman" w:hAnsiTheme="minorHAnsi" w:cstheme="minorHAnsi"/>
          <w:b/>
          <w:bCs/>
          <w:color w:val="auto"/>
          <w:sz w:val="24"/>
          <w:szCs w:val="24"/>
          <w:u w:val="single"/>
          <w:lang w:eastAsia="en-GB"/>
        </w:rPr>
        <w:t>8</w:t>
      </w:r>
      <w:r w:rsidR="00EE2086">
        <w:rPr>
          <w:rFonts w:asciiTheme="minorHAnsi" w:eastAsia="Times New Roman" w:hAnsiTheme="minorHAnsi" w:cstheme="minorHAnsi"/>
          <w:b/>
          <w:bCs/>
          <w:color w:val="auto"/>
          <w:sz w:val="24"/>
          <w:szCs w:val="24"/>
          <w:u w:val="single"/>
          <w:lang w:eastAsia="en-GB"/>
        </w:rPr>
        <w:t>9</w:t>
      </w:r>
      <w:r w:rsidR="009F7F58">
        <w:rPr>
          <w:rFonts w:asciiTheme="minorHAnsi" w:eastAsia="Times New Roman" w:hAnsiTheme="minorHAnsi" w:cstheme="minorHAnsi"/>
          <w:b/>
          <w:bCs/>
          <w:color w:val="auto"/>
          <w:sz w:val="24"/>
          <w:szCs w:val="24"/>
          <w:u w:val="single"/>
          <w:lang w:eastAsia="en-GB"/>
        </w:rPr>
        <w:t>2</w:t>
      </w:r>
      <w:r w:rsidRPr="00030FD8">
        <w:rPr>
          <w:rFonts w:asciiTheme="minorHAnsi" w:eastAsia="Times New Roman" w:hAnsiTheme="minorHAnsi" w:cstheme="minorHAnsi"/>
          <w:b/>
          <w:bCs/>
          <w:color w:val="auto"/>
          <w:sz w:val="24"/>
          <w:szCs w:val="24"/>
          <w:u w:val="single"/>
          <w:lang w:eastAsia="en-GB"/>
        </w:rPr>
        <w:t>: Planning:</w:t>
      </w:r>
    </w:p>
    <w:p w14:paraId="13DC07C9" w14:textId="0615529C" w:rsidR="00CF1586" w:rsidRDefault="00EE2086" w:rsidP="00CF1586">
      <w:pPr>
        <w:rPr>
          <w:rFonts w:cstheme="minorHAnsi"/>
          <w:sz w:val="24"/>
          <w:szCs w:val="24"/>
          <w:lang w:eastAsia="en-GB"/>
        </w:rPr>
      </w:pPr>
      <w:r>
        <w:rPr>
          <w:rFonts w:cstheme="minorHAnsi"/>
          <w:sz w:val="24"/>
          <w:szCs w:val="24"/>
          <w:lang w:eastAsia="en-GB"/>
        </w:rPr>
        <w:t>Reviewed in the Ordinary meeting.</w:t>
      </w:r>
    </w:p>
    <w:p w14:paraId="056A1E1A" w14:textId="52A7DE19" w:rsidR="00EE2086" w:rsidRDefault="00EE2086" w:rsidP="00EE2086">
      <w:pPr>
        <w:pStyle w:val="Heading2"/>
        <w:rPr>
          <w:rFonts w:asciiTheme="minorHAnsi" w:eastAsia="Times New Roman" w:hAnsiTheme="minorHAnsi" w:cstheme="minorHAnsi"/>
          <w:color w:val="auto"/>
          <w:sz w:val="24"/>
          <w:szCs w:val="24"/>
          <w:lang w:eastAsia="en-GB"/>
        </w:rPr>
      </w:pPr>
      <w:r>
        <w:rPr>
          <w:rFonts w:asciiTheme="minorHAnsi" w:eastAsia="Times New Roman" w:hAnsiTheme="minorHAnsi" w:cstheme="minorHAnsi"/>
          <w:b/>
          <w:bCs/>
          <w:color w:val="auto"/>
          <w:sz w:val="24"/>
          <w:szCs w:val="24"/>
          <w:lang w:eastAsia="en-GB"/>
        </w:rPr>
        <w:t>P2021/1277</w:t>
      </w:r>
    </w:p>
    <w:p w14:paraId="0D005002" w14:textId="4091521D" w:rsidR="00EE2086" w:rsidRDefault="00EE2086" w:rsidP="00EE2086">
      <w:pPr>
        <w:rPr>
          <w:lang w:eastAsia="en-GB"/>
        </w:rPr>
      </w:pPr>
      <w:r>
        <w:rPr>
          <w:lang w:eastAsia="en-GB"/>
        </w:rPr>
        <w:t>Applicants name – Mr Mat Nicholson, 3 Sidings Court, White Rose Way, Doncaster, DN4 5NU</w:t>
      </w:r>
    </w:p>
    <w:p w14:paraId="06D523C2" w14:textId="624D1EC7" w:rsidR="00EE2086" w:rsidRDefault="00EE2086" w:rsidP="00EE2086">
      <w:pPr>
        <w:rPr>
          <w:lang w:eastAsia="en-GB"/>
        </w:rPr>
      </w:pPr>
      <w:r>
        <w:rPr>
          <w:lang w:eastAsia="en-GB"/>
        </w:rPr>
        <w:t>Site location – Pwllfawatkin Refuse Tip, Pontardawe link road to Baran Road, Pontardawe SA8 4RX</w:t>
      </w:r>
    </w:p>
    <w:p w14:paraId="43A2908F" w14:textId="2207F5B5" w:rsidR="00EE2086" w:rsidRDefault="00EE2086" w:rsidP="00EE2086">
      <w:pPr>
        <w:rPr>
          <w:lang w:eastAsia="en-GB"/>
        </w:rPr>
      </w:pPr>
      <w:r>
        <w:rPr>
          <w:lang w:eastAsia="en-GB"/>
        </w:rPr>
        <w:t>Proposed Development – Revised restoration profile of Tip 890 including constitution of waste importation to 31</w:t>
      </w:r>
      <w:r w:rsidRPr="00EE2086">
        <w:rPr>
          <w:vertAlign w:val="superscript"/>
          <w:lang w:eastAsia="en-GB"/>
        </w:rPr>
        <w:t>st</w:t>
      </w:r>
      <w:r>
        <w:rPr>
          <w:lang w:eastAsia="en-GB"/>
        </w:rPr>
        <w:t xml:space="preserve"> October 2023 with restoration completed by 31</w:t>
      </w:r>
      <w:r w:rsidRPr="00EE2086">
        <w:rPr>
          <w:vertAlign w:val="superscript"/>
          <w:lang w:eastAsia="en-GB"/>
        </w:rPr>
        <w:t>st</w:t>
      </w:r>
      <w:r>
        <w:rPr>
          <w:lang w:eastAsia="en-GB"/>
        </w:rPr>
        <w:t xml:space="preserve"> October 2025</w:t>
      </w:r>
    </w:p>
    <w:p w14:paraId="2669EC0F" w14:textId="6AEFDB5D" w:rsidR="00CB7C20" w:rsidRDefault="00CB7C20" w:rsidP="00EE2086">
      <w:pPr>
        <w:rPr>
          <w:lang w:eastAsia="en-GB"/>
        </w:rPr>
      </w:pPr>
      <w:r>
        <w:rPr>
          <w:lang w:eastAsia="en-GB"/>
        </w:rPr>
        <w:t xml:space="preserve">Council were informed that the proposals would lead to the structured closure of the site. It was necessary to include a continuation of waste importation to ensure that </w:t>
      </w:r>
      <w:r w:rsidR="005A0EA0">
        <w:rPr>
          <w:lang w:eastAsia="en-GB"/>
        </w:rPr>
        <w:t>the closure could remain regulated</w:t>
      </w:r>
    </w:p>
    <w:p w14:paraId="0EBF77F3" w14:textId="02614658" w:rsidR="005A0EA0" w:rsidRDefault="005A0EA0" w:rsidP="00EE2086">
      <w:pPr>
        <w:rPr>
          <w:lang w:eastAsia="en-GB"/>
        </w:rPr>
      </w:pPr>
      <w:r>
        <w:rPr>
          <w:lang w:eastAsia="en-GB"/>
        </w:rPr>
        <w:t>Issues with odour should be reported to Natural Resources Wales by residents and an incident number obtained</w:t>
      </w:r>
    </w:p>
    <w:p w14:paraId="18044DC1" w14:textId="18AE1F34" w:rsidR="00EE2086" w:rsidRPr="005A0EA0" w:rsidRDefault="00823E5D" w:rsidP="00823E5D">
      <w:pPr>
        <w:pStyle w:val="Heading2"/>
        <w:rPr>
          <w:lang w:eastAsia="en-GB"/>
        </w:rPr>
      </w:pPr>
      <w:r>
        <w:rPr>
          <w:rFonts w:asciiTheme="minorHAnsi" w:eastAsia="Times New Roman" w:hAnsiTheme="minorHAnsi" w:cstheme="minorHAnsi"/>
          <w:b/>
          <w:bCs/>
          <w:color w:val="auto"/>
          <w:sz w:val="24"/>
          <w:szCs w:val="24"/>
          <w:lang w:eastAsia="en-GB"/>
        </w:rPr>
        <w:t>R</w:t>
      </w:r>
      <w:r w:rsidR="00EE2086" w:rsidRPr="00030FD8">
        <w:rPr>
          <w:rFonts w:asciiTheme="minorHAnsi" w:eastAsia="Times New Roman" w:hAnsiTheme="minorHAnsi" w:cstheme="minorHAnsi"/>
          <w:b/>
          <w:bCs/>
          <w:color w:val="auto"/>
          <w:sz w:val="24"/>
          <w:szCs w:val="24"/>
          <w:lang w:eastAsia="en-GB"/>
        </w:rPr>
        <w:t xml:space="preserve">esolved </w:t>
      </w:r>
      <w:r w:rsidR="005A0EA0">
        <w:rPr>
          <w:rFonts w:asciiTheme="minorHAnsi" w:eastAsia="Times New Roman" w:hAnsiTheme="minorHAnsi" w:cstheme="minorHAnsi"/>
          <w:bCs/>
          <w:color w:val="auto"/>
          <w:sz w:val="24"/>
          <w:szCs w:val="24"/>
          <w:lang w:eastAsia="en-GB"/>
        </w:rPr>
        <w:t>to accept the proposals in order to support the regulated closure of the site</w:t>
      </w:r>
    </w:p>
    <w:p w14:paraId="302FD418" w14:textId="177A65F7" w:rsidR="00EE2086" w:rsidRDefault="00EE2086" w:rsidP="00EE2086">
      <w:pPr>
        <w:pStyle w:val="Heading2"/>
        <w:rPr>
          <w:rFonts w:asciiTheme="minorHAnsi" w:eastAsia="Times New Roman" w:hAnsiTheme="minorHAnsi" w:cstheme="minorHAnsi"/>
          <w:b/>
          <w:bCs/>
          <w:color w:val="auto"/>
          <w:sz w:val="24"/>
          <w:szCs w:val="24"/>
          <w:lang w:eastAsia="en-GB"/>
        </w:rPr>
      </w:pPr>
      <w:r>
        <w:rPr>
          <w:rFonts w:asciiTheme="minorHAnsi" w:eastAsia="Times New Roman" w:hAnsiTheme="minorHAnsi" w:cstheme="minorHAnsi"/>
          <w:b/>
          <w:bCs/>
          <w:color w:val="auto"/>
          <w:sz w:val="24"/>
          <w:szCs w:val="24"/>
          <w:lang w:eastAsia="en-GB"/>
        </w:rPr>
        <w:t>P2021/1209</w:t>
      </w:r>
    </w:p>
    <w:p w14:paraId="069C0C8A" w14:textId="48DF1A10" w:rsidR="00EE2086" w:rsidRDefault="00EE2086" w:rsidP="00EE2086">
      <w:pPr>
        <w:rPr>
          <w:lang w:eastAsia="en-GB"/>
        </w:rPr>
      </w:pPr>
      <w:r>
        <w:rPr>
          <w:lang w:eastAsia="en-GB"/>
        </w:rPr>
        <w:t xml:space="preserve">Applicants name – Mr Peter Boden-Ryan, Mount Pleasant Llanguicke Road, </w:t>
      </w:r>
      <w:r w:rsidR="00823E5D">
        <w:rPr>
          <w:lang w:eastAsia="en-GB"/>
        </w:rPr>
        <w:t>Pontardawe SA8 4PS</w:t>
      </w:r>
    </w:p>
    <w:p w14:paraId="2B99B3CB" w14:textId="67382C67" w:rsidR="00EE2086" w:rsidRDefault="00EE2086" w:rsidP="00EE2086">
      <w:pPr>
        <w:rPr>
          <w:lang w:eastAsia="en-GB"/>
        </w:rPr>
      </w:pPr>
      <w:r>
        <w:rPr>
          <w:lang w:eastAsia="en-GB"/>
        </w:rPr>
        <w:t xml:space="preserve">Site location – </w:t>
      </w:r>
      <w:r w:rsidR="00823E5D">
        <w:rPr>
          <w:lang w:eastAsia="en-GB"/>
        </w:rPr>
        <w:t>Mount Pleasant Llanguicke Road, Pontardawe SA8 4PS</w:t>
      </w:r>
    </w:p>
    <w:p w14:paraId="42934C49" w14:textId="661F71C9" w:rsidR="00EE2086" w:rsidRDefault="00EE2086" w:rsidP="00EE2086">
      <w:pPr>
        <w:rPr>
          <w:lang w:eastAsia="en-GB"/>
        </w:rPr>
      </w:pPr>
      <w:r>
        <w:rPr>
          <w:lang w:eastAsia="en-GB"/>
        </w:rPr>
        <w:t xml:space="preserve">Proposed Development – </w:t>
      </w:r>
      <w:r w:rsidR="00823E5D">
        <w:rPr>
          <w:lang w:eastAsia="en-GB"/>
        </w:rPr>
        <w:t>Retention of ground floor extension and proposed first floor extension to include first floor access ramp to public right of way</w:t>
      </w:r>
    </w:p>
    <w:p w14:paraId="5F5D191D" w14:textId="4EBA0D6F" w:rsidR="00823E5D" w:rsidRDefault="00823E5D" w:rsidP="00EE2086">
      <w:pPr>
        <w:rPr>
          <w:rFonts w:eastAsia="Times New Roman" w:cstheme="minorHAnsi"/>
          <w:bCs/>
          <w:sz w:val="24"/>
          <w:szCs w:val="24"/>
          <w:lang w:eastAsia="en-GB"/>
        </w:rPr>
      </w:pPr>
      <w:r w:rsidRPr="00030FD8">
        <w:rPr>
          <w:rFonts w:eastAsia="Times New Roman" w:cstheme="minorHAnsi"/>
          <w:b/>
          <w:bCs/>
          <w:sz w:val="24"/>
          <w:szCs w:val="24"/>
          <w:lang w:eastAsia="en-GB"/>
        </w:rPr>
        <w:t>Resolved</w:t>
      </w:r>
      <w:r>
        <w:rPr>
          <w:rFonts w:eastAsia="Times New Roman" w:cstheme="minorHAnsi"/>
          <w:b/>
          <w:bCs/>
          <w:sz w:val="24"/>
          <w:szCs w:val="24"/>
          <w:lang w:eastAsia="en-GB"/>
        </w:rPr>
        <w:t xml:space="preserve"> </w:t>
      </w:r>
      <w:r>
        <w:rPr>
          <w:rFonts w:eastAsia="Times New Roman" w:cstheme="minorHAnsi"/>
          <w:bCs/>
          <w:sz w:val="24"/>
          <w:szCs w:val="24"/>
          <w:lang w:eastAsia="en-GB"/>
        </w:rPr>
        <w:t>No Objection provided there is neighbourhood notification</w:t>
      </w:r>
    </w:p>
    <w:p w14:paraId="347F56B0" w14:textId="6D96A6E4" w:rsidR="00823E5D" w:rsidRDefault="00823E5D" w:rsidP="00823E5D">
      <w:pPr>
        <w:pStyle w:val="Heading2"/>
        <w:rPr>
          <w:rFonts w:asciiTheme="minorHAnsi" w:eastAsia="Times New Roman" w:hAnsiTheme="minorHAnsi" w:cstheme="minorHAnsi"/>
          <w:b/>
          <w:bCs/>
          <w:color w:val="auto"/>
          <w:sz w:val="24"/>
          <w:szCs w:val="24"/>
          <w:lang w:eastAsia="en-GB"/>
        </w:rPr>
      </w:pPr>
      <w:r>
        <w:rPr>
          <w:rFonts w:asciiTheme="minorHAnsi" w:eastAsia="Times New Roman" w:hAnsiTheme="minorHAnsi" w:cstheme="minorHAnsi"/>
          <w:b/>
          <w:bCs/>
          <w:color w:val="auto"/>
          <w:sz w:val="24"/>
          <w:szCs w:val="24"/>
          <w:lang w:eastAsia="en-GB"/>
        </w:rPr>
        <w:t>P2022/0010</w:t>
      </w:r>
    </w:p>
    <w:p w14:paraId="142D76BB" w14:textId="7AA7855F" w:rsidR="00823E5D" w:rsidRDefault="00823E5D" w:rsidP="00823E5D">
      <w:pPr>
        <w:rPr>
          <w:lang w:eastAsia="en-GB"/>
        </w:rPr>
      </w:pPr>
      <w:r>
        <w:rPr>
          <w:lang w:eastAsia="en-GB"/>
        </w:rPr>
        <w:t>Applicants name – Mr S Haeney, Ardwum, 6 Birchfield Road, Pontardawe, SA8 4PF</w:t>
      </w:r>
    </w:p>
    <w:p w14:paraId="15C25408" w14:textId="77777777" w:rsidR="00823E5D" w:rsidRDefault="00823E5D" w:rsidP="00823E5D">
      <w:pPr>
        <w:rPr>
          <w:lang w:eastAsia="en-GB"/>
        </w:rPr>
      </w:pPr>
      <w:r>
        <w:rPr>
          <w:lang w:eastAsia="en-GB"/>
        </w:rPr>
        <w:t xml:space="preserve">Site location – 6 Birchfield Road, Pontardawe, SA8 4PF </w:t>
      </w:r>
    </w:p>
    <w:p w14:paraId="7794B8A6" w14:textId="3DA079C3" w:rsidR="00823E5D" w:rsidRDefault="00823E5D" w:rsidP="00823E5D">
      <w:pPr>
        <w:rPr>
          <w:lang w:eastAsia="en-GB"/>
        </w:rPr>
      </w:pPr>
      <w:r>
        <w:rPr>
          <w:lang w:eastAsia="en-GB"/>
        </w:rPr>
        <w:t>Proposed Development – Proposed guest accommodation to be built in the grounds of the application site</w:t>
      </w:r>
    </w:p>
    <w:p w14:paraId="1F7CA7A7" w14:textId="2E7F0205" w:rsidR="00823E5D" w:rsidRDefault="00823E5D" w:rsidP="00823E5D">
      <w:pPr>
        <w:rPr>
          <w:rFonts w:eastAsia="Times New Roman" w:cstheme="minorHAnsi"/>
          <w:b/>
          <w:bCs/>
          <w:sz w:val="24"/>
          <w:szCs w:val="24"/>
          <w:lang w:eastAsia="en-GB"/>
        </w:rPr>
      </w:pPr>
      <w:r w:rsidRPr="00030FD8">
        <w:rPr>
          <w:rFonts w:eastAsia="Times New Roman" w:cstheme="minorHAnsi"/>
          <w:b/>
          <w:bCs/>
          <w:sz w:val="24"/>
          <w:szCs w:val="24"/>
          <w:lang w:eastAsia="en-GB"/>
        </w:rPr>
        <w:t>Resolved</w:t>
      </w:r>
      <w:r>
        <w:rPr>
          <w:rFonts w:eastAsia="Times New Roman" w:cstheme="minorHAnsi"/>
          <w:b/>
          <w:bCs/>
          <w:sz w:val="24"/>
          <w:szCs w:val="24"/>
          <w:lang w:eastAsia="en-GB"/>
        </w:rPr>
        <w:t xml:space="preserve"> </w:t>
      </w:r>
      <w:r w:rsidR="005A0EA0">
        <w:rPr>
          <w:rFonts w:eastAsia="Times New Roman" w:cstheme="minorHAnsi"/>
          <w:bCs/>
          <w:sz w:val="24"/>
          <w:szCs w:val="24"/>
          <w:lang w:eastAsia="en-GB"/>
        </w:rPr>
        <w:t>No Objection provided there is neighbourhood notification</w:t>
      </w:r>
    </w:p>
    <w:p w14:paraId="0287AAF4" w14:textId="051BD0C4" w:rsidR="00823E5D" w:rsidRDefault="00823E5D" w:rsidP="00823E5D">
      <w:pPr>
        <w:rPr>
          <w:rFonts w:eastAsia="Times New Roman" w:cstheme="minorHAnsi"/>
          <w:b/>
          <w:bCs/>
          <w:sz w:val="24"/>
          <w:szCs w:val="24"/>
          <w:lang w:eastAsia="en-GB"/>
        </w:rPr>
      </w:pPr>
      <w:r>
        <w:rPr>
          <w:rFonts w:eastAsia="Times New Roman" w:cstheme="minorHAnsi"/>
          <w:b/>
          <w:bCs/>
          <w:sz w:val="24"/>
          <w:szCs w:val="24"/>
          <w:lang w:eastAsia="en-GB"/>
        </w:rPr>
        <w:t>Neath Port Talbot replacement Local Development Plan (2021-2036) – Call for Candidate sites</w:t>
      </w:r>
      <w:r w:rsidR="005A0EA0">
        <w:rPr>
          <w:rFonts w:eastAsia="Times New Roman" w:cstheme="minorHAnsi"/>
          <w:b/>
          <w:bCs/>
          <w:sz w:val="24"/>
          <w:szCs w:val="24"/>
          <w:lang w:eastAsia="en-GB"/>
        </w:rPr>
        <w:t>.</w:t>
      </w:r>
    </w:p>
    <w:p w14:paraId="17249F16" w14:textId="0DC699CD" w:rsidR="005A0EA0" w:rsidRDefault="005A0EA0" w:rsidP="00823E5D">
      <w:pPr>
        <w:rPr>
          <w:rFonts w:eastAsia="Times New Roman" w:cstheme="minorHAnsi"/>
          <w:bCs/>
          <w:sz w:val="24"/>
          <w:szCs w:val="24"/>
          <w:lang w:eastAsia="en-GB"/>
        </w:rPr>
      </w:pPr>
      <w:r>
        <w:rPr>
          <w:rFonts w:eastAsia="Times New Roman" w:cstheme="minorHAnsi"/>
          <w:bCs/>
          <w:sz w:val="24"/>
          <w:szCs w:val="24"/>
          <w:lang w:eastAsia="en-GB"/>
        </w:rPr>
        <w:lastRenderedPageBreak/>
        <w:t>Councillors were advised that the call for candidate sites would be held from the 1</w:t>
      </w:r>
      <w:r w:rsidRPr="005A0EA0">
        <w:rPr>
          <w:rFonts w:eastAsia="Times New Roman" w:cstheme="minorHAnsi"/>
          <w:bCs/>
          <w:sz w:val="24"/>
          <w:szCs w:val="24"/>
          <w:vertAlign w:val="superscript"/>
          <w:lang w:eastAsia="en-GB"/>
        </w:rPr>
        <w:t>st</w:t>
      </w:r>
      <w:r>
        <w:rPr>
          <w:rFonts w:eastAsia="Times New Roman" w:cstheme="minorHAnsi"/>
          <w:bCs/>
          <w:sz w:val="24"/>
          <w:szCs w:val="24"/>
          <w:lang w:eastAsia="en-GB"/>
        </w:rPr>
        <w:t xml:space="preserve"> March 2022 to the 31</w:t>
      </w:r>
      <w:r w:rsidRPr="005A0EA0">
        <w:rPr>
          <w:rFonts w:eastAsia="Times New Roman" w:cstheme="minorHAnsi"/>
          <w:bCs/>
          <w:sz w:val="24"/>
          <w:szCs w:val="24"/>
          <w:vertAlign w:val="superscript"/>
          <w:lang w:eastAsia="en-GB"/>
        </w:rPr>
        <w:t>st</w:t>
      </w:r>
      <w:r>
        <w:rPr>
          <w:rFonts w:eastAsia="Times New Roman" w:cstheme="minorHAnsi"/>
          <w:bCs/>
          <w:sz w:val="24"/>
          <w:szCs w:val="24"/>
          <w:lang w:eastAsia="en-GB"/>
        </w:rPr>
        <w:t xml:space="preserve"> May 2022.</w:t>
      </w:r>
    </w:p>
    <w:p w14:paraId="08166113" w14:textId="48276EB8" w:rsidR="00823E5D" w:rsidRDefault="005A0EA0" w:rsidP="00EE2086">
      <w:pPr>
        <w:rPr>
          <w:rFonts w:eastAsia="Times New Roman" w:cstheme="minorHAnsi"/>
          <w:bCs/>
          <w:sz w:val="24"/>
          <w:szCs w:val="24"/>
          <w:lang w:eastAsia="en-GB"/>
        </w:rPr>
      </w:pPr>
      <w:r w:rsidRPr="00030FD8">
        <w:rPr>
          <w:rFonts w:eastAsia="Times New Roman" w:cstheme="minorHAnsi"/>
          <w:b/>
          <w:bCs/>
          <w:sz w:val="24"/>
          <w:szCs w:val="24"/>
          <w:lang w:eastAsia="en-GB"/>
        </w:rPr>
        <w:t>Resolved</w:t>
      </w:r>
      <w:r>
        <w:rPr>
          <w:rFonts w:eastAsia="Times New Roman" w:cstheme="minorHAnsi"/>
          <w:b/>
          <w:bCs/>
          <w:sz w:val="24"/>
          <w:szCs w:val="24"/>
          <w:lang w:eastAsia="en-GB"/>
        </w:rPr>
        <w:t xml:space="preserve"> </w:t>
      </w:r>
      <w:r>
        <w:rPr>
          <w:rFonts w:eastAsia="Times New Roman" w:cstheme="minorHAnsi"/>
          <w:bCs/>
          <w:sz w:val="24"/>
          <w:szCs w:val="24"/>
          <w:lang w:eastAsia="en-GB"/>
        </w:rPr>
        <w:t>to be noted.</w:t>
      </w:r>
    </w:p>
    <w:p w14:paraId="36302270" w14:textId="52D10F3A" w:rsidR="001C5515" w:rsidRPr="00EF4AC2" w:rsidRDefault="00095001" w:rsidP="00CD34A1">
      <w:pPr>
        <w:pStyle w:val="Heading2"/>
        <w:rPr>
          <w:lang w:eastAsia="en-GB"/>
        </w:rPr>
      </w:pPr>
      <w:r>
        <w:rPr>
          <w:rFonts w:asciiTheme="minorHAnsi" w:eastAsia="Times New Roman" w:hAnsiTheme="minorHAnsi" w:cstheme="minorHAnsi"/>
          <w:b/>
          <w:bCs/>
          <w:color w:val="auto"/>
          <w:sz w:val="24"/>
          <w:szCs w:val="24"/>
          <w:u w:val="single"/>
          <w:lang w:eastAsia="en-GB"/>
        </w:rPr>
        <w:t>11</w:t>
      </w:r>
      <w:r w:rsidR="002A2A6A">
        <w:rPr>
          <w:rFonts w:asciiTheme="minorHAnsi" w:eastAsia="Times New Roman" w:hAnsiTheme="minorHAnsi" w:cstheme="minorHAnsi"/>
          <w:b/>
          <w:bCs/>
          <w:color w:val="auto"/>
          <w:sz w:val="24"/>
          <w:szCs w:val="24"/>
          <w:u w:val="single"/>
          <w:lang w:eastAsia="en-GB"/>
        </w:rPr>
        <w:t>8</w:t>
      </w:r>
      <w:r w:rsidR="00823E5D">
        <w:rPr>
          <w:rFonts w:asciiTheme="minorHAnsi" w:eastAsia="Times New Roman" w:hAnsiTheme="minorHAnsi" w:cstheme="minorHAnsi"/>
          <w:b/>
          <w:bCs/>
          <w:color w:val="auto"/>
          <w:sz w:val="24"/>
          <w:szCs w:val="24"/>
          <w:u w:val="single"/>
          <w:lang w:eastAsia="en-GB"/>
        </w:rPr>
        <w:t>9</w:t>
      </w:r>
      <w:r w:rsidR="009F7F58">
        <w:rPr>
          <w:rFonts w:asciiTheme="minorHAnsi" w:eastAsia="Times New Roman" w:hAnsiTheme="minorHAnsi" w:cstheme="minorHAnsi"/>
          <w:b/>
          <w:bCs/>
          <w:color w:val="auto"/>
          <w:sz w:val="24"/>
          <w:szCs w:val="24"/>
          <w:u w:val="single"/>
          <w:lang w:eastAsia="en-GB"/>
        </w:rPr>
        <w:t>3</w:t>
      </w:r>
      <w:r w:rsidR="00823E5D">
        <w:rPr>
          <w:rFonts w:asciiTheme="minorHAnsi" w:eastAsia="Times New Roman" w:hAnsiTheme="minorHAnsi" w:cstheme="minorHAnsi"/>
          <w:b/>
          <w:bCs/>
          <w:color w:val="auto"/>
          <w:sz w:val="24"/>
          <w:szCs w:val="24"/>
          <w:u w:val="single"/>
          <w:lang w:eastAsia="en-GB"/>
        </w:rPr>
        <w:t>: Policy and Resources Committee held on the 17</w:t>
      </w:r>
      <w:r w:rsidR="00823E5D" w:rsidRPr="00823E5D">
        <w:rPr>
          <w:rFonts w:asciiTheme="minorHAnsi" w:eastAsia="Times New Roman" w:hAnsiTheme="minorHAnsi" w:cstheme="minorHAnsi"/>
          <w:b/>
          <w:bCs/>
          <w:color w:val="auto"/>
          <w:sz w:val="24"/>
          <w:szCs w:val="24"/>
          <w:u w:val="single"/>
          <w:vertAlign w:val="superscript"/>
          <w:lang w:eastAsia="en-GB"/>
        </w:rPr>
        <w:t>th</w:t>
      </w:r>
      <w:r w:rsidR="00823E5D">
        <w:rPr>
          <w:rFonts w:asciiTheme="minorHAnsi" w:eastAsia="Times New Roman" w:hAnsiTheme="minorHAnsi" w:cstheme="minorHAnsi"/>
          <w:b/>
          <w:bCs/>
          <w:color w:val="auto"/>
          <w:sz w:val="24"/>
          <w:szCs w:val="24"/>
          <w:u w:val="single"/>
          <w:lang w:eastAsia="en-GB"/>
        </w:rPr>
        <w:t xml:space="preserve"> January 2022</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w:t>
      </w:r>
    </w:p>
    <w:p w14:paraId="4F4064BD" w14:textId="6525CC26" w:rsidR="00823E5D" w:rsidRPr="00823E5D" w:rsidRDefault="00823E5D" w:rsidP="00823E5D">
      <w:pPr>
        <w:pStyle w:val="Heading2"/>
        <w:rPr>
          <w:rFonts w:asciiTheme="minorHAnsi" w:eastAsia="Times New Roman" w:hAnsiTheme="minorHAnsi" w:cstheme="minorHAnsi"/>
          <w:b/>
          <w:bCs/>
          <w:color w:val="auto"/>
          <w:sz w:val="24"/>
          <w:szCs w:val="24"/>
          <w:lang w:eastAsia="en-GB"/>
        </w:rPr>
      </w:pPr>
      <w:r w:rsidRPr="00823E5D">
        <w:rPr>
          <w:rFonts w:asciiTheme="minorHAnsi" w:eastAsia="Times New Roman" w:hAnsiTheme="minorHAnsi" w:cstheme="minorHAnsi"/>
          <w:b/>
          <w:bCs/>
          <w:color w:val="auto"/>
          <w:sz w:val="24"/>
          <w:szCs w:val="24"/>
          <w:lang w:eastAsia="en-GB"/>
        </w:rPr>
        <w:t>Th</w:t>
      </w:r>
      <w:r>
        <w:rPr>
          <w:rFonts w:asciiTheme="minorHAnsi" w:eastAsia="Times New Roman" w:hAnsiTheme="minorHAnsi" w:cstheme="minorHAnsi"/>
          <w:b/>
          <w:bCs/>
          <w:color w:val="auto"/>
          <w:sz w:val="24"/>
          <w:szCs w:val="24"/>
          <w:lang w:eastAsia="en-GB"/>
        </w:rPr>
        <w:t>e</w:t>
      </w:r>
      <w:r w:rsidRPr="00823E5D">
        <w:rPr>
          <w:rFonts w:asciiTheme="minorHAnsi" w:eastAsia="Times New Roman" w:hAnsiTheme="minorHAnsi" w:cstheme="minorHAnsi"/>
          <w:b/>
          <w:bCs/>
          <w:color w:val="auto"/>
          <w:sz w:val="24"/>
          <w:szCs w:val="24"/>
          <w:lang w:eastAsia="en-GB"/>
        </w:rPr>
        <w:t xml:space="preserve"> Committee discussed the following consultations (Plenary Powers had been awarded for all discussions):</w:t>
      </w:r>
    </w:p>
    <w:p w14:paraId="746597E0" w14:textId="77777777" w:rsidR="00823E5D" w:rsidRPr="00AF65E0" w:rsidRDefault="00823E5D" w:rsidP="00823E5D">
      <w:pPr>
        <w:rPr>
          <w:rFonts w:cstheme="minorHAnsi"/>
          <w:sz w:val="24"/>
          <w:szCs w:val="24"/>
          <w:lang w:eastAsia="en-GB"/>
        </w:rPr>
      </w:pPr>
    </w:p>
    <w:p w14:paraId="788057D2" w14:textId="77777777" w:rsidR="00823E5D" w:rsidRPr="00AF65E0" w:rsidRDefault="00823E5D" w:rsidP="00823E5D">
      <w:pPr>
        <w:pStyle w:val="Heading2"/>
        <w:rPr>
          <w:rFonts w:asciiTheme="minorHAnsi" w:hAnsiTheme="minorHAnsi" w:cstheme="minorHAnsi"/>
          <w:b/>
          <w:color w:val="auto"/>
          <w:sz w:val="24"/>
          <w:szCs w:val="24"/>
          <w:lang w:eastAsia="en-GB"/>
        </w:rPr>
      </w:pPr>
      <w:r w:rsidRPr="00AF65E0">
        <w:rPr>
          <w:rFonts w:asciiTheme="minorHAnsi" w:hAnsiTheme="minorHAnsi" w:cstheme="minorHAnsi"/>
          <w:b/>
          <w:color w:val="auto"/>
          <w:sz w:val="24"/>
          <w:szCs w:val="24"/>
          <w:lang w:eastAsia="en-GB"/>
        </w:rPr>
        <w:t>Consultation on the refresh of the violence against women, domestic abuse and sexual violence National Strategy for 2022 to 2026</w:t>
      </w:r>
    </w:p>
    <w:p w14:paraId="6EB5FF68" w14:textId="77777777" w:rsidR="00823E5D" w:rsidRPr="00AF65E0" w:rsidRDefault="00823E5D" w:rsidP="00823E5D">
      <w:pPr>
        <w:rPr>
          <w:rFonts w:cstheme="minorHAnsi"/>
          <w:sz w:val="24"/>
          <w:szCs w:val="24"/>
          <w:lang w:eastAsia="en-GB"/>
        </w:rPr>
      </w:pPr>
    </w:p>
    <w:p w14:paraId="57143D2E" w14:textId="77777777" w:rsidR="00823E5D" w:rsidRPr="00AF65E0" w:rsidRDefault="00823E5D" w:rsidP="00823E5D">
      <w:pPr>
        <w:rPr>
          <w:rFonts w:cstheme="minorHAnsi"/>
          <w:sz w:val="24"/>
          <w:szCs w:val="24"/>
          <w:lang w:eastAsia="en-GB"/>
        </w:rPr>
      </w:pPr>
      <w:r w:rsidRPr="00AF65E0">
        <w:rPr>
          <w:rFonts w:cstheme="minorHAnsi"/>
          <w:sz w:val="24"/>
          <w:szCs w:val="24"/>
          <w:lang w:eastAsia="en-GB"/>
        </w:rPr>
        <w:t>The Consultation was forwarded to Councillors for review prior to the meeting:</w:t>
      </w:r>
    </w:p>
    <w:p w14:paraId="3E7BE60D" w14:textId="77777777" w:rsidR="00823E5D" w:rsidRPr="00AF65E0" w:rsidRDefault="00823E5D" w:rsidP="00823E5D">
      <w:pPr>
        <w:shd w:val="clear" w:color="auto" w:fill="FFFFFF"/>
        <w:spacing w:after="300" w:line="240" w:lineRule="auto"/>
        <w:rPr>
          <w:rFonts w:eastAsia="Times New Roman" w:cstheme="minorHAnsi"/>
          <w:color w:val="1F1F1F"/>
          <w:sz w:val="24"/>
          <w:szCs w:val="24"/>
          <w:lang w:eastAsia="en-GB"/>
        </w:rPr>
      </w:pPr>
      <w:r w:rsidRPr="00AF65E0">
        <w:rPr>
          <w:rFonts w:eastAsia="Times New Roman" w:cstheme="minorHAnsi"/>
          <w:color w:val="1F1F1F"/>
          <w:sz w:val="24"/>
          <w:szCs w:val="24"/>
          <w:lang w:eastAsia="en-GB"/>
        </w:rPr>
        <w:t>The consultation approach covered the following principles:</w:t>
      </w:r>
    </w:p>
    <w:p w14:paraId="3235607B" w14:textId="77777777" w:rsidR="00823E5D" w:rsidRDefault="00823E5D" w:rsidP="00823E5D">
      <w:pPr>
        <w:shd w:val="clear" w:color="auto" w:fill="FFFFFF"/>
        <w:spacing w:after="300" w:line="240" w:lineRule="auto"/>
        <w:rPr>
          <w:rFonts w:eastAsia="Times New Roman" w:cstheme="minorHAnsi"/>
          <w:color w:val="1F1F1F"/>
          <w:sz w:val="24"/>
          <w:szCs w:val="24"/>
          <w:lang w:eastAsia="en-GB"/>
        </w:rPr>
      </w:pPr>
      <w:r w:rsidRPr="00AF65E0">
        <w:rPr>
          <w:rFonts w:eastAsia="Times New Roman" w:cstheme="minorHAnsi"/>
          <w:color w:val="1F1F1F"/>
          <w:sz w:val="24"/>
          <w:szCs w:val="24"/>
          <w:lang w:eastAsia="en-GB"/>
        </w:rPr>
        <w:t>Whole society approach, tackling male violence, A comprehensive understanding of VAWDASV, an equalities approach, Survivor’s voice, A public health approach, Trauma informed and Collaborative working and co-production.</w:t>
      </w:r>
    </w:p>
    <w:p w14:paraId="44C32DC5" w14:textId="77777777" w:rsidR="00823E5D" w:rsidRDefault="00823E5D" w:rsidP="00823E5D">
      <w:pPr>
        <w:pStyle w:val="Heading2"/>
        <w:rPr>
          <w:rFonts w:asciiTheme="minorHAnsi" w:hAnsiTheme="minorHAnsi" w:cstheme="minorHAnsi"/>
          <w:b/>
          <w:color w:val="auto"/>
          <w:sz w:val="24"/>
          <w:szCs w:val="24"/>
          <w:lang w:eastAsia="en-GB"/>
        </w:rPr>
      </w:pPr>
      <w:r w:rsidRPr="00AF65E0">
        <w:rPr>
          <w:rFonts w:asciiTheme="minorHAnsi" w:hAnsiTheme="minorHAnsi" w:cstheme="minorHAnsi"/>
          <w:b/>
          <w:color w:val="auto"/>
          <w:sz w:val="24"/>
          <w:szCs w:val="24"/>
          <w:lang w:eastAsia="en-GB"/>
        </w:rPr>
        <w:t xml:space="preserve">The Committee agreed with the objectives stated by the Consultation </w:t>
      </w:r>
      <w:r>
        <w:rPr>
          <w:rFonts w:asciiTheme="minorHAnsi" w:hAnsiTheme="minorHAnsi" w:cstheme="minorHAnsi"/>
          <w:b/>
          <w:color w:val="auto"/>
          <w:sz w:val="24"/>
          <w:szCs w:val="24"/>
          <w:lang w:eastAsia="en-GB"/>
        </w:rPr>
        <w:t>but wished the following additional comments included:</w:t>
      </w:r>
    </w:p>
    <w:p w14:paraId="0EBFA54D" w14:textId="77777777" w:rsidR="00823E5D" w:rsidRPr="00EB3CBB" w:rsidRDefault="00823E5D" w:rsidP="00823E5D">
      <w:pPr>
        <w:pStyle w:val="ListParagraph"/>
        <w:numPr>
          <w:ilvl w:val="0"/>
          <w:numId w:val="34"/>
        </w:numPr>
        <w:shd w:val="clear" w:color="auto" w:fill="FFFFFF"/>
        <w:spacing w:after="300" w:line="240" w:lineRule="auto"/>
        <w:rPr>
          <w:rFonts w:eastAsia="Times New Roman" w:cstheme="minorHAnsi"/>
          <w:b/>
          <w:color w:val="1F1F1F"/>
          <w:sz w:val="24"/>
          <w:szCs w:val="24"/>
          <w:lang w:eastAsia="en-GB"/>
        </w:rPr>
      </w:pPr>
      <w:r w:rsidRPr="00EB3CBB">
        <w:rPr>
          <w:rFonts w:eastAsia="Times New Roman" w:cstheme="minorHAnsi"/>
          <w:b/>
          <w:color w:val="1F1F1F"/>
          <w:sz w:val="24"/>
          <w:szCs w:val="24"/>
          <w:lang w:eastAsia="en-GB"/>
        </w:rPr>
        <w:t>Education should begin at an early age and should include teaching respect for all.</w:t>
      </w:r>
    </w:p>
    <w:p w14:paraId="6935406E" w14:textId="77777777" w:rsidR="00823E5D" w:rsidRPr="00EB3CBB" w:rsidRDefault="00823E5D" w:rsidP="00823E5D">
      <w:pPr>
        <w:pStyle w:val="ListParagraph"/>
        <w:numPr>
          <w:ilvl w:val="0"/>
          <w:numId w:val="34"/>
        </w:numPr>
        <w:shd w:val="clear" w:color="auto" w:fill="FFFFFF"/>
        <w:spacing w:after="300" w:line="240" w:lineRule="auto"/>
        <w:rPr>
          <w:lang w:eastAsia="en-GB"/>
        </w:rPr>
      </w:pPr>
      <w:r w:rsidRPr="00EB3CBB">
        <w:rPr>
          <w:rFonts w:eastAsia="Times New Roman" w:cstheme="minorHAnsi"/>
          <w:b/>
          <w:color w:val="1F1F1F"/>
          <w:sz w:val="24"/>
          <w:szCs w:val="24"/>
          <w:lang w:eastAsia="en-GB"/>
        </w:rPr>
        <w:t>There was no indication of how enforcement ‘on the street’ was to be funded. There needed to be visible Policing, and significant additional funding for first responders to support the initiative.</w:t>
      </w:r>
    </w:p>
    <w:p w14:paraId="3AF5A469" w14:textId="77777777" w:rsidR="00823E5D" w:rsidRPr="00AF65E0" w:rsidRDefault="00823E5D" w:rsidP="00823E5D">
      <w:pPr>
        <w:rPr>
          <w:rFonts w:cstheme="minorHAnsi"/>
          <w:sz w:val="24"/>
          <w:szCs w:val="24"/>
          <w:lang w:eastAsia="en-GB"/>
        </w:rPr>
      </w:pPr>
    </w:p>
    <w:p w14:paraId="7CB131EC" w14:textId="77777777" w:rsidR="00823E5D" w:rsidRPr="00AF65E0" w:rsidRDefault="00823E5D" w:rsidP="00823E5D">
      <w:pPr>
        <w:pStyle w:val="Heading2"/>
        <w:rPr>
          <w:rFonts w:asciiTheme="minorHAnsi" w:hAnsiTheme="minorHAnsi" w:cstheme="minorHAnsi"/>
          <w:b/>
          <w:color w:val="auto"/>
          <w:sz w:val="24"/>
          <w:szCs w:val="24"/>
          <w:lang w:eastAsia="en-GB"/>
        </w:rPr>
      </w:pPr>
      <w:r w:rsidRPr="00AF65E0">
        <w:rPr>
          <w:rFonts w:asciiTheme="minorHAnsi" w:hAnsiTheme="minorHAnsi" w:cstheme="minorHAnsi"/>
          <w:b/>
          <w:color w:val="auto"/>
          <w:sz w:val="24"/>
          <w:szCs w:val="24"/>
          <w:lang w:eastAsia="en-GB"/>
        </w:rPr>
        <w:t>Local Government and Elections (Wales) Act 2021: Community and Town Councils statutory guidance</w:t>
      </w:r>
    </w:p>
    <w:p w14:paraId="34D52C83" w14:textId="77777777" w:rsidR="00823E5D" w:rsidRPr="00AF65E0" w:rsidRDefault="00823E5D" w:rsidP="00823E5D">
      <w:pPr>
        <w:rPr>
          <w:rFonts w:cstheme="minorHAnsi"/>
          <w:sz w:val="24"/>
          <w:szCs w:val="24"/>
          <w:lang w:eastAsia="en-GB"/>
        </w:rPr>
      </w:pPr>
      <w:r w:rsidRPr="00AF65E0">
        <w:rPr>
          <w:rFonts w:cstheme="minorHAnsi"/>
          <w:sz w:val="24"/>
          <w:szCs w:val="24"/>
          <w:lang w:eastAsia="en-GB"/>
        </w:rPr>
        <w:t>The consultation covered the following:</w:t>
      </w:r>
    </w:p>
    <w:p w14:paraId="71196824" w14:textId="77777777" w:rsidR="00823E5D" w:rsidRPr="00AF65E0" w:rsidRDefault="00823E5D" w:rsidP="00823E5D">
      <w:pPr>
        <w:shd w:val="clear" w:color="auto" w:fill="FFFFFF"/>
        <w:spacing w:before="100" w:beforeAutospacing="1" w:after="100" w:afterAutospacing="1" w:line="240" w:lineRule="auto"/>
        <w:rPr>
          <w:rFonts w:eastAsia="Times New Roman" w:cstheme="minorHAnsi"/>
          <w:color w:val="1F1F1F"/>
          <w:sz w:val="24"/>
          <w:szCs w:val="24"/>
          <w:lang w:eastAsia="en-GB"/>
        </w:rPr>
      </w:pPr>
      <w:r w:rsidRPr="00AF65E0">
        <w:rPr>
          <w:rFonts w:eastAsia="Times New Roman" w:cstheme="minorHAnsi"/>
          <w:color w:val="1F1F1F"/>
          <w:sz w:val="24"/>
          <w:szCs w:val="24"/>
          <w:lang w:eastAsia="en-GB"/>
        </w:rPr>
        <w:t>eligibility to exercise the general power of competence</w:t>
      </w:r>
    </w:p>
    <w:p w14:paraId="76BD2303" w14:textId="77777777" w:rsidR="00823E5D" w:rsidRPr="00AF65E0" w:rsidRDefault="00823E5D" w:rsidP="00823E5D">
      <w:pPr>
        <w:shd w:val="clear" w:color="auto" w:fill="FFFFFF"/>
        <w:spacing w:before="100" w:beforeAutospacing="1" w:after="100" w:afterAutospacing="1" w:line="240" w:lineRule="auto"/>
        <w:rPr>
          <w:rFonts w:eastAsia="Times New Roman" w:cstheme="minorHAnsi"/>
          <w:color w:val="1F1F1F"/>
          <w:sz w:val="24"/>
          <w:szCs w:val="24"/>
          <w:lang w:eastAsia="en-GB"/>
        </w:rPr>
      </w:pPr>
      <w:r w:rsidRPr="00AF65E0">
        <w:rPr>
          <w:rFonts w:eastAsia="Times New Roman" w:cstheme="minorHAnsi"/>
          <w:color w:val="1F1F1F"/>
          <w:sz w:val="24"/>
          <w:szCs w:val="24"/>
          <w:lang w:eastAsia="en-GB"/>
        </w:rPr>
        <w:t>access meetings from multiple locations</w:t>
      </w:r>
    </w:p>
    <w:p w14:paraId="50F526B2" w14:textId="77777777" w:rsidR="00823E5D" w:rsidRPr="00AF65E0" w:rsidRDefault="00823E5D" w:rsidP="00823E5D">
      <w:pPr>
        <w:shd w:val="clear" w:color="auto" w:fill="FFFFFF"/>
        <w:spacing w:before="100" w:beforeAutospacing="1" w:after="100" w:afterAutospacing="1" w:line="240" w:lineRule="auto"/>
        <w:rPr>
          <w:rFonts w:eastAsia="Times New Roman" w:cstheme="minorHAnsi"/>
          <w:color w:val="1F1F1F"/>
          <w:sz w:val="24"/>
          <w:szCs w:val="24"/>
          <w:lang w:eastAsia="en-GB"/>
        </w:rPr>
      </w:pPr>
      <w:r w:rsidRPr="00AF65E0">
        <w:rPr>
          <w:rFonts w:eastAsia="Times New Roman" w:cstheme="minorHAnsi"/>
          <w:color w:val="1F1F1F"/>
          <w:sz w:val="24"/>
          <w:szCs w:val="24"/>
          <w:lang w:eastAsia="en-GB"/>
        </w:rPr>
        <w:t>provide opportunity for public participation at public council meetings</w:t>
      </w:r>
    </w:p>
    <w:p w14:paraId="67DA5733" w14:textId="77777777" w:rsidR="00823E5D" w:rsidRPr="00AF65E0" w:rsidRDefault="00823E5D" w:rsidP="00823E5D">
      <w:pPr>
        <w:shd w:val="clear" w:color="auto" w:fill="FFFFFF"/>
        <w:spacing w:before="100" w:beforeAutospacing="1" w:after="100" w:afterAutospacing="1" w:line="240" w:lineRule="auto"/>
        <w:rPr>
          <w:rFonts w:eastAsia="Times New Roman" w:cstheme="minorHAnsi"/>
          <w:color w:val="1F1F1F"/>
          <w:sz w:val="24"/>
          <w:szCs w:val="24"/>
          <w:lang w:eastAsia="en-GB"/>
        </w:rPr>
      </w:pPr>
      <w:r w:rsidRPr="00AF65E0">
        <w:rPr>
          <w:rFonts w:eastAsia="Times New Roman" w:cstheme="minorHAnsi"/>
          <w:color w:val="1F1F1F"/>
          <w:sz w:val="24"/>
          <w:szCs w:val="24"/>
          <w:lang w:eastAsia="en-GB"/>
        </w:rPr>
        <w:t>publish an annual report</w:t>
      </w:r>
    </w:p>
    <w:p w14:paraId="3E5025E1" w14:textId="77777777" w:rsidR="00823E5D" w:rsidRPr="00AF65E0" w:rsidRDefault="00823E5D" w:rsidP="00823E5D">
      <w:pPr>
        <w:shd w:val="clear" w:color="auto" w:fill="FFFFFF"/>
        <w:spacing w:before="100" w:beforeAutospacing="1" w:after="100" w:afterAutospacing="1" w:line="240" w:lineRule="auto"/>
        <w:rPr>
          <w:rFonts w:eastAsia="Times New Roman" w:cstheme="minorHAnsi"/>
          <w:color w:val="1F1F1F"/>
          <w:sz w:val="24"/>
          <w:szCs w:val="24"/>
          <w:lang w:eastAsia="en-GB"/>
        </w:rPr>
      </w:pPr>
      <w:r w:rsidRPr="00AF65E0">
        <w:rPr>
          <w:rFonts w:eastAsia="Times New Roman" w:cstheme="minorHAnsi"/>
          <w:color w:val="1F1F1F"/>
          <w:sz w:val="24"/>
          <w:szCs w:val="24"/>
          <w:lang w:eastAsia="en-GB"/>
        </w:rPr>
        <w:t>publish a training plan to support training for councillors and council staff.</w:t>
      </w:r>
    </w:p>
    <w:p w14:paraId="23CA073A" w14:textId="77777777" w:rsidR="00823E5D" w:rsidRPr="00AF65E0" w:rsidRDefault="00823E5D" w:rsidP="00823E5D">
      <w:pPr>
        <w:shd w:val="clear" w:color="auto" w:fill="FFFFFF"/>
        <w:spacing w:before="100" w:beforeAutospacing="1" w:after="100" w:afterAutospacing="1" w:line="240" w:lineRule="auto"/>
        <w:rPr>
          <w:rFonts w:eastAsia="Times New Roman" w:cstheme="minorHAnsi"/>
          <w:color w:val="1F1F1F"/>
          <w:sz w:val="24"/>
          <w:szCs w:val="24"/>
          <w:lang w:eastAsia="en-GB"/>
        </w:rPr>
      </w:pPr>
      <w:r w:rsidRPr="00AF65E0">
        <w:rPr>
          <w:rFonts w:eastAsia="Times New Roman" w:cstheme="minorHAnsi"/>
          <w:color w:val="1F1F1F"/>
          <w:sz w:val="24"/>
          <w:szCs w:val="24"/>
          <w:lang w:eastAsia="en-GB"/>
        </w:rPr>
        <w:t xml:space="preserve">The </w:t>
      </w:r>
      <w:r>
        <w:rPr>
          <w:rFonts w:eastAsia="Times New Roman" w:cstheme="minorHAnsi"/>
          <w:color w:val="1F1F1F"/>
          <w:sz w:val="24"/>
          <w:szCs w:val="24"/>
          <w:lang w:eastAsia="en-GB"/>
        </w:rPr>
        <w:t>Clerk provided details of the actions that had been carried out and a timescale for the introduction of the actions currently outstanding at Pontardawe Town Council</w:t>
      </w:r>
    </w:p>
    <w:p w14:paraId="1883F16C" w14:textId="77777777" w:rsidR="00823E5D" w:rsidRPr="00AF65E0" w:rsidRDefault="00823E5D" w:rsidP="00823E5D">
      <w:pPr>
        <w:pStyle w:val="Heading2"/>
        <w:rPr>
          <w:rFonts w:asciiTheme="minorHAnsi" w:hAnsiTheme="minorHAnsi" w:cstheme="minorHAnsi"/>
          <w:b/>
          <w:color w:val="auto"/>
          <w:sz w:val="24"/>
          <w:szCs w:val="24"/>
          <w:lang w:eastAsia="en-GB"/>
        </w:rPr>
      </w:pPr>
      <w:r w:rsidRPr="00AF65E0">
        <w:rPr>
          <w:rFonts w:asciiTheme="minorHAnsi" w:hAnsiTheme="minorHAnsi" w:cstheme="minorHAnsi"/>
          <w:b/>
          <w:color w:val="auto"/>
          <w:sz w:val="24"/>
          <w:szCs w:val="24"/>
          <w:lang w:eastAsia="en-GB"/>
        </w:rPr>
        <w:lastRenderedPageBreak/>
        <w:t>The Committee agreed with the objectives stated by the Consultation but had no further comments.</w:t>
      </w:r>
    </w:p>
    <w:p w14:paraId="18D17C4D" w14:textId="77777777" w:rsidR="00823E5D" w:rsidRPr="00AF65E0" w:rsidRDefault="00823E5D" w:rsidP="00823E5D">
      <w:pPr>
        <w:rPr>
          <w:rFonts w:cstheme="minorHAnsi"/>
          <w:sz w:val="24"/>
          <w:szCs w:val="24"/>
          <w:lang w:eastAsia="en-GB"/>
        </w:rPr>
      </w:pPr>
    </w:p>
    <w:p w14:paraId="379A5510" w14:textId="77777777" w:rsidR="00823E5D" w:rsidRPr="00AF65E0" w:rsidRDefault="00823E5D" w:rsidP="00823E5D">
      <w:pPr>
        <w:pStyle w:val="Heading2"/>
        <w:rPr>
          <w:rFonts w:asciiTheme="minorHAnsi" w:hAnsiTheme="minorHAnsi" w:cstheme="minorHAnsi"/>
          <w:b/>
          <w:color w:val="auto"/>
          <w:sz w:val="24"/>
          <w:szCs w:val="24"/>
          <w:lang w:eastAsia="en-GB"/>
        </w:rPr>
      </w:pPr>
      <w:r w:rsidRPr="00AF65E0">
        <w:rPr>
          <w:rFonts w:asciiTheme="minorHAnsi" w:hAnsiTheme="minorHAnsi" w:cstheme="minorHAnsi"/>
          <w:b/>
          <w:color w:val="auto"/>
          <w:sz w:val="24"/>
          <w:szCs w:val="24"/>
          <w:lang w:eastAsia="en-GB"/>
        </w:rPr>
        <w:t>Consultation on Planning Legislation and policy on second homes and short term lets</w:t>
      </w:r>
    </w:p>
    <w:p w14:paraId="36BE1E68" w14:textId="77777777" w:rsidR="00823E5D" w:rsidRPr="00AF65E0" w:rsidRDefault="00823E5D" w:rsidP="00823E5D">
      <w:pPr>
        <w:rPr>
          <w:rFonts w:cstheme="minorHAnsi"/>
          <w:sz w:val="24"/>
          <w:szCs w:val="24"/>
          <w:lang w:eastAsia="en-GB"/>
        </w:rPr>
      </w:pPr>
    </w:p>
    <w:p w14:paraId="36A13C38" w14:textId="77777777" w:rsidR="00823E5D" w:rsidRPr="00AF65E0" w:rsidRDefault="00823E5D" w:rsidP="00823E5D">
      <w:pPr>
        <w:shd w:val="clear" w:color="auto" w:fill="FFFFFF"/>
        <w:spacing w:after="300" w:line="240" w:lineRule="auto"/>
        <w:rPr>
          <w:rFonts w:eastAsia="Times New Roman" w:cstheme="minorHAnsi"/>
          <w:color w:val="1F1F1F"/>
          <w:sz w:val="24"/>
          <w:szCs w:val="24"/>
          <w:lang w:eastAsia="en-GB"/>
        </w:rPr>
      </w:pPr>
      <w:r w:rsidRPr="00AF65E0">
        <w:rPr>
          <w:rFonts w:eastAsia="Times New Roman" w:cstheme="minorHAnsi"/>
          <w:color w:val="1F1F1F"/>
          <w:sz w:val="24"/>
          <w:szCs w:val="24"/>
          <w:lang w:eastAsia="en-GB"/>
        </w:rPr>
        <w:t>The Consultation was for the follow</w:t>
      </w:r>
      <w:r>
        <w:rPr>
          <w:rFonts w:eastAsia="Times New Roman" w:cstheme="minorHAnsi"/>
          <w:color w:val="1F1F1F"/>
          <w:sz w:val="24"/>
          <w:szCs w:val="24"/>
          <w:lang w:eastAsia="en-GB"/>
        </w:rPr>
        <w:t>ing</w:t>
      </w:r>
      <w:r w:rsidRPr="00AF65E0">
        <w:rPr>
          <w:rFonts w:eastAsia="Times New Roman" w:cstheme="minorHAnsi"/>
          <w:color w:val="1F1F1F"/>
          <w:sz w:val="24"/>
          <w:szCs w:val="24"/>
          <w:lang w:eastAsia="en-GB"/>
        </w:rPr>
        <w:t>:</w:t>
      </w:r>
    </w:p>
    <w:p w14:paraId="62901246" w14:textId="77777777" w:rsidR="00823E5D" w:rsidRPr="00AF65E0" w:rsidRDefault="00823E5D" w:rsidP="00823E5D">
      <w:pPr>
        <w:pStyle w:val="ListParagraph"/>
        <w:numPr>
          <w:ilvl w:val="0"/>
          <w:numId w:val="33"/>
        </w:numPr>
        <w:shd w:val="clear" w:color="auto" w:fill="FFFFFF"/>
        <w:spacing w:before="100" w:beforeAutospacing="1" w:after="100" w:afterAutospacing="1" w:line="240" w:lineRule="auto"/>
        <w:rPr>
          <w:rFonts w:eastAsia="Times New Roman" w:cstheme="minorHAnsi"/>
          <w:color w:val="1F1F1F"/>
          <w:sz w:val="24"/>
          <w:szCs w:val="24"/>
          <w:lang w:eastAsia="en-GB"/>
        </w:rPr>
      </w:pPr>
      <w:r w:rsidRPr="00AF65E0">
        <w:rPr>
          <w:rFonts w:eastAsia="Times New Roman" w:cstheme="minorHAnsi"/>
          <w:color w:val="1F1F1F"/>
          <w:sz w:val="24"/>
          <w:szCs w:val="24"/>
          <w:lang w:eastAsia="en-GB"/>
        </w:rPr>
        <w:t>Amendments to the Town and Country Planning (Use Classes) Order 1987 to: </w:t>
      </w:r>
    </w:p>
    <w:p w14:paraId="4C19F0C7" w14:textId="77777777" w:rsidR="00823E5D" w:rsidRPr="00AF65E0" w:rsidRDefault="00823E5D" w:rsidP="00823E5D">
      <w:pPr>
        <w:pStyle w:val="ListParagraph"/>
        <w:numPr>
          <w:ilvl w:val="0"/>
          <w:numId w:val="33"/>
        </w:numPr>
        <w:shd w:val="clear" w:color="auto" w:fill="FFFFFF"/>
        <w:spacing w:before="100" w:beforeAutospacing="1" w:after="100" w:afterAutospacing="1" w:line="240" w:lineRule="auto"/>
        <w:rPr>
          <w:rFonts w:eastAsia="Times New Roman" w:cstheme="minorHAnsi"/>
          <w:color w:val="1F1F1F"/>
          <w:sz w:val="24"/>
          <w:szCs w:val="24"/>
          <w:lang w:eastAsia="en-GB"/>
        </w:rPr>
      </w:pPr>
      <w:r w:rsidRPr="00AF65E0">
        <w:rPr>
          <w:rFonts w:eastAsia="Times New Roman" w:cstheme="minorHAnsi"/>
          <w:color w:val="1F1F1F"/>
          <w:sz w:val="24"/>
          <w:szCs w:val="24"/>
          <w:lang w:eastAsia="en-GB"/>
        </w:rPr>
        <w:t>amend the current use class for ‘Dwelling</w:t>
      </w:r>
      <w:r>
        <w:rPr>
          <w:rFonts w:eastAsia="Times New Roman" w:cstheme="minorHAnsi"/>
          <w:color w:val="1F1F1F"/>
          <w:sz w:val="24"/>
          <w:szCs w:val="24"/>
          <w:lang w:eastAsia="en-GB"/>
        </w:rPr>
        <w:t xml:space="preserve"> </w:t>
      </w:r>
      <w:r w:rsidRPr="00AF65E0">
        <w:rPr>
          <w:rFonts w:eastAsia="Times New Roman" w:cstheme="minorHAnsi"/>
          <w:color w:val="1F1F1F"/>
          <w:sz w:val="24"/>
          <w:szCs w:val="24"/>
          <w:lang w:eastAsia="en-GB"/>
        </w:rPr>
        <w:t>houses’, </w:t>
      </w:r>
    </w:p>
    <w:p w14:paraId="1A36EAF8" w14:textId="77777777" w:rsidR="00823E5D" w:rsidRPr="00AF65E0" w:rsidRDefault="00823E5D" w:rsidP="00823E5D">
      <w:pPr>
        <w:pStyle w:val="ListParagraph"/>
        <w:numPr>
          <w:ilvl w:val="0"/>
          <w:numId w:val="33"/>
        </w:numPr>
        <w:shd w:val="clear" w:color="auto" w:fill="FFFFFF"/>
        <w:spacing w:before="100" w:beforeAutospacing="1" w:after="100" w:afterAutospacing="1" w:line="240" w:lineRule="auto"/>
        <w:rPr>
          <w:rFonts w:eastAsia="Times New Roman" w:cstheme="minorHAnsi"/>
          <w:color w:val="1F1F1F"/>
          <w:sz w:val="24"/>
          <w:szCs w:val="24"/>
          <w:lang w:eastAsia="en-GB"/>
        </w:rPr>
      </w:pPr>
      <w:r w:rsidRPr="00AF65E0">
        <w:rPr>
          <w:rFonts w:eastAsia="Times New Roman" w:cstheme="minorHAnsi"/>
          <w:color w:val="1F1F1F"/>
          <w:sz w:val="24"/>
          <w:szCs w:val="24"/>
          <w:lang w:eastAsia="en-GB"/>
        </w:rPr>
        <w:t>create new use classes for ‘Second Homes’ and for ‘Short-term Holiday Lets’ </w:t>
      </w:r>
    </w:p>
    <w:p w14:paraId="47E0FC6B" w14:textId="77777777" w:rsidR="00823E5D" w:rsidRPr="00AF65E0" w:rsidRDefault="00823E5D" w:rsidP="00823E5D">
      <w:pPr>
        <w:pStyle w:val="ListParagraph"/>
        <w:numPr>
          <w:ilvl w:val="0"/>
          <w:numId w:val="33"/>
        </w:numPr>
        <w:shd w:val="clear" w:color="auto" w:fill="FFFFFF"/>
        <w:spacing w:before="100" w:beforeAutospacing="1" w:after="100" w:afterAutospacing="1" w:line="240" w:lineRule="auto"/>
        <w:rPr>
          <w:rFonts w:eastAsia="Times New Roman" w:cstheme="minorHAnsi"/>
          <w:color w:val="1F1F1F"/>
          <w:sz w:val="24"/>
          <w:szCs w:val="24"/>
          <w:lang w:eastAsia="en-GB"/>
        </w:rPr>
      </w:pPr>
      <w:r w:rsidRPr="00AF65E0">
        <w:rPr>
          <w:rFonts w:eastAsia="Times New Roman" w:cstheme="minorHAnsi"/>
          <w:color w:val="1F1F1F"/>
          <w:sz w:val="24"/>
          <w:szCs w:val="24"/>
          <w:lang w:eastAsia="en-GB"/>
        </w:rPr>
        <w:t>Related amendments to the Town and Country Planning (General Permitted Development) Order 1995 </w:t>
      </w:r>
    </w:p>
    <w:p w14:paraId="1D4063EC" w14:textId="77777777" w:rsidR="00823E5D" w:rsidRPr="00AF65E0" w:rsidRDefault="00823E5D" w:rsidP="00823E5D">
      <w:pPr>
        <w:pStyle w:val="ListParagraph"/>
        <w:numPr>
          <w:ilvl w:val="0"/>
          <w:numId w:val="33"/>
        </w:numPr>
        <w:shd w:val="clear" w:color="auto" w:fill="FFFFFF"/>
        <w:spacing w:before="100" w:beforeAutospacing="1" w:after="100" w:afterAutospacing="1" w:line="240" w:lineRule="auto"/>
        <w:rPr>
          <w:rFonts w:eastAsia="Times New Roman" w:cstheme="minorHAnsi"/>
          <w:color w:val="1F1F1F"/>
          <w:sz w:val="24"/>
          <w:szCs w:val="24"/>
          <w:lang w:eastAsia="en-GB"/>
        </w:rPr>
      </w:pPr>
      <w:r w:rsidRPr="00AF65E0">
        <w:rPr>
          <w:rFonts w:eastAsia="Times New Roman" w:cstheme="minorHAnsi"/>
          <w:color w:val="1F1F1F"/>
          <w:sz w:val="24"/>
          <w:szCs w:val="24"/>
          <w:lang w:eastAsia="en-GB"/>
        </w:rPr>
        <w:t>Related amendments to Planning Policy Wales.</w:t>
      </w:r>
    </w:p>
    <w:p w14:paraId="4A462069" w14:textId="77777777" w:rsidR="00823E5D" w:rsidRDefault="00823E5D" w:rsidP="00823E5D">
      <w:pPr>
        <w:rPr>
          <w:rFonts w:cstheme="minorHAnsi"/>
          <w:sz w:val="24"/>
          <w:szCs w:val="24"/>
          <w:lang w:eastAsia="en-GB"/>
        </w:rPr>
      </w:pPr>
      <w:r w:rsidRPr="00AF65E0">
        <w:rPr>
          <w:rFonts w:cstheme="minorHAnsi"/>
          <w:sz w:val="24"/>
          <w:szCs w:val="24"/>
          <w:lang w:eastAsia="en-GB"/>
        </w:rPr>
        <w:t>The consultation was discussed in full</w:t>
      </w:r>
      <w:r>
        <w:rPr>
          <w:rFonts w:cstheme="minorHAnsi"/>
          <w:sz w:val="24"/>
          <w:szCs w:val="24"/>
          <w:lang w:eastAsia="en-GB"/>
        </w:rPr>
        <w:t xml:space="preserve"> and the committee agreed that legislation was required to limit the impact of second homes and holiday lets on Welsh communities. </w:t>
      </w:r>
    </w:p>
    <w:p w14:paraId="7F564783" w14:textId="77777777" w:rsidR="00823E5D" w:rsidRDefault="00823E5D" w:rsidP="00823E5D">
      <w:pPr>
        <w:pStyle w:val="Heading2"/>
        <w:rPr>
          <w:rFonts w:asciiTheme="minorHAnsi" w:hAnsiTheme="minorHAnsi" w:cstheme="minorHAnsi"/>
          <w:b/>
          <w:color w:val="auto"/>
          <w:sz w:val="24"/>
          <w:szCs w:val="24"/>
          <w:lang w:eastAsia="en-GB"/>
        </w:rPr>
      </w:pPr>
      <w:r w:rsidRPr="00AF65E0">
        <w:rPr>
          <w:rFonts w:asciiTheme="minorHAnsi" w:hAnsiTheme="minorHAnsi" w:cstheme="minorHAnsi"/>
          <w:b/>
          <w:color w:val="auto"/>
          <w:sz w:val="24"/>
          <w:szCs w:val="24"/>
          <w:lang w:eastAsia="en-GB"/>
        </w:rPr>
        <w:t xml:space="preserve">The Committee agreed with the objectives stated by the Consultation </w:t>
      </w:r>
      <w:r>
        <w:rPr>
          <w:rFonts w:asciiTheme="minorHAnsi" w:hAnsiTheme="minorHAnsi" w:cstheme="minorHAnsi"/>
          <w:b/>
          <w:color w:val="auto"/>
          <w:sz w:val="24"/>
          <w:szCs w:val="24"/>
          <w:lang w:eastAsia="en-GB"/>
        </w:rPr>
        <w:t>but wished the following additional comments included:</w:t>
      </w:r>
    </w:p>
    <w:p w14:paraId="2C0277F5" w14:textId="77777777" w:rsidR="00823E5D" w:rsidRPr="00EB3CBB" w:rsidRDefault="00823E5D" w:rsidP="00823E5D">
      <w:pPr>
        <w:pStyle w:val="ListParagraph"/>
        <w:numPr>
          <w:ilvl w:val="0"/>
          <w:numId w:val="34"/>
        </w:numPr>
        <w:shd w:val="clear" w:color="auto" w:fill="FFFFFF"/>
        <w:spacing w:after="300" w:line="240" w:lineRule="auto"/>
        <w:rPr>
          <w:rFonts w:eastAsia="Times New Roman" w:cstheme="minorHAnsi"/>
          <w:b/>
          <w:color w:val="1F1F1F"/>
          <w:sz w:val="24"/>
          <w:szCs w:val="24"/>
          <w:lang w:eastAsia="en-GB"/>
        </w:rPr>
      </w:pPr>
      <w:r>
        <w:rPr>
          <w:rFonts w:eastAsia="Times New Roman" w:cstheme="minorHAnsi"/>
          <w:b/>
          <w:color w:val="1F1F1F"/>
          <w:sz w:val="24"/>
          <w:szCs w:val="24"/>
          <w:lang w:eastAsia="en-GB"/>
        </w:rPr>
        <w:t>There needed to be additional clarity on the details of the proposed compensation. (Details of the circumstances for available compensation together with monetary limits should be included)</w:t>
      </w:r>
    </w:p>
    <w:p w14:paraId="75C0C625" w14:textId="77777777" w:rsidR="00823E5D" w:rsidRPr="00AF65E0" w:rsidRDefault="00823E5D" w:rsidP="00823E5D">
      <w:pPr>
        <w:rPr>
          <w:rFonts w:cstheme="minorHAnsi"/>
          <w:sz w:val="24"/>
          <w:szCs w:val="24"/>
          <w:lang w:eastAsia="en-GB"/>
        </w:rPr>
      </w:pPr>
    </w:p>
    <w:p w14:paraId="7F7E78F7" w14:textId="3CF1BB62" w:rsidR="00823E5D" w:rsidRDefault="00823E5D" w:rsidP="00823E5D">
      <w:pPr>
        <w:pStyle w:val="Heading2"/>
        <w:rPr>
          <w:rFonts w:eastAsia="Times New Roman" w:cstheme="minorHAnsi"/>
          <w:color w:val="1F1F1F"/>
          <w:sz w:val="24"/>
          <w:szCs w:val="24"/>
          <w:lang w:eastAsia="en-GB"/>
        </w:rPr>
      </w:pPr>
      <w:r w:rsidRPr="00823E5D">
        <w:rPr>
          <w:rFonts w:asciiTheme="minorHAnsi" w:hAnsiTheme="minorHAnsi" w:cstheme="minorHAnsi"/>
          <w:color w:val="auto"/>
          <w:sz w:val="24"/>
          <w:szCs w:val="24"/>
          <w:lang w:eastAsia="en-GB"/>
        </w:rPr>
        <w:t>Plenary Powers were awarded to the Committee in the Ordinary General Meeting held on the 10</w:t>
      </w:r>
      <w:r w:rsidRPr="00823E5D">
        <w:rPr>
          <w:rFonts w:asciiTheme="minorHAnsi" w:hAnsiTheme="minorHAnsi" w:cstheme="minorHAnsi"/>
          <w:color w:val="auto"/>
          <w:sz w:val="24"/>
          <w:szCs w:val="24"/>
          <w:vertAlign w:val="superscript"/>
          <w:lang w:eastAsia="en-GB"/>
        </w:rPr>
        <w:t>th</w:t>
      </w:r>
      <w:r w:rsidRPr="00823E5D">
        <w:rPr>
          <w:rFonts w:asciiTheme="minorHAnsi" w:hAnsiTheme="minorHAnsi" w:cstheme="minorHAnsi"/>
          <w:color w:val="auto"/>
          <w:sz w:val="24"/>
          <w:szCs w:val="24"/>
          <w:lang w:eastAsia="en-GB"/>
        </w:rPr>
        <w:t xml:space="preserve"> January 2022 and therefore the Committees responses had been submitted to the various consultations</w:t>
      </w:r>
      <w:r w:rsidRPr="00823E5D">
        <w:rPr>
          <w:rFonts w:eastAsia="Times New Roman" w:cstheme="minorHAnsi"/>
          <w:color w:val="1F1F1F"/>
          <w:sz w:val="24"/>
          <w:szCs w:val="24"/>
          <w:lang w:eastAsia="en-GB"/>
        </w:rPr>
        <w:t xml:space="preserve"> </w:t>
      </w:r>
    </w:p>
    <w:p w14:paraId="6A97E739" w14:textId="21E6B818" w:rsidR="00823E5D" w:rsidRPr="00AF65E0" w:rsidRDefault="00823E5D" w:rsidP="00823E5D">
      <w:pPr>
        <w:pStyle w:val="Heading2"/>
        <w:rPr>
          <w:rFonts w:cstheme="minorHAnsi"/>
          <w:sz w:val="24"/>
          <w:szCs w:val="24"/>
          <w:lang w:eastAsia="en-GB"/>
        </w:rPr>
      </w:pPr>
      <w:r w:rsidRPr="00B70BAE">
        <w:rPr>
          <w:rFonts w:asciiTheme="minorHAnsi" w:eastAsia="Times New Roman" w:hAnsiTheme="minorHAnsi" w:cstheme="minorHAnsi"/>
          <w:b/>
          <w:bCs/>
          <w:color w:val="auto"/>
          <w:sz w:val="24"/>
          <w:szCs w:val="24"/>
          <w:lang w:eastAsia="en-GB"/>
        </w:rPr>
        <w:t>Re</w:t>
      </w:r>
      <w:r>
        <w:rPr>
          <w:rFonts w:asciiTheme="minorHAnsi" w:eastAsia="Times New Roman" w:hAnsiTheme="minorHAnsi" w:cstheme="minorHAnsi"/>
          <w:b/>
          <w:bCs/>
          <w:color w:val="auto"/>
          <w:sz w:val="24"/>
          <w:szCs w:val="24"/>
          <w:lang w:eastAsia="en-GB"/>
        </w:rPr>
        <w:t>solved</w:t>
      </w:r>
      <w:r w:rsidRPr="00B70BAE">
        <w:rPr>
          <w:rFonts w:asciiTheme="minorHAnsi" w:eastAsia="Times New Roman" w:hAnsiTheme="minorHAnsi" w:cstheme="minorHAnsi"/>
          <w:b/>
          <w:bCs/>
          <w:color w:val="auto"/>
          <w:sz w:val="24"/>
          <w:szCs w:val="24"/>
          <w:lang w:eastAsia="en-GB"/>
        </w:rPr>
        <w:t xml:space="preserve">: </w:t>
      </w:r>
      <w:r>
        <w:rPr>
          <w:rFonts w:asciiTheme="minorHAnsi" w:eastAsia="Times New Roman" w:hAnsiTheme="minorHAnsi" w:cstheme="minorHAnsi"/>
          <w:color w:val="auto"/>
          <w:sz w:val="24"/>
          <w:szCs w:val="24"/>
          <w:lang w:eastAsia="en-GB"/>
        </w:rPr>
        <w:t>to be noted.</w:t>
      </w:r>
    </w:p>
    <w:p w14:paraId="608E65A6" w14:textId="77777777" w:rsidR="00823E5D" w:rsidRPr="00AF65E0" w:rsidRDefault="00823E5D" w:rsidP="00823E5D">
      <w:pPr>
        <w:shd w:val="clear" w:color="auto" w:fill="FFFFFF"/>
        <w:spacing w:after="300" w:line="240" w:lineRule="auto"/>
        <w:rPr>
          <w:rFonts w:eastAsia="Times New Roman" w:cstheme="minorHAnsi"/>
          <w:color w:val="1F1F1F"/>
          <w:sz w:val="24"/>
          <w:szCs w:val="24"/>
          <w:lang w:eastAsia="en-GB"/>
        </w:rPr>
      </w:pPr>
    </w:p>
    <w:p w14:paraId="33FC9885" w14:textId="12DFBCD5" w:rsidR="001C5515" w:rsidRDefault="00095001" w:rsidP="00CD34A1">
      <w:pPr>
        <w:pStyle w:val="Heading2"/>
        <w:rPr>
          <w:lang w:eastAsia="en-GB"/>
        </w:rPr>
      </w:pPr>
      <w:r>
        <w:rPr>
          <w:rFonts w:asciiTheme="minorHAnsi" w:eastAsia="Times New Roman" w:hAnsiTheme="minorHAnsi" w:cstheme="minorHAnsi"/>
          <w:b/>
          <w:bCs/>
          <w:color w:val="auto"/>
          <w:sz w:val="24"/>
          <w:szCs w:val="24"/>
          <w:u w:val="single"/>
          <w:lang w:eastAsia="en-GB"/>
        </w:rPr>
        <w:t>11</w:t>
      </w:r>
      <w:r w:rsidR="001D7108">
        <w:rPr>
          <w:rFonts w:asciiTheme="minorHAnsi" w:eastAsia="Times New Roman" w:hAnsiTheme="minorHAnsi" w:cstheme="minorHAnsi"/>
          <w:b/>
          <w:bCs/>
          <w:color w:val="auto"/>
          <w:sz w:val="24"/>
          <w:szCs w:val="24"/>
          <w:u w:val="single"/>
          <w:lang w:eastAsia="en-GB"/>
        </w:rPr>
        <w:t>8</w:t>
      </w:r>
      <w:r w:rsidR="00823E5D">
        <w:rPr>
          <w:rFonts w:asciiTheme="minorHAnsi" w:eastAsia="Times New Roman" w:hAnsiTheme="minorHAnsi" w:cstheme="minorHAnsi"/>
          <w:b/>
          <w:bCs/>
          <w:color w:val="auto"/>
          <w:sz w:val="24"/>
          <w:szCs w:val="24"/>
          <w:u w:val="single"/>
          <w:lang w:eastAsia="en-GB"/>
        </w:rPr>
        <w:t>9</w:t>
      </w:r>
      <w:r w:rsidR="00F636B8">
        <w:rPr>
          <w:rFonts w:asciiTheme="minorHAnsi" w:eastAsia="Times New Roman" w:hAnsiTheme="minorHAnsi" w:cstheme="minorHAnsi"/>
          <w:b/>
          <w:bCs/>
          <w:color w:val="auto"/>
          <w:sz w:val="24"/>
          <w:szCs w:val="24"/>
          <w:u w:val="single"/>
          <w:lang w:eastAsia="en-GB"/>
        </w:rPr>
        <w:t>4</w:t>
      </w:r>
      <w:r>
        <w:rPr>
          <w:rFonts w:asciiTheme="minorHAnsi" w:eastAsia="Times New Roman" w:hAnsiTheme="minorHAnsi" w:cstheme="minorHAnsi"/>
          <w:b/>
          <w:bCs/>
          <w:color w:val="auto"/>
          <w:sz w:val="24"/>
          <w:szCs w:val="24"/>
          <w:u w:val="single"/>
          <w:lang w:eastAsia="en-GB"/>
        </w:rPr>
        <w:t xml:space="preserve">: </w:t>
      </w:r>
      <w:r w:rsidR="00823E5D">
        <w:rPr>
          <w:rFonts w:asciiTheme="minorHAnsi" w:eastAsia="Times New Roman" w:hAnsiTheme="minorHAnsi" w:cstheme="minorHAnsi"/>
          <w:b/>
          <w:bCs/>
          <w:color w:val="auto"/>
          <w:sz w:val="24"/>
          <w:szCs w:val="24"/>
          <w:u w:val="single"/>
          <w:lang w:eastAsia="en-GB"/>
        </w:rPr>
        <w:t>Personnel Committee held on the 24</w:t>
      </w:r>
      <w:r w:rsidR="00823E5D" w:rsidRPr="00823E5D">
        <w:rPr>
          <w:rFonts w:asciiTheme="minorHAnsi" w:eastAsia="Times New Roman" w:hAnsiTheme="minorHAnsi" w:cstheme="minorHAnsi"/>
          <w:b/>
          <w:bCs/>
          <w:color w:val="auto"/>
          <w:sz w:val="24"/>
          <w:szCs w:val="24"/>
          <w:u w:val="single"/>
          <w:vertAlign w:val="superscript"/>
          <w:lang w:eastAsia="en-GB"/>
        </w:rPr>
        <w:t>th</w:t>
      </w:r>
      <w:r w:rsidR="00823E5D">
        <w:rPr>
          <w:rFonts w:asciiTheme="minorHAnsi" w:eastAsia="Times New Roman" w:hAnsiTheme="minorHAnsi" w:cstheme="minorHAnsi"/>
          <w:b/>
          <w:bCs/>
          <w:color w:val="auto"/>
          <w:sz w:val="24"/>
          <w:szCs w:val="24"/>
          <w:u w:val="single"/>
          <w:lang w:eastAsia="en-GB"/>
        </w:rPr>
        <w:t xml:space="preserve"> January 2022</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w:t>
      </w:r>
    </w:p>
    <w:p w14:paraId="773560F9" w14:textId="3288495F" w:rsidR="00823E5D" w:rsidRPr="00082B32" w:rsidRDefault="00823E5D" w:rsidP="00823E5D">
      <w:pPr>
        <w:pStyle w:val="Heading2"/>
        <w:rPr>
          <w:rFonts w:asciiTheme="minorHAnsi" w:eastAsia="Times New Roman" w:hAnsiTheme="minorHAnsi" w:cstheme="minorHAnsi"/>
          <w:b/>
          <w:bCs/>
          <w:color w:val="auto"/>
          <w:sz w:val="24"/>
          <w:szCs w:val="24"/>
          <w:lang w:eastAsia="en-GB"/>
        </w:rPr>
      </w:pPr>
      <w:r w:rsidRPr="00082B32">
        <w:rPr>
          <w:rFonts w:asciiTheme="minorHAnsi" w:eastAsia="Times New Roman" w:hAnsiTheme="minorHAnsi" w:cstheme="minorHAnsi"/>
          <w:b/>
          <w:bCs/>
          <w:color w:val="auto"/>
          <w:sz w:val="24"/>
          <w:szCs w:val="24"/>
          <w:lang w:eastAsia="en-GB"/>
        </w:rPr>
        <w:t>The Committee discuss various Personnel matters as follows:</w:t>
      </w:r>
    </w:p>
    <w:p w14:paraId="55D61ED3" w14:textId="77777777" w:rsidR="00823E5D" w:rsidRPr="00082B32" w:rsidRDefault="00823E5D" w:rsidP="00823E5D">
      <w:pPr>
        <w:pStyle w:val="Heading2"/>
        <w:rPr>
          <w:rFonts w:asciiTheme="minorHAnsi" w:eastAsia="Times New Roman" w:hAnsiTheme="minorHAnsi" w:cstheme="minorHAnsi"/>
          <w:b/>
          <w:bCs/>
          <w:color w:val="auto"/>
          <w:sz w:val="24"/>
          <w:szCs w:val="24"/>
          <w:lang w:eastAsia="en-GB"/>
        </w:rPr>
      </w:pPr>
      <w:r w:rsidRPr="00082B32">
        <w:rPr>
          <w:rFonts w:asciiTheme="minorHAnsi" w:eastAsia="Times New Roman" w:hAnsiTheme="minorHAnsi" w:cstheme="minorHAnsi"/>
          <w:b/>
          <w:bCs/>
          <w:color w:val="auto"/>
          <w:sz w:val="24"/>
          <w:szCs w:val="24"/>
          <w:lang w:eastAsia="en-GB"/>
        </w:rPr>
        <w:t>Update of Staff Contracts of Employment:</w:t>
      </w:r>
    </w:p>
    <w:p w14:paraId="126973ED" w14:textId="77777777" w:rsidR="00823E5D" w:rsidRDefault="00823E5D" w:rsidP="00823E5D">
      <w:pPr>
        <w:rPr>
          <w:lang w:eastAsia="en-GB"/>
        </w:rPr>
      </w:pPr>
      <w:r>
        <w:rPr>
          <w:lang w:eastAsia="en-GB"/>
        </w:rPr>
        <w:t xml:space="preserve">Following a review by the Internal Auditor it was suggested that the staff contracts of employment (non-Clerk) be updated utilising model Contracts of Employment as provided by One Voice Wales. This was suggested as the employees (non-Clerk) had contracts signed in 2000 which now required more up to date wording. </w:t>
      </w:r>
    </w:p>
    <w:p w14:paraId="7290F475" w14:textId="77777777" w:rsidR="00823E5D" w:rsidRDefault="00823E5D" w:rsidP="00823E5D">
      <w:pPr>
        <w:rPr>
          <w:lang w:eastAsia="en-GB"/>
        </w:rPr>
      </w:pPr>
      <w:r>
        <w:rPr>
          <w:lang w:eastAsia="en-GB"/>
        </w:rPr>
        <w:t>No changes to the Terms or conditions of the Cleaners-in-charge or the Park Officer were suggested.</w:t>
      </w:r>
    </w:p>
    <w:p w14:paraId="3DFF1089" w14:textId="77777777" w:rsidR="00823E5D" w:rsidRDefault="00823E5D" w:rsidP="00823E5D">
      <w:pPr>
        <w:rPr>
          <w:lang w:eastAsia="en-GB"/>
        </w:rPr>
      </w:pPr>
      <w:r>
        <w:rPr>
          <w:lang w:eastAsia="en-GB"/>
        </w:rPr>
        <w:t>The Clerk provided updated Contracts for review.</w:t>
      </w:r>
    </w:p>
    <w:p w14:paraId="7D2A1E20" w14:textId="77777777" w:rsidR="00823E5D" w:rsidRPr="001D400B" w:rsidRDefault="00823E5D" w:rsidP="00823E5D">
      <w:pPr>
        <w:rPr>
          <w:b/>
          <w:lang w:eastAsia="en-GB"/>
        </w:rPr>
      </w:pPr>
      <w:r w:rsidRPr="001D400B">
        <w:rPr>
          <w:b/>
          <w:lang w:eastAsia="en-GB"/>
        </w:rPr>
        <w:t>The Committee agreed with the updated contracts but requested that the sections listing the specific dates of the bank holidays should be altered to state ‘statutory public holidays only’</w:t>
      </w:r>
    </w:p>
    <w:p w14:paraId="53D2A0F8" w14:textId="77777777" w:rsidR="00823E5D" w:rsidRDefault="00823E5D" w:rsidP="00823E5D">
      <w:pPr>
        <w:pStyle w:val="Heading2"/>
        <w:rPr>
          <w:rFonts w:asciiTheme="minorHAnsi" w:eastAsia="Times New Roman" w:hAnsiTheme="minorHAnsi" w:cstheme="minorHAnsi"/>
          <w:b/>
          <w:bCs/>
          <w:color w:val="auto"/>
          <w:sz w:val="24"/>
          <w:szCs w:val="24"/>
          <w:u w:val="single"/>
          <w:lang w:eastAsia="en-GB"/>
        </w:rPr>
      </w:pPr>
      <w:r>
        <w:rPr>
          <w:rFonts w:asciiTheme="minorHAnsi" w:eastAsia="Times New Roman" w:hAnsiTheme="minorHAnsi" w:cstheme="minorHAnsi"/>
          <w:b/>
          <w:bCs/>
          <w:color w:val="auto"/>
          <w:sz w:val="24"/>
          <w:szCs w:val="24"/>
          <w:u w:val="single"/>
          <w:lang w:eastAsia="en-GB"/>
        </w:rPr>
        <w:lastRenderedPageBreak/>
        <w:t>Review of Policies:</w:t>
      </w:r>
    </w:p>
    <w:p w14:paraId="527620EF" w14:textId="77777777" w:rsidR="00823E5D" w:rsidRDefault="00823E5D" w:rsidP="00823E5D">
      <w:pPr>
        <w:rPr>
          <w:lang w:eastAsia="en-GB"/>
        </w:rPr>
      </w:pPr>
      <w:r>
        <w:rPr>
          <w:lang w:eastAsia="en-GB"/>
        </w:rPr>
        <w:t>The Committee reviewed the following draft policies:</w:t>
      </w:r>
    </w:p>
    <w:p w14:paraId="18DA5EAC" w14:textId="77777777" w:rsidR="00823E5D" w:rsidRDefault="00823E5D" w:rsidP="00823E5D">
      <w:r>
        <w:t>Employee Code of Conduct</w:t>
      </w:r>
    </w:p>
    <w:p w14:paraId="0C6EAAE7" w14:textId="77777777" w:rsidR="00823E5D" w:rsidRDefault="00823E5D" w:rsidP="00823E5D">
      <w:r>
        <w:t>Lone Working</w:t>
      </w:r>
    </w:p>
    <w:p w14:paraId="0C9F1F29" w14:textId="77777777" w:rsidR="00823E5D" w:rsidRDefault="00823E5D" w:rsidP="00823E5D">
      <w:r>
        <w:t xml:space="preserve">Sickness and Absence </w:t>
      </w:r>
    </w:p>
    <w:p w14:paraId="4F7B270F" w14:textId="77777777" w:rsidR="00823E5D" w:rsidRDefault="00823E5D" w:rsidP="00823E5D">
      <w:r>
        <w:t>Staff and Councillor Training</w:t>
      </w:r>
    </w:p>
    <w:p w14:paraId="42964902" w14:textId="77777777" w:rsidR="00823E5D" w:rsidRDefault="00823E5D" w:rsidP="00823E5D">
      <w:pPr>
        <w:rPr>
          <w:b/>
        </w:rPr>
      </w:pPr>
      <w:r>
        <w:rPr>
          <w:b/>
        </w:rPr>
        <w:t>The Committee agreed with the draft policies with the following clarification:</w:t>
      </w:r>
    </w:p>
    <w:p w14:paraId="1A7BB469" w14:textId="77777777" w:rsidR="00823E5D" w:rsidRDefault="00823E5D" w:rsidP="00823E5D">
      <w:pPr>
        <w:rPr>
          <w:b/>
        </w:rPr>
      </w:pPr>
      <w:r>
        <w:rPr>
          <w:b/>
        </w:rPr>
        <w:t>Lone Working – The majority of the policy was agreed however there was no indication of actions to be taken in the event that there was a medical emergency while lone working</w:t>
      </w:r>
    </w:p>
    <w:p w14:paraId="16C4DC17" w14:textId="77777777" w:rsidR="00823E5D" w:rsidRDefault="00823E5D" w:rsidP="00823E5D">
      <w:pPr>
        <w:rPr>
          <w:b/>
        </w:rPr>
      </w:pPr>
      <w:r>
        <w:rPr>
          <w:b/>
        </w:rPr>
        <w:t>Sickness and Absence Policy – The majority of the policy was agreed however any indication of ‘days should state ‘calendar days’</w:t>
      </w:r>
    </w:p>
    <w:p w14:paraId="193C1DD3" w14:textId="77777777" w:rsidR="00823E5D" w:rsidRDefault="00823E5D" w:rsidP="00823E5D">
      <w:pPr>
        <w:rPr>
          <w:b/>
        </w:rPr>
      </w:pPr>
      <w:r>
        <w:rPr>
          <w:b/>
        </w:rPr>
        <w:t>Staff Councillor and Training – Initial policy agreed however this should be revisited following the Election in May 2022</w:t>
      </w:r>
    </w:p>
    <w:p w14:paraId="5CB629C2" w14:textId="062120EF" w:rsidR="00082B32" w:rsidRDefault="00082B32" w:rsidP="00823E5D">
      <w:pPr>
        <w:pStyle w:val="Heading2"/>
        <w:rPr>
          <w:rFonts w:asciiTheme="minorHAnsi" w:eastAsia="Times New Roman" w:hAnsiTheme="minorHAnsi" w:cstheme="minorHAnsi"/>
          <w:bCs/>
          <w:color w:val="auto"/>
          <w:sz w:val="24"/>
          <w:szCs w:val="24"/>
          <w:lang w:eastAsia="en-GB"/>
        </w:rPr>
      </w:pPr>
      <w:r>
        <w:rPr>
          <w:rFonts w:asciiTheme="minorHAnsi" w:eastAsia="Times New Roman" w:hAnsiTheme="minorHAnsi" w:cstheme="minorHAnsi"/>
          <w:bCs/>
          <w:color w:val="auto"/>
          <w:sz w:val="24"/>
          <w:szCs w:val="24"/>
          <w:lang w:eastAsia="en-GB"/>
        </w:rPr>
        <w:t>The Clerk confirmed that the alterations requested by the Committee to the Contracts of Employment and Sickness and absence policy had been made.</w:t>
      </w:r>
    </w:p>
    <w:p w14:paraId="2627410F" w14:textId="6CD480F9" w:rsidR="00082B32" w:rsidRDefault="00082B32" w:rsidP="00082B32">
      <w:pPr>
        <w:rPr>
          <w:lang w:eastAsia="en-GB"/>
        </w:rPr>
      </w:pPr>
    </w:p>
    <w:p w14:paraId="2F64D4C8" w14:textId="1C7F7E4B" w:rsidR="00082B32" w:rsidRDefault="00082B32" w:rsidP="00082B32">
      <w:pPr>
        <w:rPr>
          <w:lang w:eastAsia="en-GB"/>
        </w:rPr>
      </w:pPr>
      <w:r>
        <w:rPr>
          <w:lang w:eastAsia="en-GB"/>
        </w:rPr>
        <w:t>With regard to the issues surrounding the Lone working policy, the Clerk had obtained advice re the issue surrounding a medical emergency while working alone.</w:t>
      </w:r>
    </w:p>
    <w:p w14:paraId="621CBEE3" w14:textId="02691FE4" w:rsidR="00082B32" w:rsidRDefault="00082B32" w:rsidP="00082B32">
      <w:pPr>
        <w:rPr>
          <w:lang w:eastAsia="en-GB"/>
        </w:rPr>
      </w:pPr>
      <w:r>
        <w:rPr>
          <w:lang w:eastAsia="en-GB"/>
        </w:rPr>
        <w:t>It was impossible to prevent an unknown issue arising whilst a Member of Staff was working alone however the Council did have a responsibility to risk assess the circumstances and to limit the risk as far as possible.</w:t>
      </w:r>
    </w:p>
    <w:p w14:paraId="15F91FBC" w14:textId="4D5A1A80" w:rsidR="00082B32" w:rsidRDefault="00082B32" w:rsidP="00082B32">
      <w:pPr>
        <w:rPr>
          <w:lang w:eastAsia="en-GB"/>
        </w:rPr>
      </w:pPr>
      <w:r>
        <w:rPr>
          <w:lang w:eastAsia="en-GB"/>
        </w:rPr>
        <w:t>The Town Council’s risk assessment did include a review of lone working and provided actions to be taken to limit risk.</w:t>
      </w:r>
    </w:p>
    <w:p w14:paraId="14B785E2" w14:textId="1D44C2C3" w:rsidR="00082B32" w:rsidRPr="00082B32" w:rsidRDefault="00082B32" w:rsidP="00082B32">
      <w:pPr>
        <w:rPr>
          <w:lang w:eastAsia="en-GB"/>
        </w:rPr>
      </w:pPr>
      <w:r>
        <w:rPr>
          <w:lang w:eastAsia="en-GB"/>
        </w:rPr>
        <w:t xml:space="preserve">An online course was also available to draw </w:t>
      </w:r>
      <w:r w:rsidR="00162B83">
        <w:rPr>
          <w:lang w:eastAsia="en-GB"/>
        </w:rPr>
        <w:t>employee’s</w:t>
      </w:r>
      <w:r>
        <w:rPr>
          <w:lang w:eastAsia="en-GB"/>
        </w:rPr>
        <w:t xml:space="preserve"> attention to risk associated with lone working that could be completed by staff to raise awareness. The Clerk suggested that completion of the course could be added as an action point to the risk assessment for lone working staff</w:t>
      </w:r>
    </w:p>
    <w:p w14:paraId="3250D55C" w14:textId="4C0CDC23" w:rsidR="00823E5D" w:rsidRPr="00082B32" w:rsidRDefault="00082B32" w:rsidP="00823E5D">
      <w:pPr>
        <w:pStyle w:val="Heading2"/>
        <w:rPr>
          <w:rFonts w:asciiTheme="minorHAnsi" w:eastAsia="Times New Roman" w:hAnsiTheme="minorHAnsi" w:cstheme="minorHAnsi"/>
          <w:bCs/>
          <w:color w:val="auto"/>
          <w:sz w:val="24"/>
          <w:szCs w:val="24"/>
          <w:lang w:eastAsia="en-GB"/>
        </w:rPr>
      </w:pPr>
      <w:r w:rsidRPr="00082B32">
        <w:rPr>
          <w:rFonts w:asciiTheme="minorHAnsi" w:eastAsia="Times New Roman" w:hAnsiTheme="minorHAnsi" w:cstheme="minorHAnsi"/>
          <w:b/>
          <w:bCs/>
          <w:color w:val="auto"/>
          <w:sz w:val="24"/>
          <w:szCs w:val="24"/>
          <w:lang w:eastAsia="en-GB"/>
        </w:rPr>
        <w:t>Resolved:</w:t>
      </w:r>
      <w:r w:rsidR="005A0EA0">
        <w:rPr>
          <w:rFonts w:asciiTheme="minorHAnsi" w:eastAsia="Times New Roman" w:hAnsiTheme="minorHAnsi" w:cstheme="minorHAnsi"/>
          <w:b/>
          <w:bCs/>
          <w:color w:val="auto"/>
          <w:sz w:val="24"/>
          <w:szCs w:val="24"/>
          <w:lang w:eastAsia="en-GB"/>
        </w:rPr>
        <w:t xml:space="preserve"> </w:t>
      </w:r>
      <w:r w:rsidR="00823E5D" w:rsidRPr="00082B32">
        <w:rPr>
          <w:rFonts w:asciiTheme="minorHAnsi" w:eastAsia="Times New Roman" w:hAnsiTheme="minorHAnsi" w:cstheme="minorHAnsi"/>
          <w:bCs/>
          <w:color w:val="auto"/>
          <w:sz w:val="24"/>
          <w:szCs w:val="24"/>
          <w:lang w:eastAsia="en-GB"/>
        </w:rPr>
        <w:t>Council ratif</w:t>
      </w:r>
      <w:r w:rsidRPr="00082B32">
        <w:rPr>
          <w:rFonts w:asciiTheme="minorHAnsi" w:eastAsia="Times New Roman" w:hAnsiTheme="minorHAnsi" w:cstheme="minorHAnsi"/>
          <w:bCs/>
          <w:color w:val="auto"/>
          <w:sz w:val="24"/>
          <w:szCs w:val="24"/>
          <w:lang w:eastAsia="en-GB"/>
        </w:rPr>
        <w:t>ied</w:t>
      </w:r>
      <w:r w:rsidR="00823E5D" w:rsidRPr="00082B32">
        <w:rPr>
          <w:rFonts w:asciiTheme="minorHAnsi" w:eastAsia="Times New Roman" w:hAnsiTheme="minorHAnsi" w:cstheme="minorHAnsi"/>
          <w:bCs/>
          <w:color w:val="auto"/>
          <w:sz w:val="24"/>
          <w:szCs w:val="24"/>
          <w:lang w:eastAsia="en-GB"/>
        </w:rPr>
        <w:t xml:space="preserve"> the Committee</w:t>
      </w:r>
      <w:r>
        <w:rPr>
          <w:rFonts w:asciiTheme="minorHAnsi" w:eastAsia="Times New Roman" w:hAnsiTheme="minorHAnsi" w:cstheme="minorHAnsi"/>
          <w:bCs/>
          <w:color w:val="auto"/>
          <w:sz w:val="24"/>
          <w:szCs w:val="24"/>
          <w:lang w:eastAsia="en-GB"/>
        </w:rPr>
        <w:t xml:space="preserve"> and Clerks</w:t>
      </w:r>
      <w:r w:rsidR="00823E5D" w:rsidRPr="00082B32">
        <w:rPr>
          <w:rFonts w:asciiTheme="minorHAnsi" w:eastAsia="Times New Roman" w:hAnsiTheme="minorHAnsi" w:cstheme="minorHAnsi"/>
          <w:bCs/>
          <w:color w:val="auto"/>
          <w:sz w:val="24"/>
          <w:szCs w:val="24"/>
          <w:lang w:eastAsia="en-GB"/>
        </w:rPr>
        <w:t xml:space="preserve"> recommendations.</w:t>
      </w:r>
    </w:p>
    <w:p w14:paraId="78CC6D20" w14:textId="77777777" w:rsidR="005A0EA0" w:rsidRDefault="005A0EA0" w:rsidP="00823E5D">
      <w:pPr>
        <w:pStyle w:val="Heading2"/>
        <w:rPr>
          <w:rFonts w:asciiTheme="minorHAnsi" w:eastAsia="Times New Roman" w:hAnsiTheme="minorHAnsi" w:cstheme="minorHAnsi"/>
          <w:b/>
          <w:bCs/>
          <w:color w:val="auto"/>
          <w:sz w:val="24"/>
          <w:szCs w:val="24"/>
          <w:u w:val="single"/>
          <w:lang w:eastAsia="en-GB"/>
        </w:rPr>
      </w:pPr>
    </w:p>
    <w:p w14:paraId="00891D35" w14:textId="55836041" w:rsidR="00823E5D" w:rsidRDefault="00823E5D" w:rsidP="00823E5D">
      <w:pPr>
        <w:pStyle w:val="Heading2"/>
        <w:rPr>
          <w:rFonts w:asciiTheme="minorHAnsi" w:eastAsia="Times New Roman" w:hAnsiTheme="minorHAnsi" w:cstheme="minorHAnsi"/>
          <w:b/>
          <w:bCs/>
          <w:color w:val="auto"/>
          <w:sz w:val="24"/>
          <w:szCs w:val="24"/>
          <w:u w:val="single"/>
          <w:lang w:eastAsia="en-GB"/>
        </w:rPr>
      </w:pPr>
      <w:r>
        <w:rPr>
          <w:rFonts w:asciiTheme="minorHAnsi" w:eastAsia="Times New Roman" w:hAnsiTheme="minorHAnsi" w:cstheme="minorHAnsi"/>
          <w:b/>
          <w:bCs/>
          <w:color w:val="auto"/>
          <w:sz w:val="24"/>
          <w:szCs w:val="24"/>
          <w:u w:val="single"/>
          <w:lang w:eastAsia="en-GB"/>
        </w:rPr>
        <w:t>Redundancy:</w:t>
      </w:r>
    </w:p>
    <w:p w14:paraId="2C1092BA" w14:textId="04E22769" w:rsidR="005A0EA0" w:rsidRPr="005A0EA0" w:rsidRDefault="005A0EA0" w:rsidP="005A0EA0">
      <w:pPr>
        <w:rPr>
          <w:lang w:eastAsia="en-GB"/>
        </w:rPr>
      </w:pPr>
      <w:r>
        <w:rPr>
          <w:lang w:eastAsia="en-GB"/>
        </w:rPr>
        <w:t>Councillor Purcell expressed an interest and left the meeting during the discussion</w:t>
      </w:r>
    </w:p>
    <w:p w14:paraId="27322BA2" w14:textId="77777777" w:rsidR="00823E5D" w:rsidRDefault="00823E5D" w:rsidP="00823E5D">
      <w:r>
        <w:t xml:space="preserve">Freedom of Information exemption section 40 (personal information) – applied </w:t>
      </w:r>
    </w:p>
    <w:p w14:paraId="4AC0B43A" w14:textId="77777777" w:rsidR="00823E5D" w:rsidRDefault="00823E5D" w:rsidP="00823E5D">
      <w:pPr>
        <w:rPr>
          <w:lang w:eastAsia="en-GB"/>
        </w:rPr>
      </w:pPr>
      <w:r>
        <w:rPr>
          <w:lang w:eastAsia="en-GB"/>
        </w:rPr>
        <w:t>Appendix – 1 Confidential</w:t>
      </w:r>
    </w:p>
    <w:p w14:paraId="5DCEFA42" w14:textId="52492EB8" w:rsidR="00823E5D" w:rsidRPr="00082B32" w:rsidRDefault="00082B32" w:rsidP="00823E5D">
      <w:pPr>
        <w:pStyle w:val="Heading2"/>
        <w:rPr>
          <w:lang w:eastAsia="en-GB"/>
        </w:rPr>
      </w:pPr>
      <w:r w:rsidRPr="00082B32">
        <w:rPr>
          <w:rFonts w:asciiTheme="minorHAnsi" w:eastAsia="Times New Roman" w:hAnsiTheme="minorHAnsi" w:cstheme="minorHAnsi"/>
          <w:b/>
          <w:bCs/>
          <w:color w:val="auto"/>
          <w:sz w:val="24"/>
          <w:szCs w:val="24"/>
          <w:lang w:eastAsia="en-GB"/>
        </w:rPr>
        <w:t xml:space="preserve">Resolved: </w:t>
      </w:r>
      <w:r w:rsidR="00823E5D" w:rsidRPr="00082B32">
        <w:rPr>
          <w:rFonts w:asciiTheme="minorHAnsi" w:eastAsia="Times New Roman" w:hAnsiTheme="minorHAnsi" w:cstheme="minorHAnsi"/>
          <w:bCs/>
          <w:color w:val="auto"/>
          <w:sz w:val="24"/>
          <w:szCs w:val="24"/>
          <w:lang w:eastAsia="en-GB"/>
        </w:rPr>
        <w:t>For Information only as this is a statutory requirement.</w:t>
      </w:r>
    </w:p>
    <w:p w14:paraId="6863AEC2" w14:textId="77777777" w:rsidR="00823E5D" w:rsidRPr="00951300" w:rsidRDefault="00823E5D" w:rsidP="00823E5D">
      <w:pPr>
        <w:rPr>
          <w:lang w:eastAsia="en-GB"/>
        </w:rPr>
      </w:pPr>
    </w:p>
    <w:p w14:paraId="25AFA63C" w14:textId="337D215E" w:rsidR="00BF1828" w:rsidRPr="00EF4AC2" w:rsidRDefault="00BF1828" w:rsidP="00BF1828">
      <w:pPr>
        <w:pStyle w:val="Heading2"/>
        <w:rPr>
          <w:lang w:eastAsia="en-GB"/>
        </w:rPr>
      </w:pPr>
      <w:r>
        <w:rPr>
          <w:rFonts w:asciiTheme="minorHAnsi" w:eastAsia="Times New Roman" w:hAnsiTheme="minorHAnsi" w:cstheme="minorHAnsi"/>
          <w:b/>
          <w:bCs/>
          <w:color w:val="auto"/>
          <w:sz w:val="24"/>
          <w:szCs w:val="24"/>
          <w:u w:val="single"/>
          <w:lang w:eastAsia="en-GB"/>
        </w:rPr>
        <w:lastRenderedPageBreak/>
        <w:t>118</w:t>
      </w:r>
      <w:r w:rsidR="00082B32">
        <w:rPr>
          <w:rFonts w:asciiTheme="minorHAnsi" w:eastAsia="Times New Roman" w:hAnsiTheme="minorHAnsi" w:cstheme="minorHAnsi"/>
          <w:b/>
          <w:bCs/>
          <w:color w:val="auto"/>
          <w:sz w:val="24"/>
          <w:szCs w:val="24"/>
          <w:u w:val="single"/>
          <w:lang w:eastAsia="en-GB"/>
        </w:rPr>
        <w:t>9</w:t>
      </w:r>
      <w:r>
        <w:rPr>
          <w:rFonts w:asciiTheme="minorHAnsi" w:eastAsia="Times New Roman" w:hAnsiTheme="minorHAnsi" w:cstheme="minorHAnsi"/>
          <w:b/>
          <w:bCs/>
          <w:color w:val="auto"/>
          <w:sz w:val="24"/>
          <w:szCs w:val="24"/>
          <w:u w:val="single"/>
          <w:lang w:eastAsia="en-GB"/>
        </w:rPr>
        <w:t xml:space="preserve">5: Clerks Report </w:t>
      </w:r>
      <w:r w:rsidR="00082B32">
        <w:rPr>
          <w:rFonts w:asciiTheme="minorHAnsi" w:eastAsia="Times New Roman" w:hAnsiTheme="minorHAnsi" w:cstheme="minorHAnsi"/>
          <w:b/>
          <w:bCs/>
          <w:color w:val="auto"/>
          <w:sz w:val="24"/>
          <w:szCs w:val="24"/>
          <w:u w:val="single"/>
          <w:lang w:eastAsia="en-GB"/>
        </w:rPr>
        <w:t>on the Internal Audit recommendation including Health and Safety Policy</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w:t>
      </w:r>
    </w:p>
    <w:p w14:paraId="7B8D13AE" w14:textId="3CA39371" w:rsidR="00BF1828" w:rsidRDefault="0036604C" w:rsidP="00BF1828">
      <w:pPr>
        <w:rPr>
          <w:rFonts w:cstheme="minorHAnsi"/>
          <w:sz w:val="24"/>
          <w:szCs w:val="24"/>
          <w:lang w:eastAsia="en-GB"/>
        </w:rPr>
      </w:pPr>
      <w:r>
        <w:rPr>
          <w:rFonts w:cstheme="minorHAnsi"/>
          <w:sz w:val="24"/>
          <w:szCs w:val="24"/>
          <w:lang w:eastAsia="en-GB"/>
        </w:rPr>
        <w:t>Council had been provided with the current Health and Safety Policy for review prior to the meeting.</w:t>
      </w:r>
    </w:p>
    <w:p w14:paraId="6A5C19DC" w14:textId="31DD0EA2" w:rsidR="0036604C" w:rsidRDefault="0036604C" w:rsidP="00BF1828">
      <w:pPr>
        <w:rPr>
          <w:rFonts w:cstheme="minorHAnsi"/>
          <w:sz w:val="24"/>
          <w:szCs w:val="24"/>
          <w:lang w:eastAsia="en-GB"/>
        </w:rPr>
      </w:pPr>
      <w:r>
        <w:rPr>
          <w:rFonts w:cstheme="minorHAnsi"/>
          <w:sz w:val="24"/>
          <w:szCs w:val="24"/>
          <w:lang w:eastAsia="en-GB"/>
        </w:rPr>
        <w:t>The Clerk also confirmed that points from the Internal Audit had all now been reviewed and completed apart from the suggestion to implement Accounting software.</w:t>
      </w:r>
    </w:p>
    <w:p w14:paraId="088735DF" w14:textId="6BB48A5E" w:rsidR="0036604C" w:rsidRPr="00B70BAE" w:rsidRDefault="0036604C" w:rsidP="00BF1828">
      <w:pPr>
        <w:rPr>
          <w:rFonts w:cstheme="minorHAnsi"/>
          <w:sz w:val="24"/>
          <w:szCs w:val="24"/>
          <w:lang w:eastAsia="en-GB"/>
        </w:rPr>
      </w:pPr>
      <w:r>
        <w:rPr>
          <w:rFonts w:cstheme="minorHAnsi"/>
          <w:sz w:val="24"/>
          <w:szCs w:val="24"/>
          <w:lang w:eastAsia="en-GB"/>
        </w:rPr>
        <w:t>The Clerk explained that she found completing manual book keeping, budgetary tools and reconciliations enabled a far greater level of understanding of issues and wished for the present to retain the current system.</w:t>
      </w:r>
    </w:p>
    <w:p w14:paraId="7EE6DBD4" w14:textId="0391367B" w:rsidR="0045027A" w:rsidRDefault="00BF1828" w:rsidP="00BF1828">
      <w:pPr>
        <w:pStyle w:val="Heading2"/>
        <w:rPr>
          <w:rFonts w:asciiTheme="minorHAnsi" w:eastAsia="Times New Roman" w:hAnsiTheme="minorHAnsi" w:cstheme="minorHAnsi"/>
          <w:color w:val="auto"/>
          <w:sz w:val="24"/>
          <w:szCs w:val="24"/>
          <w:lang w:eastAsia="en-GB"/>
        </w:rPr>
      </w:pPr>
      <w:r w:rsidRPr="00B70BAE">
        <w:rPr>
          <w:rFonts w:asciiTheme="minorHAnsi" w:eastAsia="Times New Roman" w:hAnsiTheme="minorHAnsi" w:cstheme="minorHAnsi"/>
          <w:b/>
          <w:bCs/>
          <w:color w:val="auto"/>
          <w:sz w:val="24"/>
          <w:szCs w:val="24"/>
          <w:lang w:eastAsia="en-GB"/>
        </w:rPr>
        <w:t>R</w:t>
      </w:r>
      <w:r>
        <w:rPr>
          <w:rFonts w:asciiTheme="minorHAnsi" w:eastAsia="Times New Roman" w:hAnsiTheme="minorHAnsi" w:cstheme="minorHAnsi"/>
          <w:b/>
          <w:bCs/>
          <w:color w:val="auto"/>
          <w:sz w:val="24"/>
          <w:szCs w:val="24"/>
          <w:lang w:eastAsia="en-GB"/>
        </w:rPr>
        <w:t>esolved</w:t>
      </w:r>
      <w:r w:rsidRPr="00B70BAE">
        <w:rPr>
          <w:rFonts w:asciiTheme="minorHAnsi" w:eastAsia="Times New Roman" w:hAnsiTheme="minorHAnsi" w:cstheme="minorHAnsi"/>
          <w:b/>
          <w:bCs/>
          <w:color w:val="auto"/>
          <w:sz w:val="24"/>
          <w:szCs w:val="24"/>
          <w:lang w:eastAsia="en-GB"/>
        </w:rPr>
        <w:t xml:space="preserve">: </w:t>
      </w:r>
      <w:r>
        <w:rPr>
          <w:rFonts w:asciiTheme="minorHAnsi" w:eastAsia="Times New Roman" w:hAnsiTheme="minorHAnsi" w:cstheme="minorHAnsi"/>
          <w:color w:val="auto"/>
          <w:sz w:val="24"/>
          <w:szCs w:val="24"/>
          <w:lang w:eastAsia="en-GB"/>
        </w:rPr>
        <w:t>that</w:t>
      </w:r>
      <w:r w:rsidR="0036604C">
        <w:rPr>
          <w:rFonts w:asciiTheme="minorHAnsi" w:eastAsia="Times New Roman" w:hAnsiTheme="minorHAnsi" w:cstheme="minorHAnsi"/>
          <w:color w:val="auto"/>
          <w:sz w:val="24"/>
          <w:szCs w:val="24"/>
          <w:lang w:eastAsia="en-GB"/>
        </w:rPr>
        <w:t xml:space="preserve"> the</w:t>
      </w:r>
      <w:r w:rsidR="005A0EA0">
        <w:rPr>
          <w:rFonts w:asciiTheme="minorHAnsi" w:eastAsia="Times New Roman" w:hAnsiTheme="minorHAnsi" w:cstheme="minorHAnsi"/>
          <w:color w:val="auto"/>
          <w:sz w:val="24"/>
          <w:szCs w:val="24"/>
          <w:lang w:eastAsia="en-GB"/>
        </w:rPr>
        <w:t xml:space="preserve"> Health and Safety Policy be accepted and the</w:t>
      </w:r>
      <w:r w:rsidR="0036604C">
        <w:rPr>
          <w:rFonts w:asciiTheme="minorHAnsi" w:eastAsia="Times New Roman" w:hAnsiTheme="minorHAnsi" w:cstheme="minorHAnsi"/>
          <w:color w:val="auto"/>
          <w:sz w:val="24"/>
          <w:szCs w:val="24"/>
          <w:lang w:eastAsia="en-GB"/>
        </w:rPr>
        <w:t xml:space="preserve"> Clerk be permitted to retain a manual system of accounting</w:t>
      </w:r>
      <w:r w:rsidR="005A0EA0">
        <w:rPr>
          <w:rFonts w:asciiTheme="minorHAnsi" w:eastAsia="Times New Roman" w:hAnsiTheme="minorHAnsi" w:cstheme="minorHAnsi"/>
          <w:color w:val="auto"/>
          <w:sz w:val="24"/>
          <w:szCs w:val="24"/>
          <w:lang w:eastAsia="en-GB"/>
        </w:rPr>
        <w:t xml:space="preserve"> </w:t>
      </w:r>
      <w:r w:rsidR="0036604C">
        <w:rPr>
          <w:rFonts w:asciiTheme="minorHAnsi" w:eastAsia="Times New Roman" w:hAnsiTheme="minorHAnsi" w:cstheme="minorHAnsi"/>
          <w:color w:val="auto"/>
          <w:sz w:val="24"/>
          <w:szCs w:val="24"/>
          <w:lang w:eastAsia="en-GB"/>
        </w:rPr>
        <w:t>for the present.</w:t>
      </w:r>
    </w:p>
    <w:p w14:paraId="798C5963" w14:textId="5DF30CC8" w:rsidR="0045027A" w:rsidRPr="00EF4AC2" w:rsidRDefault="0045027A" w:rsidP="0045027A">
      <w:pPr>
        <w:pStyle w:val="Heading2"/>
        <w:rPr>
          <w:lang w:eastAsia="en-GB"/>
        </w:rPr>
      </w:pPr>
      <w:r>
        <w:rPr>
          <w:rFonts w:asciiTheme="minorHAnsi" w:eastAsia="Times New Roman" w:hAnsiTheme="minorHAnsi" w:cstheme="minorHAnsi"/>
          <w:b/>
          <w:bCs/>
          <w:color w:val="auto"/>
          <w:sz w:val="24"/>
          <w:szCs w:val="24"/>
          <w:u w:val="single"/>
          <w:lang w:eastAsia="en-GB"/>
        </w:rPr>
        <w:t>118</w:t>
      </w:r>
      <w:r w:rsidR="0036604C">
        <w:rPr>
          <w:rFonts w:asciiTheme="minorHAnsi" w:eastAsia="Times New Roman" w:hAnsiTheme="minorHAnsi" w:cstheme="minorHAnsi"/>
          <w:b/>
          <w:bCs/>
          <w:color w:val="auto"/>
          <w:sz w:val="24"/>
          <w:szCs w:val="24"/>
          <w:u w:val="single"/>
          <w:lang w:eastAsia="en-GB"/>
        </w:rPr>
        <w:t>9</w:t>
      </w:r>
      <w:r>
        <w:rPr>
          <w:rFonts w:asciiTheme="minorHAnsi" w:eastAsia="Times New Roman" w:hAnsiTheme="minorHAnsi" w:cstheme="minorHAnsi"/>
          <w:b/>
          <w:bCs/>
          <w:color w:val="auto"/>
          <w:sz w:val="24"/>
          <w:szCs w:val="24"/>
          <w:u w:val="single"/>
          <w:lang w:eastAsia="en-GB"/>
        </w:rPr>
        <w:t xml:space="preserve">6: </w:t>
      </w:r>
      <w:r w:rsidR="0036604C">
        <w:rPr>
          <w:rFonts w:asciiTheme="minorHAnsi" w:eastAsia="Times New Roman" w:hAnsiTheme="minorHAnsi" w:cstheme="minorHAnsi"/>
          <w:b/>
          <w:bCs/>
          <w:color w:val="auto"/>
          <w:sz w:val="24"/>
          <w:szCs w:val="24"/>
          <w:u w:val="single"/>
          <w:lang w:eastAsia="en-GB"/>
        </w:rPr>
        <w:t>Change of date for the May Ordinary and Annual General Meeting</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w:t>
      </w:r>
    </w:p>
    <w:p w14:paraId="184E1118" w14:textId="6E2DA3BC" w:rsidR="0045027A" w:rsidRDefault="0045027A" w:rsidP="0045027A">
      <w:pPr>
        <w:rPr>
          <w:rFonts w:cstheme="minorHAnsi"/>
          <w:sz w:val="24"/>
          <w:szCs w:val="24"/>
          <w:lang w:eastAsia="en-GB"/>
        </w:rPr>
      </w:pPr>
      <w:r>
        <w:rPr>
          <w:rFonts w:cstheme="minorHAnsi"/>
          <w:sz w:val="24"/>
          <w:szCs w:val="24"/>
          <w:lang w:eastAsia="en-GB"/>
        </w:rPr>
        <w:t xml:space="preserve">Council was </w:t>
      </w:r>
      <w:r w:rsidR="0036604C">
        <w:rPr>
          <w:rFonts w:cstheme="minorHAnsi"/>
          <w:sz w:val="24"/>
          <w:szCs w:val="24"/>
          <w:lang w:eastAsia="en-GB"/>
        </w:rPr>
        <w:t>asked to alter the date for the May Ordinary and Annual General Meeting in 2022 due to the Election.</w:t>
      </w:r>
      <w:r>
        <w:rPr>
          <w:rFonts w:cstheme="minorHAnsi"/>
          <w:sz w:val="24"/>
          <w:szCs w:val="24"/>
          <w:lang w:eastAsia="en-GB"/>
        </w:rPr>
        <w:t xml:space="preserve"> </w:t>
      </w:r>
    </w:p>
    <w:p w14:paraId="1E847F0E" w14:textId="74E3B1D8" w:rsidR="0036604C" w:rsidRDefault="0045027A" w:rsidP="005A0EA0">
      <w:pPr>
        <w:pStyle w:val="Heading2"/>
        <w:rPr>
          <w:lang w:eastAsia="en-GB"/>
        </w:rPr>
      </w:pPr>
      <w:r w:rsidRPr="00B70BAE">
        <w:rPr>
          <w:rFonts w:asciiTheme="minorHAnsi" w:eastAsia="Times New Roman" w:hAnsiTheme="minorHAnsi" w:cstheme="minorHAnsi"/>
          <w:b/>
          <w:bCs/>
          <w:color w:val="auto"/>
          <w:sz w:val="24"/>
          <w:szCs w:val="24"/>
          <w:lang w:eastAsia="en-GB"/>
        </w:rPr>
        <w:t>R</w:t>
      </w:r>
      <w:r>
        <w:rPr>
          <w:rFonts w:asciiTheme="minorHAnsi" w:eastAsia="Times New Roman" w:hAnsiTheme="minorHAnsi" w:cstheme="minorHAnsi"/>
          <w:b/>
          <w:bCs/>
          <w:color w:val="auto"/>
          <w:sz w:val="24"/>
          <w:szCs w:val="24"/>
          <w:lang w:eastAsia="en-GB"/>
        </w:rPr>
        <w:t>esolved</w:t>
      </w:r>
      <w:r w:rsidRPr="00B70BAE">
        <w:rPr>
          <w:rFonts w:asciiTheme="minorHAnsi" w:eastAsia="Times New Roman" w:hAnsiTheme="minorHAnsi" w:cstheme="minorHAnsi"/>
          <w:b/>
          <w:bCs/>
          <w:color w:val="auto"/>
          <w:sz w:val="24"/>
          <w:szCs w:val="24"/>
          <w:lang w:eastAsia="en-GB"/>
        </w:rPr>
        <w:t xml:space="preserve">: </w:t>
      </w:r>
      <w:r>
        <w:rPr>
          <w:rFonts w:asciiTheme="minorHAnsi" w:eastAsia="Times New Roman" w:hAnsiTheme="minorHAnsi" w:cstheme="minorHAnsi"/>
          <w:color w:val="auto"/>
          <w:sz w:val="24"/>
          <w:szCs w:val="24"/>
          <w:lang w:eastAsia="en-GB"/>
        </w:rPr>
        <w:t xml:space="preserve">that </w:t>
      </w:r>
      <w:r w:rsidR="0036604C">
        <w:rPr>
          <w:rFonts w:asciiTheme="minorHAnsi" w:eastAsia="Times New Roman" w:hAnsiTheme="minorHAnsi" w:cstheme="minorHAnsi"/>
          <w:color w:val="auto"/>
          <w:sz w:val="24"/>
          <w:szCs w:val="24"/>
          <w:lang w:eastAsia="en-GB"/>
        </w:rPr>
        <w:t>the Ordinary and Annual General Meeting should be held on the 16</w:t>
      </w:r>
      <w:r w:rsidR="0036604C" w:rsidRPr="0036604C">
        <w:rPr>
          <w:rFonts w:asciiTheme="minorHAnsi" w:eastAsia="Times New Roman" w:hAnsiTheme="minorHAnsi" w:cstheme="minorHAnsi"/>
          <w:color w:val="auto"/>
          <w:sz w:val="24"/>
          <w:szCs w:val="24"/>
          <w:vertAlign w:val="superscript"/>
          <w:lang w:eastAsia="en-GB"/>
        </w:rPr>
        <w:t>th</w:t>
      </w:r>
      <w:r w:rsidR="0036604C">
        <w:rPr>
          <w:rFonts w:asciiTheme="minorHAnsi" w:eastAsia="Times New Roman" w:hAnsiTheme="minorHAnsi" w:cstheme="minorHAnsi"/>
          <w:color w:val="auto"/>
          <w:sz w:val="24"/>
          <w:szCs w:val="24"/>
          <w:lang w:eastAsia="en-GB"/>
        </w:rPr>
        <w:t xml:space="preserve"> May 2022.</w:t>
      </w:r>
    </w:p>
    <w:p w14:paraId="68F1D0DB" w14:textId="25B4C38D" w:rsidR="0036604C" w:rsidRPr="00EF4AC2" w:rsidRDefault="0036604C" w:rsidP="0036604C">
      <w:pPr>
        <w:pStyle w:val="Heading2"/>
        <w:rPr>
          <w:lang w:eastAsia="en-GB"/>
        </w:rPr>
      </w:pPr>
      <w:r>
        <w:rPr>
          <w:rFonts w:asciiTheme="minorHAnsi" w:eastAsia="Times New Roman" w:hAnsiTheme="minorHAnsi" w:cstheme="minorHAnsi"/>
          <w:b/>
          <w:bCs/>
          <w:color w:val="auto"/>
          <w:sz w:val="24"/>
          <w:szCs w:val="24"/>
          <w:u w:val="single"/>
          <w:lang w:eastAsia="en-GB"/>
        </w:rPr>
        <w:t>11897: Budget/ Actual Report for the 3d Quarter</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w:t>
      </w:r>
    </w:p>
    <w:p w14:paraId="1FE65D44" w14:textId="224B3885" w:rsidR="0036604C" w:rsidRDefault="0036604C" w:rsidP="0036604C">
      <w:pPr>
        <w:rPr>
          <w:rFonts w:cstheme="minorHAnsi"/>
          <w:sz w:val="24"/>
          <w:szCs w:val="24"/>
          <w:lang w:eastAsia="en-GB"/>
        </w:rPr>
      </w:pPr>
      <w:r>
        <w:rPr>
          <w:rFonts w:cstheme="minorHAnsi"/>
          <w:sz w:val="24"/>
          <w:szCs w:val="24"/>
          <w:lang w:eastAsia="en-GB"/>
        </w:rPr>
        <w:t>Council was provided with the Budget/Actual report for the 3</w:t>
      </w:r>
      <w:r w:rsidRPr="0036604C">
        <w:rPr>
          <w:rFonts w:cstheme="minorHAnsi"/>
          <w:sz w:val="24"/>
          <w:szCs w:val="24"/>
          <w:vertAlign w:val="superscript"/>
          <w:lang w:eastAsia="en-GB"/>
        </w:rPr>
        <w:t>rd</w:t>
      </w:r>
      <w:r>
        <w:rPr>
          <w:rFonts w:cstheme="minorHAnsi"/>
          <w:sz w:val="24"/>
          <w:szCs w:val="24"/>
          <w:lang w:eastAsia="en-GB"/>
        </w:rPr>
        <w:t xml:space="preserve"> quarter prior to the meeting. </w:t>
      </w:r>
    </w:p>
    <w:p w14:paraId="1D2187A0" w14:textId="5E2AAF44" w:rsidR="00ED7CEF" w:rsidRDefault="0036604C" w:rsidP="005A0EA0">
      <w:pPr>
        <w:pStyle w:val="Heading2"/>
        <w:rPr>
          <w:lang w:eastAsia="en-GB"/>
        </w:rPr>
      </w:pPr>
      <w:r w:rsidRPr="00B70BAE">
        <w:rPr>
          <w:rFonts w:asciiTheme="minorHAnsi" w:eastAsia="Times New Roman" w:hAnsiTheme="minorHAnsi" w:cstheme="minorHAnsi"/>
          <w:b/>
          <w:bCs/>
          <w:color w:val="auto"/>
          <w:sz w:val="24"/>
          <w:szCs w:val="24"/>
          <w:lang w:eastAsia="en-GB"/>
        </w:rPr>
        <w:t>R</w:t>
      </w:r>
      <w:r>
        <w:rPr>
          <w:rFonts w:asciiTheme="minorHAnsi" w:eastAsia="Times New Roman" w:hAnsiTheme="minorHAnsi" w:cstheme="minorHAnsi"/>
          <w:b/>
          <w:bCs/>
          <w:color w:val="auto"/>
          <w:sz w:val="24"/>
          <w:szCs w:val="24"/>
          <w:lang w:eastAsia="en-GB"/>
        </w:rPr>
        <w:t>esolved</w:t>
      </w:r>
      <w:r w:rsidRPr="00B70BAE">
        <w:rPr>
          <w:rFonts w:asciiTheme="minorHAnsi" w:eastAsia="Times New Roman" w:hAnsiTheme="minorHAnsi" w:cstheme="minorHAnsi"/>
          <w:b/>
          <w:bCs/>
          <w:color w:val="auto"/>
          <w:sz w:val="24"/>
          <w:szCs w:val="24"/>
          <w:lang w:eastAsia="en-GB"/>
        </w:rPr>
        <w:t xml:space="preserve">: </w:t>
      </w:r>
      <w:r>
        <w:rPr>
          <w:rFonts w:asciiTheme="minorHAnsi" w:eastAsia="Times New Roman" w:hAnsiTheme="minorHAnsi" w:cstheme="minorHAnsi"/>
          <w:color w:val="auto"/>
          <w:sz w:val="24"/>
          <w:szCs w:val="24"/>
          <w:lang w:eastAsia="en-GB"/>
        </w:rPr>
        <w:t xml:space="preserve">that the </w:t>
      </w:r>
      <w:r w:rsidRPr="0036604C">
        <w:rPr>
          <w:rFonts w:cstheme="minorHAnsi"/>
          <w:color w:val="auto"/>
          <w:sz w:val="24"/>
          <w:szCs w:val="24"/>
          <w:lang w:eastAsia="en-GB"/>
        </w:rPr>
        <w:t>Budget/Actual report for the 3</w:t>
      </w:r>
      <w:r w:rsidRPr="0036604C">
        <w:rPr>
          <w:rFonts w:cstheme="minorHAnsi"/>
          <w:color w:val="auto"/>
          <w:sz w:val="24"/>
          <w:szCs w:val="24"/>
          <w:vertAlign w:val="superscript"/>
          <w:lang w:eastAsia="en-GB"/>
        </w:rPr>
        <w:t>rd</w:t>
      </w:r>
      <w:r w:rsidRPr="0036604C">
        <w:rPr>
          <w:rFonts w:cstheme="minorHAnsi"/>
          <w:color w:val="auto"/>
          <w:sz w:val="24"/>
          <w:szCs w:val="24"/>
          <w:lang w:eastAsia="en-GB"/>
        </w:rPr>
        <w:t xml:space="preserve"> quarter</w:t>
      </w:r>
      <w:r>
        <w:rPr>
          <w:rFonts w:cstheme="minorHAnsi"/>
          <w:color w:val="auto"/>
          <w:sz w:val="24"/>
          <w:szCs w:val="24"/>
          <w:lang w:eastAsia="en-GB"/>
        </w:rPr>
        <w:t xml:space="preserve"> will be accepted</w:t>
      </w:r>
    </w:p>
    <w:p w14:paraId="700B5282" w14:textId="65FE9247" w:rsidR="00ED7CEF" w:rsidRPr="00EF4AC2" w:rsidRDefault="00ED7CEF" w:rsidP="00ED7CEF">
      <w:pPr>
        <w:pStyle w:val="Heading2"/>
        <w:rPr>
          <w:lang w:eastAsia="en-GB"/>
        </w:rPr>
      </w:pPr>
      <w:r>
        <w:rPr>
          <w:rFonts w:asciiTheme="minorHAnsi" w:eastAsia="Times New Roman" w:hAnsiTheme="minorHAnsi" w:cstheme="minorHAnsi"/>
          <w:b/>
          <w:bCs/>
          <w:color w:val="auto"/>
          <w:sz w:val="24"/>
          <w:szCs w:val="24"/>
          <w:u w:val="single"/>
          <w:lang w:eastAsia="en-GB"/>
        </w:rPr>
        <w:t>11898: Annual Report</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w:t>
      </w:r>
    </w:p>
    <w:p w14:paraId="7D6926C8" w14:textId="4FB71089" w:rsidR="00ED7CEF" w:rsidRDefault="00ED7CEF" w:rsidP="00ED7CEF">
      <w:pPr>
        <w:rPr>
          <w:rFonts w:cstheme="minorHAnsi"/>
          <w:sz w:val="24"/>
          <w:szCs w:val="24"/>
          <w:lang w:eastAsia="en-GB"/>
        </w:rPr>
      </w:pPr>
      <w:r>
        <w:rPr>
          <w:rFonts w:cstheme="minorHAnsi"/>
          <w:sz w:val="24"/>
          <w:szCs w:val="24"/>
          <w:lang w:eastAsia="en-GB"/>
        </w:rPr>
        <w:t xml:space="preserve">Council was advised that following legislation an Annual Report detailing Council work would need to be prepared and published for 2021/22. </w:t>
      </w:r>
    </w:p>
    <w:p w14:paraId="024B7E87" w14:textId="2692B106" w:rsidR="00ED7CEF" w:rsidRDefault="00ED7CEF" w:rsidP="005A0EA0">
      <w:pPr>
        <w:pStyle w:val="Heading2"/>
        <w:rPr>
          <w:lang w:eastAsia="en-GB"/>
        </w:rPr>
      </w:pPr>
      <w:r w:rsidRPr="00B70BAE">
        <w:rPr>
          <w:rFonts w:asciiTheme="minorHAnsi" w:eastAsia="Times New Roman" w:hAnsiTheme="minorHAnsi" w:cstheme="minorHAnsi"/>
          <w:b/>
          <w:bCs/>
          <w:color w:val="auto"/>
          <w:sz w:val="24"/>
          <w:szCs w:val="24"/>
          <w:lang w:eastAsia="en-GB"/>
        </w:rPr>
        <w:t>R</w:t>
      </w:r>
      <w:r>
        <w:rPr>
          <w:rFonts w:asciiTheme="minorHAnsi" w:eastAsia="Times New Roman" w:hAnsiTheme="minorHAnsi" w:cstheme="minorHAnsi"/>
          <w:b/>
          <w:bCs/>
          <w:color w:val="auto"/>
          <w:sz w:val="24"/>
          <w:szCs w:val="24"/>
          <w:lang w:eastAsia="en-GB"/>
        </w:rPr>
        <w:t>esolved</w:t>
      </w:r>
      <w:r w:rsidRPr="00B70BAE">
        <w:rPr>
          <w:rFonts w:asciiTheme="minorHAnsi" w:eastAsia="Times New Roman" w:hAnsiTheme="minorHAnsi" w:cstheme="minorHAnsi"/>
          <w:b/>
          <w:bCs/>
          <w:color w:val="auto"/>
          <w:sz w:val="24"/>
          <w:szCs w:val="24"/>
          <w:lang w:eastAsia="en-GB"/>
        </w:rPr>
        <w:t xml:space="preserve">: </w:t>
      </w:r>
      <w:r>
        <w:rPr>
          <w:rFonts w:asciiTheme="minorHAnsi" w:eastAsia="Times New Roman" w:hAnsiTheme="minorHAnsi" w:cstheme="minorHAnsi"/>
          <w:color w:val="auto"/>
          <w:sz w:val="24"/>
          <w:szCs w:val="24"/>
          <w:lang w:eastAsia="en-GB"/>
        </w:rPr>
        <w:t>to be discussed at a Policy and Resources Committee</w:t>
      </w:r>
    </w:p>
    <w:p w14:paraId="574AFFE0" w14:textId="777E5841" w:rsidR="00ED7CEF" w:rsidRPr="00EF4AC2" w:rsidRDefault="00ED7CEF" w:rsidP="00ED7CEF">
      <w:pPr>
        <w:pStyle w:val="Heading2"/>
        <w:rPr>
          <w:lang w:eastAsia="en-GB"/>
        </w:rPr>
      </w:pPr>
      <w:r>
        <w:rPr>
          <w:rFonts w:asciiTheme="minorHAnsi" w:eastAsia="Times New Roman" w:hAnsiTheme="minorHAnsi" w:cstheme="minorHAnsi"/>
          <w:b/>
          <w:bCs/>
          <w:color w:val="auto"/>
          <w:sz w:val="24"/>
          <w:szCs w:val="24"/>
          <w:u w:val="single"/>
          <w:lang w:eastAsia="en-GB"/>
        </w:rPr>
        <w:t>11899: Town and Community Council Liaison Committee held on the 27</w:t>
      </w:r>
      <w:r w:rsidRPr="00ED7CEF">
        <w:rPr>
          <w:rFonts w:asciiTheme="minorHAnsi" w:eastAsia="Times New Roman" w:hAnsiTheme="minorHAnsi" w:cstheme="minorHAnsi"/>
          <w:b/>
          <w:bCs/>
          <w:color w:val="auto"/>
          <w:sz w:val="24"/>
          <w:szCs w:val="24"/>
          <w:u w:val="single"/>
          <w:vertAlign w:val="superscript"/>
          <w:lang w:eastAsia="en-GB"/>
        </w:rPr>
        <w:t>th</w:t>
      </w:r>
      <w:r>
        <w:rPr>
          <w:rFonts w:asciiTheme="minorHAnsi" w:eastAsia="Times New Roman" w:hAnsiTheme="minorHAnsi" w:cstheme="minorHAnsi"/>
          <w:b/>
          <w:bCs/>
          <w:color w:val="auto"/>
          <w:sz w:val="24"/>
          <w:szCs w:val="24"/>
          <w:u w:val="single"/>
          <w:lang w:eastAsia="en-GB"/>
        </w:rPr>
        <w:t xml:space="preserve"> January 2022</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w:t>
      </w:r>
    </w:p>
    <w:p w14:paraId="73471B2C" w14:textId="6B883A00" w:rsidR="00ED7CEF" w:rsidRDefault="00162B83" w:rsidP="00ED7CEF">
      <w:pPr>
        <w:rPr>
          <w:rFonts w:cstheme="minorHAnsi"/>
          <w:sz w:val="24"/>
          <w:szCs w:val="24"/>
          <w:lang w:eastAsia="en-GB"/>
        </w:rPr>
      </w:pPr>
      <w:r>
        <w:rPr>
          <w:rFonts w:cstheme="minorHAnsi"/>
          <w:sz w:val="24"/>
          <w:szCs w:val="24"/>
          <w:lang w:eastAsia="en-GB"/>
        </w:rPr>
        <w:t>Unfortunately,</w:t>
      </w:r>
      <w:r w:rsidR="005A0EA0">
        <w:rPr>
          <w:rFonts w:cstheme="minorHAnsi"/>
          <w:sz w:val="24"/>
          <w:szCs w:val="24"/>
          <w:lang w:eastAsia="en-GB"/>
        </w:rPr>
        <w:t xml:space="preserve"> Councillor Phillips was unable to attend the meeting</w:t>
      </w:r>
      <w:r w:rsidR="00ED7CEF">
        <w:rPr>
          <w:rFonts w:cstheme="minorHAnsi"/>
          <w:sz w:val="24"/>
          <w:szCs w:val="24"/>
          <w:lang w:eastAsia="en-GB"/>
        </w:rPr>
        <w:t xml:space="preserve">. </w:t>
      </w:r>
    </w:p>
    <w:p w14:paraId="58ADFC29" w14:textId="1889BD2C" w:rsidR="00BF1828" w:rsidRPr="00BF1828" w:rsidRDefault="00ED7CEF" w:rsidP="0045027A">
      <w:pPr>
        <w:pStyle w:val="Heading2"/>
        <w:rPr>
          <w:lang w:eastAsia="en-GB"/>
        </w:rPr>
      </w:pPr>
      <w:r w:rsidRPr="00B70BAE">
        <w:rPr>
          <w:rFonts w:asciiTheme="minorHAnsi" w:eastAsia="Times New Roman" w:hAnsiTheme="minorHAnsi" w:cstheme="minorHAnsi"/>
          <w:b/>
          <w:bCs/>
          <w:color w:val="auto"/>
          <w:sz w:val="24"/>
          <w:szCs w:val="24"/>
          <w:lang w:eastAsia="en-GB"/>
        </w:rPr>
        <w:t>R</w:t>
      </w:r>
      <w:r>
        <w:rPr>
          <w:rFonts w:asciiTheme="minorHAnsi" w:eastAsia="Times New Roman" w:hAnsiTheme="minorHAnsi" w:cstheme="minorHAnsi"/>
          <w:b/>
          <w:bCs/>
          <w:color w:val="auto"/>
          <w:sz w:val="24"/>
          <w:szCs w:val="24"/>
          <w:lang w:eastAsia="en-GB"/>
        </w:rPr>
        <w:t>esolved</w:t>
      </w:r>
      <w:r w:rsidRPr="00B70BAE">
        <w:rPr>
          <w:rFonts w:asciiTheme="minorHAnsi" w:eastAsia="Times New Roman" w:hAnsiTheme="minorHAnsi" w:cstheme="minorHAnsi"/>
          <w:b/>
          <w:bCs/>
          <w:color w:val="auto"/>
          <w:sz w:val="24"/>
          <w:szCs w:val="24"/>
          <w:lang w:eastAsia="en-GB"/>
        </w:rPr>
        <w:t xml:space="preserve">: </w:t>
      </w:r>
      <w:r>
        <w:rPr>
          <w:rFonts w:asciiTheme="minorHAnsi" w:eastAsia="Times New Roman" w:hAnsiTheme="minorHAnsi" w:cstheme="minorHAnsi"/>
          <w:color w:val="auto"/>
          <w:sz w:val="24"/>
          <w:szCs w:val="24"/>
          <w:lang w:eastAsia="en-GB"/>
        </w:rPr>
        <w:t>to be noted.</w:t>
      </w:r>
      <w:r w:rsidR="00BF1828">
        <w:rPr>
          <w:rFonts w:asciiTheme="minorHAnsi" w:eastAsia="Times New Roman" w:hAnsiTheme="minorHAnsi" w:cstheme="minorHAnsi"/>
          <w:color w:val="auto"/>
          <w:sz w:val="24"/>
          <w:szCs w:val="24"/>
          <w:lang w:eastAsia="en-GB"/>
        </w:rPr>
        <w:t xml:space="preserve"> </w:t>
      </w:r>
    </w:p>
    <w:p w14:paraId="51925987" w14:textId="613E2DC8" w:rsidR="002F3237" w:rsidRPr="00030FD8" w:rsidRDefault="002F3237" w:rsidP="002F3237">
      <w:pPr>
        <w:pStyle w:val="Heading2"/>
        <w:rPr>
          <w:rFonts w:cstheme="minorHAnsi"/>
          <w:sz w:val="24"/>
          <w:szCs w:val="24"/>
          <w:lang w:eastAsia="en-GB"/>
        </w:rPr>
      </w:pPr>
      <w:r w:rsidRPr="00030FD8">
        <w:rPr>
          <w:rFonts w:asciiTheme="minorHAnsi" w:eastAsia="Times New Roman" w:hAnsiTheme="minorHAnsi" w:cstheme="minorHAnsi"/>
          <w:b/>
          <w:bCs/>
          <w:color w:val="auto"/>
          <w:sz w:val="24"/>
          <w:szCs w:val="24"/>
          <w:u w:val="single"/>
          <w:lang w:eastAsia="en-GB"/>
        </w:rPr>
        <w:t>11</w:t>
      </w:r>
      <w:r w:rsidR="00ED7CEF">
        <w:rPr>
          <w:rFonts w:asciiTheme="minorHAnsi" w:eastAsia="Times New Roman" w:hAnsiTheme="minorHAnsi" w:cstheme="minorHAnsi"/>
          <w:b/>
          <w:bCs/>
          <w:color w:val="auto"/>
          <w:sz w:val="24"/>
          <w:szCs w:val="24"/>
          <w:u w:val="single"/>
          <w:lang w:eastAsia="en-GB"/>
        </w:rPr>
        <w:t>900</w:t>
      </w:r>
      <w:r w:rsidRPr="00030FD8">
        <w:rPr>
          <w:rFonts w:asciiTheme="minorHAnsi" w:eastAsia="Times New Roman" w:hAnsiTheme="minorHAnsi" w:cstheme="minorHAnsi"/>
          <w:b/>
          <w:bCs/>
          <w:color w:val="auto"/>
          <w:sz w:val="24"/>
          <w:szCs w:val="24"/>
          <w:u w:val="single"/>
          <w:lang w:eastAsia="en-GB"/>
        </w:rPr>
        <w:t xml:space="preserve">: Account Schedule </w:t>
      </w:r>
      <w:r w:rsidR="003862E2">
        <w:rPr>
          <w:rFonts w:asciiTheme="minorHAnsi" w:eastAsia="Times New Roman" w:hAnsiTheme="minorHAnsi" w:cstheme="minorHAnsi"/>
          <w:b/>
          <w:bCs/>
          <w:color w:val="auto"/>
          <w:sz w:val="24"/>
          <w:szCs w:val="24"/>
          <w:u w:val="single"/>
          <w:lang w:eastAsia="en-GB"/>
        </w:rPr>
        <w:t>38</w:t>
      </w:r>
      <w:r w:rsidR="00ED7CEF">
        <w:rPr>
          <w:rFonts w:asciiTheme="minorHAnsi" w:eastAsia="Times New Roman" w:hAnsiTheme="minorHAnsi" w:cstheme="minorHAnsi"/>
          <w:b/>
          <w:bCs/>
          <w:color w:val="auto"/>
          <w:sz w:val="24"/>
          <w:szCs w:val="24"/>
          <w:u w:val="single"/>
          <w:lang w:eastAsia="en-GB"/>
        </w:rPr>
        <w:t>9</w:t>
      </w:r>
      <w:r w:rsidRPr="00030FD8">
        <w:rPr>
          <w:rFonts w:asciiTheme="minorHAnsi" w:eastAsia="Times New Roman" w:hAnsiTheme="minorHAnsi" w:cstheme="minorHAnsi"/>
          <w:b/>
          <w:bCs/>
          <w:color w:val="auto"/>
          <w:sz w:val="24"/>
          <w:szCs w:val="24"/>
          <w:u w:val="single"/>
          <w:lang w:eastAsia="en-GB"/>
        </w:rPr>
        <w:t>:</w:t>
      </w:r>
    </w:p>
    <w:p w14:paraId="19312B05" w14:textId="0C14E45F" w:rsidR="002104F2" w:rsidRDefault="002F3237" w:rsidP="007F607F">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 xml:space="preserve">that Account Schedule </w:t>
      </w:r>
      <w:r w:rsidR="003862E2">
        <w:rPr>
          <w:rFonts w:asciiTheme="minorHAnsi" w:eastAsia="Times New Roman" w:hAnsiTheme="minorHAnsi" w:cstheme="minorHAnsi"/>
          <w:color w:val="auto"/>
          <w:sz w:val="24"/>
          <w:szCs w:val="24"/>
          <w:lang w:eastAsia="en-GB"/>
        </w:rPr>
        <w:t>38</w:t>
      </w:r>
      <w:r w:rsidR="00ED7CEF">
        <w:rPr>
          <w:rFonts w:asciiTheme="minorHAnsi" w:eastAsia="Times New Roman" w:hAnsiTheme="minorHAnsi" w:cstheme="minorHAnsi"/>
          <w:color w:val="auto"/>
          <w:sz w:val="24"/>
          <w:szCs w:val="24"/>
          <w:lang w:eastAsia="en-GB"/>
        </w:rPr>
        <w:t>9</w:t>
      </w:r>
      <w:r w:rsidRPr="00030FD8">
        <w:rPr>
          <w:rFonts w:asciiTheme="minorHAnsi" w:eastAsia="Times New Roman" w:hAnsiTheme="minorHAnsi" w:cstheme="minorHAnsi"/>
          <w:color w:val="auto"/>
          <w:sz w:val="24"/>
          <w:szCs w:val="24"/>
          <w:lang w:eastAsia="en-GB"/>
        </w:rPr>
        <w:t xml:space="preserve"> totalling</w:t>
      </w:r>
      <w:r w:rsidR="003862E2">
        <w:rPr>
          <w:rFonts w:asciiTheme="minorHAnsi" w:eastAsia="Times New Roman" w:hAnsiTheme="minorHAnsi" w:cstheme="minorHAnsi"/>
          <w:color w:val="auto"/>
          <w:sz w:val="24"/>
          <w:szCs w:val="24"/>
          <w:lang w:eastAsia="en-GB"/>
        </w:rPr>
        <w:t xml:space="preserve"> £</w:t>
      </w:r>
      <w:r w:rsidR="00ED7CEF">
        <w:rPr>
          <w:rFonts w:asciiTheme="minorHAnsi" w:eastAsia="Times New Roman" w:hAnsiTheme="minorHAnsi" w:cstheme="minorHAnsi"/>
          <w:color w:val="auto"/>
          <w:sz w:val="24"/>
          <w:szCs w:val="24"/>
          <w:lang w:eastAsia="en-GB"/>
        </w:rPr>
        <w:t>13353.04</w:t>
      </w:r>
      <w:r w:rsidRPr="00030FD8">
        <w:rPr>
          <w:rFonts w:asciiTheme="minorHAnsi" w:eastAsia="Times New Roman" w:hAnsiTheme="minorHAnsi" w:cstheme="minorHAnsi"/>
          <w:color w:val="auto"/>
          <w:sz w:val="24"/>
          <w:szCs w:val="24"/>
          <w:lang w:eastAsia="en-GB"/>
        </w:rPr>
        <w:t xml:space="preserve"> together with bank reconciliation</w:t>
      </w:r>
      <w:r w:rsidR="00C674CF">
        <w:rPr>
          <w:rFonts w:asciiTheme="minorHAnsi" w:eastAsia="Times New Roman" w:hAnsiTheme="minorHAnsi" w:cstheme="minorHAnsi"/>
          <w:color w:val="auto"/>
          <w:sz w:val="24"/>
          <w:szCs w:val="24"/>
          <w:lang w:eastAsia="en-GB"/>
        </w:rPr>
        <w:t xml:space="preserve"> </w:t>
      </w:r>
      <w:r w:rsidR="003862E2">
        <w:rPr>
          <w:rFonts w:asciiTheme="minorHAnsi" w:eastAsia="Times New Roman" w:hAnsiTheme="minorHAnsi" w:cstheme="minorHAnsi"/>
          <w:color w:val="auto"/>
          <w:sz w:val="24"/>
          <w:szCs w:val="24"/>
          <w:lang w:eastAsia="en-GB"/>
        </w:rPr>
        <w:t>will</w:t>
      </w:r>
      <w:r w:rsidRPr="00030FD8">
        <w:rPr>
          <w:rFonts w:asciiTheme="minorHAnsi" w:eastAsia="Times New Roman" w:hAnsiTheme="minorHAnsi" w:cstheme="minorHAnsi"/>
          <w:color w:val="auto"/>
          <w:sz w:val="24"/>
          <w:szCs w:val="24"/>
          <w:lang w:eastAsia="en-GB"/>
        </w:rPr>
        <w:t xml:space="preserve"> be accepted by Council in line with Standing Orders.</w:t>
      </w:r>
    </w:p>
    <w:p w14:paraId="3E58CC3F" w14:textId="0AAC5F30" w:rsidR="002104F2" w:rsidRDefault="002104F2" w:rsidP="002104F2">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ED7CEF">
        <w:rPr>
          <w:rFonts w:asciiTheme="minorHAnsi" w:eastAsia="Times New Roman" w:hAnsiTheme="minorHAnsi" w:cstheme="minorHAnsi"/>
          <w:b/>
          <w:bCs/>
          <w:color w:val="auto"/>
          <w:sz w:val="24"/>
          <w:szCs w:val="24"/>
          <w:u w:val="single"/>
          <w:lang w:eastAsia="en-GB"/>
        </w:rPr>
        <w:t>901</w:t>
      </w:r>
      <w:r w:rsidRPr="00030FD8">
        <w:rPr>
          <w:rFonts w:asciiTheme="minorHAnsi" w:eastAsia="Times New Roman" w:hAnsiTheme="minorHAnsi" w:cstheme="minorHAnsi"/>
          <w:b/>
          <w:bCs/>
          <w:color w:val="auto"/>
          <w:sz w:val="24"/>
          <w:szCs w:val="24"/>
          <w:u w:val="single"/>
          <w:lang w:eastAsia="en-GB"/>
        </w:rPr>
        <w:t xml:space="preserve">: </w:t>
      </w:r>
      <w:r w:rsidR="00ED7CEF">
        <w:rPr>
          <w:rFonts w:asciiTheme="minorHAnsi" w:eastAsia="Times New Roman" w:hAnsiTheme="minorHAnsi" w:cstheme="minorHAnsi"/>
          <w:b/>
          <w:bCs/>
          <w:color w:val="auto"/>
          <w:sz w:val="24"/>
          <w:szCs w:val="24"/>
          <w:u w:val="single"/>
          <w:lang w:eastAsia="en-GB"/>
        </w:rPr>
        <w:t>City and County of Swansea Pension</w:t>
      </w:r>
      <w:r w:rsidR="0018721C">
        <w:rPr>
          <w:rFonts w:asciiTheme="minorHAnsi" w:eastAsia="Times New Roman" w:hAnsiTheme="minorHAnsi" w:cstheme="minorHAnsi"/>
          <w:b/>
          <w:bCs/>
          <w:color w:val="auto"/>
          <w:sz w:val="24"/>
          <w:szCs w:val="24"/>
          <w:u w:val="single"/>
          <w:lang w:eastAsia="en-GB"/>
        </w:rPr>
        <w:t>:</w:t>
      </w:r>
    </w:p>
    <w:p w14:paraId="6FA063BA" w14:textId="200C00F6" w:rsidR="002104F2" w:rsidRPr="002A7A51" w:rsidRDefault="00ED7CEF" w:rsidP="002104F2">
      <w:pPr>
        <w:rPr>
          <w:lang w:eastAsia="en-GB"/>
        </w:rPr>
      </w:pPr>
      <w:r>
        <w:rPr>
          <w:lang w:eastAsia="en-GB"/>
        </w:rPr>
        <w:t>Employee Pension rate for 2022/23 which begins on the 1</w:t>
      </w:r>
      <w:r w:rsidRPr="00ED7CEF">
        <w:rPr>
          <w:vertAlign w:val="superscript"/>
          <w:lang w:eastAsia="en-GB"/>
        </w:rPr>
        <w:t>st</w:t>
      </w:r>
      <w:r>
        <w:rPr>
          <w:lang w:eastAsia="en-GB"/>
        </w:rPr>
        <w:t xml:space="preserve"> April 2022 will be 24.1%</w:t>
      </w:r>
    </w:p>
    <w:p w14:paraId="5945DF0D" w14:textId="6C54255C" w:rsidR="006D1BA4" w:rsidRDefault="002104F2" w:rsidP="00071CB8">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00ED7CEF">
        <w:rPr>
          <w:rFonts w:asciiTheme="minorHAnsi" w:eastAsia="Times New Roman" w:hAnsiTheme="minorHAnsi" w:cstheme="minorHAnsi"/>
          <w:color w:val="auto"/>
          <w:sz w:val="24"/>
          <w:szCs w:val="24"/>
          <w:lang w:eastAsia="en-GB"/>
        </w:rPr>
        <w:t>to be noted.</w:t>
      </w:r>
    </w:p>
    <w:p w14:paraId="7BC69DD7" w14:textId="1AB4D4E4" w:rsidR="0045027A" w:rsidRDefault="0045027A" w:rsidP="004502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ED7CEF">
        <w:rPr>
          <w:rFonts w:asciiTheme="minorHAnsi" w:eastAsia="Times New Roman" w:hAnsiTheme="minorHAnsi" w:cstheme="minorHAnsi"/>
          <w:b/>
          <w:bCs/>
          <w:color w:val="auto"/>
          <w:sz w:val="24"/>
          <w:szCs w:val="24"/>
          <w:u w:val="single"/>
          <w:lang w:eastAsia="en-GB"/>
        </w:rPr>
        <w:t>902: Email from Andrew Scott Ltd</w:t>
      </w:r>
      <w:r w:rsidR="0018721C">
        <w:rPr>
          <w:rFonts w:asciiTheme="minorHAnsi" w:eastAsia="Times New Roman" w:hAnsiTheme="minorHAnsi" w:cstheme="minorHAnsi"/>
          <w:b/>
          <w:bCs/>
          <w:color w:val="auto"/>
          <w:sz w:val="24"/>
          <w:szCs w:val="24"/>
          <w:u w:val="single"/>
          <w:lang w:eastAsia="en-GB"/>
        </w:rPr>
        <w:t>:</w:t>
      </w:r>
    </w:p>
    <w:p w14:paraId="0DA23027" w14:textId="4BA509A4" w:rsidR="0045027A" w:rsidRPr="002A7A51" w:rsidRDefault="005A0EA0" w:rsidP="0045027A">
      <w:pPr>
        <w:rPr>
          <w:lang w:eastAsia="en-GB"/>
        </w:rPr>
      </w:pPr>
      <w:r>
        <w:rPr>
          <w:lang w:eastAsia="en-GB"/>
        </w:rPr>
        <w:t>Councillor reviewed the request from Andrew Scott and felt that no comment should be made at this point. Council would however be more than happy to liaise with the contractors to provide local knowledge should their tender be successful</w:t>
      </w:r>
    </w:p>
    <w:p w14:paraId="221E0324" w14:textId="7CC535D7" w:rsidR="0045027A" w:rsidRPr="005A0EA0" w:rsidRDefault="0045027A" w:rsidP="0045027A">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lastRenderedPageBreak/>
        <w:t>Resolved</w:t>
      </w:r>
      <w:r w:rsidR="005A0EA0">
        <w:rPr>
          <w:rFonts w:asciiTheme="minorHAnsi" w:eastAsia="Times New Roman" w:hAnsiTheme="minorHAnsi" w:cstheme="minorHAnsi"/>
          <w:b/>
          <w:bCs/>
          <w:color w:val="auto"/>
          <w:sz w:val="24"/>
          <w:szCs w:val="24"/>
          <w:lang w:eastAsia="en-GB"/>
        </w:rPr>
        <w:t xml:space="preserve"> </w:t>
      </w:r>
      <w:r w:rsidR="005A0EA0">
        <w:rPr>
          <w:rFonts w:asciiTheme="minorHAnsi" w:eastAsia="Times New Roman" w:hAnsiTheme="minorHAnsi" w:cstheme="minorHAnsi"/>
          <w:bCs/>
          <w:color w:val="auto"/>
          <w:sz w:val="24"/>
          <w:szCs w:val="24"/>
          <w:lang w:eastAsia="en-GB"/>
        </w:rPr>
        <w:t xml:space="preserve">to respond </w:t>
      </w:r>
      <w:r w:rsidR="00162B83">
        <w:rPr>
          <w:rFonts w:asciiTheme="minorHAnsi" w:eastAsia="Times New Roman" w:hAnsiTheme="minorHAnsi" w:cstheme="minorHAnsi"/>
          <w:bCs/>
          <w:color w:val="auto"/>
          <w:sz w:val="24"/>
          <w:szCs w:val="24"/>
          <w:lang w:eastAsia="en-GB"/>
        </w:rPr>
        <w:t>as stated.</w:t>
      </w:r>
    </w:p>
    <w:p w14:paraId="2A7799F3" w14:textId="7511D1CF" w:rsidR="0045027A" w:rsidRDefault="0045027A" w:rsidP="004502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ED7CEF">
        <w:rPr>
          <w:rFonts w:asciiTheme="minorHAnsi" w:eastAsia="Times New Roman" w:hAnsiTheme="minorHAnsi" w:cstheme="minorHAnsi"/>
          <w:b/>
          <w:bCs/>
          <w:color w:val="auto"/>
          <w:sz w:val="24"/>
          <w:szCs w:val="24"/>
          <w:u w:val="single"/>
          <w:lang w:eastAsia="en-GB"/>
        </w:rPr>
        <w:t>903</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 xml:space="preserve">Consultation </w:t>
      </w:r>
      <w:r w:rsidR="00ED7CEF">
        <w:rPr>
          <w:rFonts w:asciiTheme="minorHAnsi" w:eastAsia="Times New Roman" w:hAnsiTheme="minorHAnsi" w:cstheme="minorHAnsi"/>
          <w:b/>
          <w:bCs/>
          <w:color w:val="auto"/>
          <w:sz w:val="24"/>
          <w:szCs w:val="24"/>
          <w:u w:val="single"/>
          <w:lang w:eastAsia="en-GB"/>
        </w:rPr>
        <w:t>– Implementation of the Regulation and inspection of Social Care (Wales) Act 2016</w:t>
      </w:r>
      <w:r w:rsidR="0018721C">
        <w:rPr>
          <w:rFonts w:asciiTheme="minorHAnsi" w:eastAsia="Times New Roman" w:hAnsiTheme="minorHAnsi" w:cstheme="minorHAnsi"/>
          <w:b/>
          <w:bCs/>
          <w:color w:val="auto"/>
          <w:sz w:val="24"/>
          <w:szCs w:val="24"/>
          <w:u w:val="single"/>
          <w:lang w:eastAsia="en-GB"/>
        </w:rPr>
        <w:t>:</w:t>
      </w:r>
    </w:p>
    <w:p w14:paraId="4959B9DF" w14:textId="45B9725C" w:rsidR="0045027A" w:rsidRPr="002A7A51" w:rsidRDefault="00162B83" w:rsidP="0045027A">
      <w:pPr>
        <w:rPr>
          <w:lang w:eastAsia="en-GB"/>
        </w:rPr>
      </w:pPr>
      <w:r>
        <w:rPr>
          <w:lang w:eastAsia="en-GB"/>
        </w:rPr>
        <w:t>Councillors were provided with details prior to the meeting</w:t>
      </w:r>
    </w:p>
    <w:p w14:paraId="0C3581F0" w14:textId="379843C5" w:rsidR="0045027A" w:rsidRPr="0045027A" w:rsidRDefault="0045027A" w:rsidP="00162B83">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162B83">
        <w:rPr>
          <w:rFonts w:asciiTheme="minorHAnsi" w:eastAsia="Times New Roman" w:hAnsiTheme="minorHAnsi" w:cstheme="minorHAnsi"/>
          <w:bCs/>
          <w:color w:val="auto"/>
          <w:sz w:val="24"/>
          <w:szCs w:val="24"/>
          <w:lang w:eastAsia="en-GB"/>
        </w:rPr>
        <w:t>to be noted.</w:t>
      </w:r>
    </w:p>
    <w:p w14:paraId="513670CA" w14:textId="52670124" w:rsidR="002F34D7" w:rsidRDefault="00F9404E" w:rsidP="0003780F">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ED7CEF">
        <w:rPr>
          <w:rFonts w:asciiTheme="minorHAnsi" w:eastAsia="Times New Roman" w:hAnsiTheme="minorHAnsi" w:cstheme="minorHAnsi"/>
          <w:b/>
          <w:bCs/>
          <w:color w:val="auto"/>
          <w:sz w:val="24"/>
          <w:szCs w:val="24"/>
          <w:u w:val="single"/>
          <w:lang w:eastAsia="en-GB"/>
        </w:rPr>
        <w:t>904</w:t>
      </w:r>
      <w:r w:rsidRPr="00030FD8">
        <w:rPr>
          <w:rFonts w:asciiTheme="minorHAnsi" w:eastAsia="Times New Roman" w:hAnsiTheme="minorHAnsi" w:cstheme="minorHAnsi"/>
          <w:b/>
          <w:bCs/>
          <w:color w:val="auto"/>
          <w:sz w:val="24"/>
          <w:szCs w:val="24"/>
          <w:u w:val="single"/>
          <w:lang w:eastAsia="en-GB"/>
        </w:rPr>
        <w:t>: Urgent Road Safety Matters:</w:t>
      </w:r>
    </w:p>
    <w:p w14:paraId="6C460D99" w14:textId="7250DCE8" w:rsidR="005B0343" w:rsidRPr="00CD0C13" w:rsidRDefault="00162B83" w:rsidP="0045027A">
      <w:pPr>
        <w:rPr>
          <w:lang w:eastAsia="en-GB"/>
        </w:rPr>
      </w:pPr>
      <w:r>
        <w:rPr>
          <w:lang w:eastAsia="en-GB"/>
        </w:rPr>
        <w:t xml:space="preserve">Councillor Purcell stated that information from dash cams were a very important resource for the detection of crime. Still from dash cam footage could be forwarded to the Police via </w:t>
      </w:r>
      <w:hyperlink r:id="rId5" w:history="1">
        <w:r>
          <w:rPr>
            <w:rStyle w:val="Hyperlink"/>
            <w:rFonts w:ascii="Calibri" w:hAnsi="Calibri" w:cs="Calibri"/>
            <w:color w:val="0563C1"/>
            <w:shd w:val="clear" w:color="auto" w:fill="FFFFFF"/>
          </w:rPr>
          <w:t>SWP101@south-wales.police.uk</w:t>
        </w:r>
      </w:hyperlink>
    </w:p>
    <w:p w14:paraId="53B4BD03" w14:textId="0B348C48" w:rsidR="00DB4A8F" w:rsidRPr="00162B83" w:rsidRDefault="00F9404E" w:rsidP="00CD0C13">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162B83">
        <w:rPr>
          <w:rFonts w:asciiTheme="minorHAnsi" w:eastAsia="Times New Roman" w:hAnsiTheme="minorHAnsi" w:cstheme="minorHAnsi"/>
          <w:bCs/>
          <w:color w:val="auto"/>
          <w:sz w:val="24"/>
          <w:szCs w:val="24"/>
          <w:lang w:eastAsia="en-GB"/>
        </w:rPr>
        <w:t xml:space="preserve">to be noted </w:t>
      </w:r>
    </w:p>
    <w:p w14:paraId="2A666C5A" w14:textId="0A224446" w:rsidR="00F9404E" w:rsidRPr="00030FD8" w:rsidRDefault="00F9404E" w:rsidP="00F9404E">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ED7CEF">
        <w:rPr>
          <w:rFonts w:asciiTheme="minorHAnsi" w:eastAsia="Times New Roman" w:hAnsiTheme="minorHAnsi" w:cstheme="minorHAnsi"/>
          <w:b/>
          <w:bCs/>
          <w:color w:val="auto"/>
          <w:sz w:val="24"/>
          <w:szCs w:val="24"/>
          <w:u w:val="single"/>
          <w:lang w:eastAsia="en-GB"/>
        </w:rPr>
        <w:t>905</w:t>
      </w:r>
      <w:r w:rsidRPr="00030FD8">
        <w:rPr>
          <w:rFonts w:asciiTheme="minorHAnsi" w:eastAsia="Times New Roman" w:hAnsiTheme="minorHAnsi" w:cstheme="minorHAnsi"/>
          <w:b/>
          <w:bCs/>
          <w:color w:val="auto"/>
          <w:sz w:val="24"/>
          <w:szCs w:val="24"/>
          <w:u w:val="single"/>
          <w:lang w:eastAsia="en-GB"/>
        </w:rPr>
        <w:t>: Next Meeting:</w:t>
      </w:r>
    </w:p>
    <w:p w14:paraId="36578340" w14:textId="6A5C2DFF" w:rsidR="00F9404E" w:rsidRPr="00030FD8" w:rsidRDefault="00F9404E" w:rsidP="00F9404E">
      <w:pPr>
        <w:rPr>
          <w:rFonts w:cstheme="minorHAnsi"/>
          <w:sz w:val="24"/>
          <w:szCs w:val="24"/>
          <w:lang w:eastAsia="en-GB"/>
        </w:rPr>
      </w:pPr>
      <w:r w:rsidRPr="00030FD8">
        <w:rPr>
          <w:rFonts w:cstheme="minorHAnsi"/>
          <w:sz w:val="24"/>
          <w:szCs w:val="24"/>
          <w:lang w:eastAsia="en-GB"/>
        </w:rPr>
        <w:t xml:space="preserve">The next </w:t>
      </w:r>
      <w:r w:rsidR="004A4FAB">
        <w:rPr>
          <w:rFonts w:cstheme="minorHAnsi"/>
          <w:sz w:val="24"/>
          <w:szCs w:val="24"/>
          <w:lang w:eastAsia="en-GB"/>
        </w:rPr>
        <w:t xml:space="preserve">Ordinary </w:t>
      </w:r>
      <w:r w:rsidR="00A03AE5">
        <w:rPr>
          <w:rFonts w:cstheme="minorHAnsi"/>
          <w:sz w:val="24"/>
          <w:szCs w:val="24"/>
          <w:lang w:eastAsia="en-GB"/>
        </w:rPr>
        <w:t>M</w:t>
      </w:r>
      <w:r w:rsidRPr="00030FD8">
        <w:rPr>
          <w:rFonts w:cstheme="minorHAnsi"/>
          <w:sz w:val="24"/>
          <w:szCs w:val="24"/>
          <w:lang w:eastAsia="en-GB"/>
        </w:rPr>
        <w:t>eeting</w:t>
      </w:r>
      <w:r w:rsidR="00634B43">
        <w:rPr>
          <w:rFonts w:cstheme="minorHAnsi"/>
          <w:sz w:val="24"/>
          <w:szCs w:val="24"/>
          <w:lang w:eastAsia="en-GB"/>
        </w:rPr>
        <w:t xml:space="preserve"> </w:t>
      </w:r>
      <w:r w:rsidRPr="00030FD8">
        <w:rPr>
          <w:rFonts w:cstheme="minorHAnsi"/>
          <w:sz w:val="24"/>
          <w:szCs w:val="24"/>
          <w:lang w:eastAsia="en-GB"/>
        </w:rPr>
        <w:t>will take place on the</w:t>
      </w:r>
      <w:r w:rsidR="00230749">
        <w:rPr>
          <w:rFonts w:cstheme="minorHAnsi"/>
          <w:sz w:val="24"/>
          <w:szCs w:val="24"/>
          <w:lang w:eastAsia="en-GB"/>
        </w:rPr>
        <w:t xml:space="preserve"> </w:t>
      </w:r>
      <w:r w:rsidR="0018721C">
        <w:rPr>
          <w:rFonts w:cstheme="minorHAnsi"/>
          <w:sz w:val="24"/>
          <w:szCs w:val="24"/>
          <w:lang w:eastAsia="en-GB"/>
        </w:rPr>
        <w:t>14</w:t>
      </w:r>
      <w:r w:rsidR="0018721C" w:rsidRPr="0018721C">
        <w:rPr>
          <w:rFonts w:cstheme="minorHAnsi"/>
          <w:sz w:val="24"/>
          <w:szCs w:val="24"/>
          <w:vertAlign w:val="superscript"/>
          <w:lang w:eastAsia="en-GB"/>
        </w:rPr>
        <w:t>th</w:t>
      </w:r>
      <w:r w:rsidR="0018721C">
        <w:rPr>
          <w:rFonts w:cstheme="minorHAnsi"/>
          <w:sz w:val="24"/>
          <w:szCs w:val="24"/>
          <w:lang w:eastAsia="en-GB"/>
        </w:rPr>
        <w:t xml:space="preserve"> </w:t>
      </w:r>
      <w:r w:rsidR="00ED7CEF">
        <w:rPr>
          <w:rFonts w:cstheme="minorHAnsi"/>
          <w:sz w:val="24"/>
          <w:szCs w:val="24"/>
          <w:lang w:eastAsia="en-GB"/>
        </w:rPr>
        <w:t>March</w:t>
      </w:r>
      <w:r w:rsidR="0018721C">
        <w:rPr>
          <w:rFonts w:cstheme="minorHAnsi"/>
          <w:sz w:val="24"/>
          <w:szCs w:val="24"/>
          <w:lang w:eastAsia="en-GB"/>
        </w:rPr>
        <w:t xml:space="preserve"> </w:t>
      </w:r>
      <w:r w:rsidR="005B0343">
        <w:rPr>
          <w:rFonts w:cstheme="minorHAnsi"/>
          <w:sz w:val="24"/>
          <w:szCs w:val="24"/>
          <w:lang w:eastAsia="en-GB"/>
        </w:rPr>
        <w:t>2022</w:t>
      </w:r>
      <w:r w:rsidR="001A0803">
        <w:rPr>
          <w:rFonts w:cstheme="minorHAnsi"/>
          <w:sz w:val="24"/>
          <w:szCs w:val="24"/>
          <w:lang w:eastAsia="en-GB"/>
        </w:rPr>
        <w:t xml:space="preserve"> by virtual platform</w:t>
      </w:r>
      <w:r w:rsidRPr="00030FD8">
        <w:rPr>
          <w:rFonts w:cstheme="minorHAnsi"/>
          <w:sz w:val="24"/>
          <w:szCs w:val="24"/>
          <w:lang w:eastAsia="en-GB"/>
        </w:rPr>
        <w:t xml:space="preserve"> </w:t>
      </w:r>
      <w:r w:rsidR="0018721C">
        <w:rPr>
          <w:rFonts w:cstheme="minorHAnsi"/>
          <w:sz w:val="24"/>
          <w:szCs w:val="24"/>
          <w:lang w:eastAsia="en-GB"/>
        </w:rPr>
        <w:t>comme</w:t>
      </w:r>
      <w:r w:rsidR="000225AD" w:rsidRPr="00030FD8">
        <w:rPr>
          <w:rFonts w:cstheme="minorHAnsi"/>
          <w:sz w:val="24"/>
          <w:szCs w:val="24"/>
          <w:lang w:eastAsia="en-GB"/>
        </w:rPr>
        <w:t>ncing at 6.45pm</w:t>
      </w:r>
      <w:r w:rsidRPr="00030FD8">
        <w:rPr>
          <w:rFonts w:cstheme="minorHAnsi"/>
          <w:sz w:val="24"/>
          <w:szCs w:val="24"/>
          <w:lang w:eastAsia="en-GB"/>
        </w:rPr>
        <w:t>.</w:t>
      </w:r>
    </w:p>
    <w:p w14:paraId="5652FDD3" w14:textId="77777777" w:rsidR="00F9404E" w:rsidRPr="00030FD8" w:rsidRDefault="00F9404E" w:rsidP="00F9404E">
      <w:pPr>
        <w:rPr>
          <w:rFonts w:cstheme="minorHAnsi"/>
          <w:sz w:val="24"/>
          <w:szCs w:val="24"/>
          <w:lang w:eastAsia="en-GB"/>
        </w:rPr>
      </w:pPr>
    </w:p>
    <w:p w14:paraId="0C7A4A75" w14:textId="4A8719C9" w:rsidR="00030FD8" w:rsidRDefault="000225AD" w:rsidP="00293DFF">
      <w:pPr>
        <w:rPr>
          <w:rFonts w:cstheme="minorHAnsi"/>
          <w:sz w:val="24"/>
          <w:szCs w:val="24"/>
          <w:lang w:eastAsia="en-GB"/>
        </w:rPr>
      </w:pPr>
      <w:r w:rsidRPr="00030FD8">
        <w:rPr>
          <w:rFonts w:cstheme="minorHAnsi"/>
          <w:sz w:val="24"/>
          <w:szCs w:val="24"/>
          <w:lang w:eastAsia="en-GB"/>
        </w:rPr>
        <w:t>Signed ………………………………………………………………………</w:t>
      </w:r>
    </w:p>
    <w:p w14:paraId="3BF4FF19" w14:textId="77777777" w:rsidR="00030FD8" w:rsidRDefault="00030FD8" w:rsidP="00293DFF">
      <w:pPr>
        <w:rPr>
          <w:rFonts w:cstheme="minorHAnsi"/>
          <w:sz w:val="24"/>
          <w:szCs w:val="24"/>
          <w:lang w:eastAsia="en-GB"/>
        </w:rPr>
      </w:pPr>
    </w:p>
    <w:p w14:paraId="36F2A36E" w14:textId="035B04B6" w:rsidR="00914AD3" w:rsidRPr="00AC1C3A" w:rsidRDefault="000225AD" w:rsidP="00914AD3">
      <w:pPr>
        <w:rPr>
          <w:lang w:eastAsia="en-GB"/>
        </w:rPr>
      </w:pPr>
      <w:r w:rsidRPr="00030FD8">
        <w:rPr>
          <w:rFonts w:cstheme="minorHAnsi"/>
          <w:sz w:val="24"/>
          <w:szCs w:val="24"/>
          <w:lang w:eastAsia="en-GB"/>
        </w:rPr>
        <w:t xml:space="preserve"> Dated …………………………………………………………</w:t>
      </w:r>
      <w:r w:rsidR="00702171">
        <w:rPr>
          <w:rFonts w:cstheme="minorHAnsi"/>
          <w:sz w:val="24"/>
          <w:szCs w:val="24"/>
          <w:lang w:eastAsia="en-GB"/>
        </w:rPr>
        <w:t>…………..</w:t>
      </w:r>
    </w:p>
    <w:sectPr w:rsidR="00914AD3" w:rsidRPr="00AC1C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246"/>
    <w:multiLevelType w:val="hybridMultilevel"/>
    <w:tmpl w:val="A4AAB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D5638"/>
    <w:multiLevelType w:val="hybridMultilevel"/>
    <w:tmpl w:val="F4565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417C8"/>
    <w:multiLevelType w:val="hybridMultilevel"/>
    <w:tmpl w:val="304C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A5919"/>
    <w:multiLevelType w:val="hybridMultilevel"/>
    <w:tmpl w:val="93F472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6191572"/>
    <w:multiLevelType w:val="hybridMultilevel"/>
    <w:tmpl w:val="C654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8A5EE9"/>
    <w:multiLevelType w:val="hybridMultilevel"/>
    <w:tmpl w:val="ADC014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0CF712EF"/>
    <w:multiLevelType w:val="hybridMultilevel"/>
    <w:tmpl w:val="3884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468C7"/>
    <w:multiLevelType w:val="hybridMultilevel"/>
    <w:tmpl w:val="B3B0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22CA6"/>
    <w:multiLevelType w:val="hybridMultilevel"/>
    <w:tmpl w:val="395E5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883259"/>
    <w:multiLevelType w:val="hybridMultilevel"/>
    <w:tmpl w:val="77F0D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A4C17"/>
    <w:multiLevelType w:val="hybridMultilevel"/>
    <w:tmpl w:val="4864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B7D38"/>
    <w:multiLevelType w:val="hybridMultilevel"/>
    <w:tmpl w:val="3AC6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D586D"/>
    <w:multiLevelType w:val="hybridMultilevel"/>
    <w:tmpl w:val="0EAC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65506"/>
    <w:multiLevelType w:val="hybridMultilevel"/>
    <w:tmpl w:val="3E9E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462AE"/>
    <w:multiLevelType w:val="hybridMultilevel"/>
    <w:tmpl w:val="EF0A1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C21E7E"/>
    <w:multiLevelType w:val="hybridMultilevel"/>
    <w:tmpl w:val="94EEDC98"/>
    <w:lvl w:ilvl="0" w:tplc="4CC0CD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A5A5A7E"/>
    <w:multiLevelType w:val="hybridMultilevel"/>
    <w:tmpl w:val="B01A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797AF5"/>
    <w:multiLevelType w:val="hybridMultilevel"/>
    <w:tmpl w:val="9DB0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E74C3B"/>
    <w:multiLevelType w:val="hybridMultilevel"/>
    <w:tmpl w:val="76D6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6C389E"/>
    <w:multiLevelType w:val="hybridMultilevel"/>
    <w:tmpl w:val="84B4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E2E82"/>
    <w:multiLevelType w:val="hybridMultilevel"/>
    <w:tmpl w:val="F410B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A800BA"/>
    <w:multiLevelType w:val="hybridMultilevel"/>
    <w:tmpl w:val="0272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3B42BD"/>
    <w:multiLevelType w:val="hybridMultilevel"/>
    <w:tmpl w:val="0BEA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6B1821"/>
    <w:multiLevelType w:val="hybridMultilevel"/>
    <w:tmpl w:val="C3CC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FC7FD0"/>
    <w:multiLevelType w:val="hybridMultilevel"/>
    <w:tmpl w:val="4CF0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E75796"/>
    <w:multiLevelType w:val="hybridMultilevel"/>
    <w:tmpl w:val="B654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71B8C"/>
    <w:multiLevelType w:val="hybridMultilevel"/>
    <w:tmpl w:val="FB4C1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831A67"/>
    <w:multiLevelType w:val="hybridMultilevel"/>
    <w:tmpl w:val="375C5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BB0AE0"/>
    <w:multiLevelType w:val="hybridMultilevel"/>
    <w:tmpl w:val="B7B0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C865C8"/>
    <w:multiLevelType w:val="hybridMultilevel"/>
    <w:tmpl w:val="DE4225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766B3F38"/>
    <w:multiLevelType w:val="hybridMultilevel"/>
    <w:tmpl w:val="1BA6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774EE8"/>
    <w:multiLevelType w:val="hybridMultilevel"/>
    <w:tmpl w:val="C6FC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910EC7"/>
    <w:multiLevelType w:val="hybridMultilevel"/>
    <w:tmpl w:val="1F0C65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7CF644BD"/>
    <w:multiLevelType w:val="hybridMultilevel"/>
    <w:tmpl w:val="77D6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21"/>
  </w:num>
  <w:num w:numId="4">
    <w:abstractNumId w:val="5"/>
  </w:num>
  <w:num w:numId="5">
    <w:abstractNumId w:val="8"/>
  </w:num>
  <w:num w:numId="6">
    <w:abstractNumId w:val="16"/>
  </w:num>
  <w:num w:numId="7">
    <w:abstractNumId w:val="12"/>
  </w:num>
  <w:num w:numId="8">
    <w:abstractNumId w:val="10"/>
  </w:num>
  <w:num w:numId="9">
    <w:abstractNumId w:val="33"/>
  </w:num>
  <w:num w:numId="10">
    <w:abstractNumId w:val="17"/>
  </w:num>
  <w:num w:numId="11">
    <w:abstractNumId w:val="7"/>
  </w:num>
  <w:num w:numId="12">
    <w:abstractNumId w:val="2"/>
  </w:num>
  <w:num w:numId="13">
    <w:abstractNumId w:val="4"/>
  </w:num>
  <w:num w:numId="14">
    <w:abstractNumId w:val="29"/>
  </w:num>
  <w:num w:numId="15">
    <w:abstractNumId w:val="22"/>
  </w:num>
  <w:num w:numId="16">
    <w:abstractNumId w:val="23"/>
  </w:num>
  <w:num w:numId="17">
    <w:abstractNumId w:val="0"/>
  </w:num>
  <w:num w:numId="18">
    <w:abstractNumId w:val="15"/>
  </w:num>
  <w:num w:numId="19">
    <w:abstractNumId w:val="28"/>
  </w:num>
  <w:num w:numId="20">
    <w:abstractNumId w:val="31"/>
  </w:num>
  <w:num w:numId="21">
    <w:abstractNumId w:val="6"/>
  </w:num>
  <w:num w:numId="22">
    <w:abstractNumId w:val="27"/>
  </w:num>
  <w:num w:numId="23">
    <w:abstractNumId w:val="24"/>
  </w:num>
  <w:num w:numId="24">
    <w:abstractNumId w:val="13"/>
  </w:num>
  <w:num w:numId="25">
    <w:abstractNumId w:val="3"/>
  </w:num>
  <w:num w:numId="26">
    <w:abstractNumId w:val="19"/>
  </w:num>
  <w:num w:numId="27">
    <w:abstractNumId w:val="32"/>
  </w:num>
  <w:num w:numId="28">
    <w:abstractNumId w:val="1"/>
  </w:num>
  <w:num w:numId="29">
    <w:abstractNumId w:val="20"/>
  </w:num>
  <w:num w:numId="30">
    <w:abstractNumId w:val="14"/>
  </w:num>
  <w:num w:numId="31">
    <w:abstractNumId w:val="26"/>
  </w:num>
  <w:num w:numId="32">
    <w:abstractNumId w:val="25"/>
  </w:num>
  <w:num w:numId="33">
    <w:abstractNumId w:val="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7A"/>
    <w:rsid w:val="000063A7"/>
    <w:rsid w:val="00010EB8"/>
    <w:rsid w:val="000127EC"/>
    <w:rsid w:val="00014AEF"/>
    <w:rsid w:val="000211C7"/>
    <w:rsid w:val="000225AD"/>
    <w:rsid w:val="00024218"/>
    <w:rsid w:val="00025367"/>
    <w:rsid w:val="000272B7"/>
    <w:rsid w:val="00030FD8"/>
    <w:rsid w:val="000311A2"/>
    <w:rsid w:val="0003316D"/>
    <w:rsid w:val="00033BF1"/>
    <w:rsid w:val="0003780F"/>
    <w:rsid w:val="0004331E"/>
    <w:rsid w:val="000466C9"/>
    <w:rsid w:val="00051809"/>
    <w:rsid w:val="000564DD"/>
    <w:rsid w:val="000571CF"/>
    <w:rsid w:val="0006031C"/>
    <w:rsid w:val="0006661D"/>
    <w:rsid w:val="00067493"/>
    <w:rsid w:val="00067A4C"/>
    <w:rsid w:val="00071CB8"/>
    <w:rsid w:val="00080636"/>
    <w:rsid w:val="00081C47"/>
    <w:rsid w:val="00081E63"/>
    <w:rsid w:val="00082B32"/>
    <w:rsid w:val="00083DBD"/>
    <w:rsid w:val="000912CB"/>
    <w:rsid w:val="00091BB5"/>
    <w:rsid w:val="000937FE"/>
    <w:rsid w:val="000944A8"/>
    <w:rsid w:val="00095001"/>
    <w:rsid w:val="000956B2"/>
    <w:rsid w:val="000979B6"/>
    <w:rsid w:val="00097A38"/>
    <w:rsid w:val="000A04FF"/>
    <w:rsid w:val="000A090D"/>
    <w:rsid w:val="000A1C10"/>
    <w:rsid w:val="000A223C"/>
    <w:rsid w:val="000A6059"/>
    <w:rsid w:val="000A7AD6"/>
    <w:rsid w:val="000B120D"/>
    <w:rsid w:val="000B1E23"/>
    <w:rsid w:val="000B2E4F"/>
    <w:rsid w:val="000B6838"/>
    <w:rsid w:val="000B7277"/>
    <w:rsid w:val="000B7C61"/>
    <w:rsid w:val="000C0A46"/>
    <w:rsid w:val="000C0E1B"/>
    <w:rsid w:val="000C1847"/>
    <w:rsid w:val="000C2C5E"/>
    <w:rsid w:val="000C59AA"/>
    <w:rsid w:val="000C709C"/>
    <w:rsid w:val="000D0057"/>
    <w:rsid w:val="000D35E6"/>
    <w:rsid w:val="000D3C44"/>
    <w:rsid w:val="000D663F"/>
    <w:rsid w:val="000D7D86"/>
    <w:rsid w:val="000E0253"/>
    <w:rsid w:val="000E69A9"/>
    <w:rsid w:val="000F1CDB"/>
    <w:rsid w:val="000F1D5F"/>
    <w:rsid w:val="000F27BC"/>
    <w:rsid w:val="000F3FAD"/>
    <w:rsid w:val="000F6CD2"/>
    <w:rsid w:val="00101168"/>
    <w:rsid w:val="001018AD"/>
    <w:rsid w:val="001031F0"/>
    <w:rsid w:val="00105FC6"/>
    <w:rsid w:val="00110D81"/>
    <w:rsid w:val="00114155"/>
    <w:rsid w:val="00124D34"/>
    <w:rsid w:val="0012501E"/>
    <w:rsid w:val="00126A14"/>
    <w:rsid w:val="00130A15"/>
    <w:rsid w:val="001318F2"/>
    <w:rsid w:val="001339AD"/>
    <w:rsid w:val="00133CF4"/>
    <w:rsid w:val="00135F9F"/>
    <w:rsid w:val="00136B20"/>
    <w:rsid w:val="001373BD"/>
    <w:rsid w:val="00140AFD"/>
    <w:rsid w:val="001413FA"/>
    <w:rsid w:val="00146D3B"/>
    <w:rsid w:val="00150AB6"/>
    <w:rsid w:val="0015274D"/>
    <w:rsid w:val="001528DF"/>
    <w:rsid w:val="0015307A"/>
    <w:rsid w:val="001535E5"/>
    <w:rsid w:val="001562DE"/>
    <w:rsid w:val="0015759E"/>
    <w:rsid w:val="00157C7F"/>
    <w:rsid w:val="00162B83"/>
    <w:rsid w:val="001631E1"/>
    <w:rsid w:val="00164296"/>
    <w:rsid w:val="001666B6"/>
    <w:rsid w:val="0017083E"/>
    <w:rsid w:val="001715A3"/>
    <w:rsid w:val="001735F8"/>
    <w:rsid w:val="00180349"/>
    <w:rsid w:val="00182169"/>
    <w:rsid w:val="0018721C"/>
    <w:rsid w:val="00195F54"/>
    <w:rsid w:val="001960AB"/>
    <w:rsid w:val="00197E57"/>
    <w:rsid w:val="001A0708"/>
    <w:rsid w:val="001A0803"/>
    <w:rsid w:val="001A1CD5"/>
    <w:rsid w:val="001A7EEB"/>
    <w:rsid w:val="001B3D6D"/>
    <w:rsid w:val="001B5D21"/>
    <w:rsid w:val="001C0B21"/>
    <w:rsid w:val="001C5515"/>
    <w:rsid w:val="001D0478"/>
    <w:rsid w:val="001D2020"/>
    <w:rsid w:val="001D23A7"/>
    <w:rsid w:val="001D4146"/>
    <w:rsid w:val="001D549C"/>
    <w:rsid w:val="001D57E1"/>
    <w:rsid w:val="001D7108"/>
    <w:rsid w:val="001E3E9F"/>
    <w:rsid w:val="001F7325"/>
    <w:rsid w:val="001F7BCB"/>
    <w:rsid w:val="002006A6"/>
    <w:rsid w:val="00205FF9"/>
    <w:rsid w:val="0020619B"/>
    <w:rsid w:val="002104F2"/>
    <w:rsid w:val="00210B90"/>
    <w:rsid w:val="00211145"/>
    <w:rsid w:val="0021394C"/>
    <w:rsid w:val="00213F5E"/>
    <w:rsid w:val="00223052"/>
    <w:rsid w:val="00223526"/>
    <w:rsid w:val="00223667"/>
    <w:rsid w:val="00227B18"/>
    <w:rsid w:val="00230749"/>
    <w:rsid w:val="00231F1F"/>
    <w:rsid w:val="002322E3"/>
    <w:rsid w:val="00232E02"/>
    <w:rsid w:val="002353AF"/>
    <w:rsid w:val="00247511"/>
    <w:rsid w:val="002522C9"/>
    <w:rsid w:val="002523FA"/>
    <w:rsid w:val="002531C6"/>
    <w:rsid w:val="00253FA2"/>
    <w:rsid w:val="002561BA"/>
    <w:rsid w:val="00257854"/>
    <w:rsid w:val="00261EDC"/>
    <w:rsid w:val="0026578C"/>
    <w:rsid w:val="00280ED6"/>
    <w:rsid w:val="002913D8"/>
    <w:rsid w:val="002939A5"/>
    <w:rsid w:val="00293DFF"/>
    <w:rsid w:val="00297142"/>
    <w:rsid w:val="00297A62"/>
    <w:rsid w:val="002A2A6A"/>
    <w:rsid w:val="002A42EF"/>
    <w:rsid w:val="002A4881"/>
    <w:rsid w:val="002A524B"/>
    <w:rsid w:val="002A55AD"/>
    <w:rsid w:val="002A5A02"/>
    <w:rsid w:val="002A6EF8"/>
    <w:rsid w:val="002A7869"/>
    <w:rsid w:val="002A7A51"/>
    <w:rsid w:val="002B1C51"/>
    <w:rsid w:val="002B312F"/>
    <w:rsid w:val="002B49A9"/>
    <w:rsid w:val="002C2AE6"/>
    <w:rsid w:val="002C3EAF"/>
    <w:rsid w:val="002C631A"/>
    <w:rsid w:val="002C7DD2"/>
    <w:rsid w:val="002D5283"/>
    <w:rsid w:val="002D7595"/>
    <w:rsid w:val="002E01EB"/>
    <w:rsid w:val="002E2B98"/>
    <w:rsid w:val="002E6A14"/>
    <w:rsid w:val="002F3237"/>
    <w:rsid w:val="002F34D7"/>
    <w:rsid w:val="00303644"/>
    <w:rsid w:val="003052B1"/>
    <w:rsid w:val="00312D90"/>
    <w:rsid w:val="00316BE2"/>
    <w:rsid w:val="003205FA"/>
    <w:rsid w:val="00320643"/>
    <w:rsid w:val="0032707F"/>
    <w:rsid w:val="00327393"/>
    <w:rsid w:val="0032765D"/>
    <w:rsid w:val="003300D5"/>
    <w:rsid w:val="0033251F"/>
    <w:rsid w:val="00335347"/>
    <w:rsid w:val="003408D1"/>
    <w:rsid w:val="00341650"/>
    <w:rsid w:val="003432B7"/>
    <w:rsid w:val="00343370"/>
    <w:rsid w:val="0034381B"/>
    <w:rsid w:val="00344399"/>
    <w:rsid w:val="003466E1"/>
    <w:rsid w:val="0034690F"/>
    <w:rsid w:val="00352EC9"/>
    <w:rsid w:val="00353CDA"/>
    <w:rsid w:val="0035544B"/>
    <w:rsid w:val="00355747"/>
    <w:rsid w:val="00357701"/>
    <w:rsid w:val="0036604C"/>
    <w:rsid w:val="00366318"/>
    <w:rsid w:val="003708DD"/>
    <w:rsid w:val="00374BB0"/>
    <w:rsid w:val="0037616E"/>
    <w:rsid w:val="003812BA"/>
    <w:rsid w:val="003862E2"/>
    <w:rsid w:val="003870DA"/>
    <w:rsid w:val="003906F3"/>
    <w:rsid w:val="003928B5"/>
    <w:rsid w:val="00395343"/>
    <w:rsid w:val="003961FC"/>
    <w:rsid w:val="003A0AF5"/>
    <w:rsid w:val="003A0BCF"/>
    <w:rsid w:val="003B0748"/>
    <w:rsid w:val="003B0E7D"/>
    <w:rsid w:val="003B14E6"/>
    <w:rsid w:val="003C0E66"/>
    <w:rsid w:val="003C1792"/>
    <w:rsid w:val="003C31C2"/>
    <w:rsid w:val="003C3380"/>
    <w:rsid w:val="003C6F66"/>
    <w:rsid w:val="003C7479"/>
    <w:rsid w:val="003D20E8"/>
    <w:rsid w:val="003D3687"/>
    <w:rsid w:val="003D3D02"/>
    <w:rsid w:val="003D47EA"/>
    <w:rsid w:val="003D5389"/>
    <w:rsid w:val="003D6C5D"/>
    <w:rsid w:val="003E3D3C"/>
    <w:rsid w:val="003F0900"/>
    <w:rsid w:val="003F0F2D"/>
    <w:rsid w:val="003F3DC0"/>
    <w:rsid w:val="003F4993"/>
    <w:rsid w:val="003F6EB4"/>
    <w:rsid w:val="00400322"/>
    <w:rsid w:val="0040057B"/>
    <w:rsid w:val="00401663"/>
    <w:rsid w:val="004122CD"/>
    <w:rsid w:val="0041500A"/>
    <w:rsid w:val="00420486"/>
    <w:rsid w:val="004235C0"/>
    <w:rsid w:val="00423F8E"/>
    <w:rsid w:val="00427531"/>
    <w:rsid w:val="00427ACA"/>
    <w:rsid w:val="004347F5"/>
    <w:rsid w:val="00441165"/>
    <w:rsid w:val="00441E4F"/>
    <w:rsid w:val="00444621"/>
    <w:rsid w:val="0044624F"/>
    <w:rsid w:val="00447043"/>
    <w:rsid w:val="0045027A"/>
    <w:rsid w:val="00451275"/>
    <w:rsid w:val="004519F7"/>
    <w:rsid w:val="00452B35"/>
    <w:rsid w:val="00473C99"/>
    <w:rsid w:val="00484AEA"/>
    <w:rsid w:val="00485834"/>
    <w:rsid w:val="004924F4"/>
    <w:rsid w:val="00493F9C"/>
    <w:rsid w:val="004A0CFF"/>
    <w:rsid w:val="004A4F75"/>
    <w:rsid w:val="004A4FAB"/>
    <w:rsid w:val="004A5AC5"/>
    <w:rsid w:val="004B2104"/>
    <w:rsid w:val="004B521A"/>
    <w:rsid w:val="004B7192"/>
    <w:rsid w:val="004C46F6"/>
    <w:rsid w:val="004C5576"/>
    <w:rsid w:val="004C7CED"/>
    <w:rsid w:val="004D3146"/>
    <w:rsid w:val="004D317B"/>
    <w:rsid w:val="004D3702"/>
    <w:rsid w:val="004D5E4A"/>
    <w:rsid w:val="004E053B"/>
    <w:rsid w:val="004E12E6"/>
    <w:rsid w:val="004E147F"/>
    <w:rsid w:val="004E2165"/>
    <w:rsid w:val="004E3B6E"/>
    <w:rsid w:val="004F0521"/>
    <w:rsid w:val="004F4146"/>
    <w:rsid w:val="004F7B4C"/>
    <w:rsid w:val="00502300"/>
    <w:rsid w:val="0050634A"/>
    <w:rsid w:val="0051015E"/>
    <w:rsid w:val="00511382"/>
    <w:rsid w:val="00512C9A"/>
    <w:rsid w:val="00514E75"/>
    <w:rsid w:val="00515595"/>
    <w:rsid w:val="00520A33"/>
    <w:rsid w:val="00522C49"/>
    <w:rsid w:val="00523F1A"/>
    <w:rsid w:val="00526879"/>
    <w:rsid w:val="00526F23"/>
    <w:rsid w:val="00545CBA"/>
    <w:rsid w:val="00550CF9"/>
    <w:rsid w:val="00553C59"/>
    <w:rsid w:val="0056033C"/>
    <w:rsid w:val="00560DFF"/>
    <w:rsid w:val="00561816"/>
    <w:rsid w:val="00563EC7"/>
    <w:rsid w:val="005706E8"/>
    <w:rsid w:val="00574FA9"/>
    <w:rsid w:val="0057670F"/>
    <w:rsid w:val="005803CF"/>
    <w:rsid w:val="00586443"/>
    <w:rsid w:val="00590979"/>
    <w:rsid w:val="00594D88"/>
    <w:rsid w:val="00595904"/>
    <w:rsid w:val="00596B82"/>
    <w:rsid w:val="005973C4"/>
    <w:rsid w:val="005A0209"/>
    <w:rsid w:val="005A0EA0"/>
    <w:rsid w:val="005A3774"/>
    <w:rsid w:val="005A419C"/>
    <w:rsid w:val="005A5F88"/>
    <w:rsid w:val="005A6D39"/>
    <w:rsid w:val="005B0343"/>
    <w:rsid w:val="005B289F"/>
    <w:rsid w:val="005B3325"/>
    <w:rsid w:val="005B452A"/>
    <w:rsid w:val="005C2EBC"/>
    <w:rsid w:val="005C2EC3"/>
    <w:rsid w:val="005D0FA2"/>
    <w:rsid w:val="005E5E3D"/>
    <w:rsid w:val="005E607A"/>
    <w:rsid w:val="005E752B"/>
    <w:rsid w:val="005F1D88"/>
    <w:rsid w:val="005F2256"/>
    <w:rsid w:val="005F2275"/>
    <w:rsid w:val="005F4A73"/>
    <w:rsid w:val="005F6802"/>
    <w:rsid w:val="00603184"/>
    <w:rsid w:val="00622322"/>
    <w:rsid w:val="00626871"/>
    <w:rsid w:val="00630DAF"/>
    <w:rsid w:val="006329C4"/>
    <w:rsid w:val="00634B43"/>
    <w:rsid w:val="006353DF"/>
    <w:rsid w:val="00641F8F"/>
    <w:rsid w:val="006433B1"/>
    <w:rsid w:val="00643867"/>
    <w:rsid w:val="00645630"/>
    <w:rsid w:val="00646638"/>
    <w:rsid w:val="006506D5"/>
    <w:rsid w:val="00655461"/>
    <w:rsid w:val="0065719C"/>
    <w:rsid w:val="00670163"/>
    <w:rsid w:val="00670C88"/>
    <w:rsid w:val="00672ED3"/>
    <w:rsid w:val="006773F6"/>
    <w:rsid w:val="0067758C"/>
    <w:rsid w:val="00677E36"/>
    <w:rsid w:val="00682238"/>
    <w:rsid w:val="0068261B"/>
    <w:rsid w:val="0068503A"/>
    <w:rsid w:val="0068766E"/>
    <w:rsid w:val="00687D82"/>
    <w:rsid w:val="00693A6E"/>
    <w:rsid w:val="00694C8E"/>
    <w:rsid w:val="00695B8C"/>
    <w:rsid w:val="006A0B55"/>
    <w:rsid w:val="006A0DB3"/>
    <w:rsid w:val="006A23A6"/>
    <w:rsid w:val="006A3B0E"/>
    <w:rsid w:val="006A6FC7"/>
    <w:rsid w:val="006B2377"/>
    <w:rsid w:val="006B3BFC"/>
    <w:rsid w:val="006B7370"/>
    <w:rsid w:val="006B79E7"/>
    <w:rsid w:val="006C7C19"/>
    <w:rsid w:val="006D1BA4"/>
    <w:rsid w:val="006D73BB"/>
    <w:rsid w:val="006F1917"/>
    <w:rsid w:val="006F41F4"/>
    <w:rsid w:val="006F52FC"/>
    <w:rsid w:val="006F5C57"/>
    <w:rsid w:val="00702171"/>
    <w:rsid w:val="0070572B"/>
    <w:rsid w:val="00717FDE"/>
    <w:rsid w:val="007260E3"/>
    <w:rsid w:val="007326C6"/>
    <w:rsid w:val="007369A2"/>
    <w:rsid w:val="007442BB"/>
    <w:rsid w:val="00752A1F"/>
    <w:rsid w:val="00753765"/>
    <w:rsid w:val="00753A42"/>
    <w:rsid w:val="007555B1"/>
    <w:rsid w:val="00761888"/>
    <w:rsid w:val="00765F59"/>
    <w:rsid w:val="00767E2E"/>
    <w:rsid w:val="00770DC7"/>
    <w:rsid w:val="00772457"/>
    <w:rsid w:val="00776395"/>
    <w:rsid w:val="007826D7"/>
    <w:rsid w:val="007839A2"/>
    <w:rsid w:val="007858E0"/>
    <w:rsid w:val="007869AD"/>
    <w:rsid w:val="00792316"/>
    <w:rsid w:val="00795A1A"/>
    <w:rsid w:val="00795DCA"/>
    <w:rsid w:val="00796880"/>
    <w:rsid w:val="007A0F43"/>
    <w:rsid w:val="007A44F8"/>
    <w:rsid w:val="007A6C55"/>
    <w:rsid w:val="007B233A"/>
    <w:rsid w:val="007B5201"/>
    <w:rsid w:val="007C0964"/>
    <w:rsid w:val="007C48BB"/>
    <w:rsid w:val="007E0782"/>
    <w:rsid w:val="007E7905"/>
    <w:rsid w:val="007F607F"/>
    <w:rsid w:val="008016B2"/>
    <w:rsid w:val="00804384"/>
    <w:rsid w:val="008102F6"/>
    <w:rsid w:val="0081095D"/>
    <w:rsid w:val="00812BCD"/>
    <w:rsid w:val="008203BF"/>
    <w:rsid w:val="0082233F"/>
    <w:rsid w:val="00823E5D"/>
    <w:rsid w:val="008261EF"/>
    <w:rsid w:val="008363D1"/>
    <w:rsid w:val="00844F08"/>
    <w:rsid w:val="0084581B"/>
    <w:rsid w:val="00851DB9"/>
    <w:rsid w:val="0085791D"/>
    <w:rsid w:val="00857B4E"/>
    <w:rsid w:val="008651F9"/>
    <w:rsid w:val="00865CA5"/>
    <w:rsid w:val="00865DE7"/>
    <w:rsid w:val="00866E1B"/>
    <w:rsid w:val="008732FD"/>
    <w:rsid w:val="00876FE3"/>
    <w:rsid w:val="008774D4"/>
    <w:rsid w:val="008826C8"/>
    <w:rsid w:val="00882994"/>
    <w:rsid w:val="00883824"/>
    <w:rsid w:val="0088646E"/>
    <w:rsid w:val="00891F66"/>
    <w:rsid w:val="00895F88"/>
    <w:rsid w:val="008962F1"/>
    <w:rsid w:val="00897019"/>
    <w:rsid w:val="008A043F"/>
    <w:rsid w:val="008A15A0"/>
    <w:rsid w:val="008A4314"/>
    <w:rsid w:val="008A5538"/>
    <w:rsid w:val="008A6478"/>
    <w:rsid w:val="008B7701"/>
    <w:rsid w:val="008C36B1"/>
    <w:rsid w:val="008D1ADB"/>
    <w:rsid w:val="008D2F15"/>
    <w:rsid w:val="008D449D"/>
    <w:rsid w:val="008E0D22"/>
    <w:rsid w:val="008E206B"/>
    <w:rsid w:val="008E37FF"/>
    <w:rsid w:val="008E7E0B"/>
    <w:rsid w:val="008F181B"/>
    <w:rsid w:val="008F235A"/>
    <w:rsid w:val="008F50D8"/>
    <w:rsid w:val="008F7F64"/>
    <w:rsid w:val="0091023D"/>
    <w:rsid w:val="00910B80"/>
    <w:rsid w:val="00911234"/>
    <w:rsid w:val="009122AF"/>
    <w:rsid w:val="009124A6"/>
    <w:rsid w:val="009129FF"/>
    <w:rsid w:val="00913741"/>
    <w:rsid w:val="00914AD3"/>
    <w:rsid w:val="0091584E"/>
    <w:rsid w:val="009175C4"/>
    <w:rsid w:val="00924FBB"/>
    <w:rsid w:val="00925C0C"/>
    <w:rsid w:val="00926D71"/>
    <w:rsid w:val="00936AEC"/>
    <w:rsid w:val="00945FC2"/>
    <w:rsid w:val="00950066"/>
    <w:rsid w:val="00950F25"/>
    <w:rsid w:val="0095126B"/>
    <w:rsid w:val="009534A4"/>
    <w:rsid w:val="009549A0"/>
    <w:rsid w:val="0095578A"/>
    <w:rsid w:val="00957C3A"/>
    <w:rsid w:val="00961281"/>
    <w:rsid w:val="009613CC"/>
    <w:rsid w:val="0096218A"/>
    <w:rsid w:val="009627C1"/>
    <w:rsid w:val="00962F31"/>
    <w:rsid w:val="00964473"/>
    <w:rsid w:val="00965201"/>
    <w:rsid w:val="00965483"/>
    <w:rsid w:val="00965888"/>
    <w:rsid w:val="00967F03"/>
    <w:rsid w:val="00970503"/>
    <w:rsid w:val="00976416"/>
    <w:rsid w:val="00982CC7"/>
    <w:rsid w:val="00984C43"/>
    <w:rsid w:val="009853CC"/>
    <w:rsid w:val="00985B05"/>
    <w:rsid w:val="009931FA"/>
    <w:rsid w:val="00995E69"/>
    <w:rsid w:val="00997E5F"/>
    <w:rsid w:val="009A1A9A"/>
    <w:rsid w:val="009A21F2"/>
    <w:rsid w:val="009A3FB3"/>
    <w:rsid w:val="009A4685"/>
    <w:rsid w:val="009A6E68"/>
    <w:rsid w:val="009B2490"/>
    <w:rsid w:val="009C1384"/>
    <w:rsid w:val="009C1D2F"/>
    <w:rsid w:val="009C5461"/>
    <w:rsid w:val="009C6F33"/>
    <w:rsid w:val="009D6CA6"/>
    <w:rsid w:val="009D73FC"/>
    <w:rsid w:val="009E1965"/>
    <w:rsid w:val="009E2914"/>
    <w:rsid w:val="009E61CE"/>
    <w:rsid w:val="009E6356"/>
    <w:rsid w:val="009F163F"/>
    <w:rsid w:val="009F4B6A"/>
    <w:rsid w:val="009F54E9"/>
    <w:rsid w:val="009F7DE1"/>
    <w:rsid w:val="009F7F58"/>
    <w:rsid w:val="00A00447"/>
    <w:rsid w:val="00A03AE5"/>
    <w:rsid w:val="00A03E9F"/>
    <w:rsid w:val="00A137F6"/>
    <w:rsid w:val="00A14663"/>
    <w:rsid w:val="00A14BC0"/>
    <w:rsid w:val="00A15907"/>
    <w:rsid w:val="00A233A1"/>
    <w:rsid w:val="00A26C1B"/>
    <w:rsid w:val="00A277E1"/>
    <w:rsid w:val="00A31DE5"/>
    <w:rsid w:val="00A42288"/>
    <w:rsid w:val="00A44081"/>
    <w:rsid w:val="00A46A12"/>
    <w:rsid w:val="00A527D1"/>
    <w:rsid w:val="00A52F73"/>
    <w:rsid w:val="00A53AA8"/>
    <w:rsid w:val="00A55866"/>
    <w:rsid w:val="00A6077F"/>
    <w:rsid w:val="00A61C7F"/>
    <w:rsid w:val="00A6481F"/>
    <w:rsid w:val="00A67AE9"/>
    <w:rsid w:val="00A70B14"/>
    <w:rsid w:val="00A72FF7"/>
    <w:rsid w:val="00A74729"/>
    <w:rsid w:val="00A77730"/>
    <w:rsid w:val="00A77F53"/>
    <w:rsid w:val="00A80E28"/>
    <w:rsid w:val="00A84682"/>
    <w:rsid w:val="00A86EF2"/>
    <w:rsid w:val="00A920BD"/>
    <w:rsid w:val="00A94C00"/>
    <w:rsid w:val="00AA7CC8"/>
    <w:rsid w:val="00AC16FB"/>
    <w:rsid w:val="00AC241C"/>
    <w:rsid w:val="00AC3757"/>
    <w:rsid w:val="00AC5658"/>
    <w:rsid w:val="00AC659C"/>
    <w:rsid w:val="00AC72D9"/>
    <w:rsid w:val="00AC7FDD"/>
    <w:rsid w:val="00AD6047"/>
    <w:rsid w:val="00AE2165"/>
    <w:rsid w:val="00AE58C0"/>
    <w:rsid w:val="00AE6C07"/>
    <w:rsid w:val="00AF56BB"/>
    <w:rsid w:val="00AF61DC"/>
    <w:rsid w:val="00AF61F9"/>
    <w:rsid w:val="00B03739"/>
    <w:rsid w:val="00B03A34"/>
    <w:rsid w:val="00B04902"/>
    <w:rsid w:val="00B04BD5"/>
    <w:rsid w:val="00B059BE"/>
    <w:rsid w:val="00B10C9A"/>
    <w:rsid w:val="00B13B4C"/>
    <w:rsid w:val="00B13F6C"/>
    <w:rsid w:val="00B16D04"/>
    <w:rsid w:val="00B21AA8"/>
    <w:rsid w:val="00B22150"/>
    <w:rsid w:val="00B228FB"/>
    <w:rsid w:val="00B2353D"/>
    <w:rsid w:val="00B23D09"/>
    <w:rsid w:val="00B30C41"/>
    <w:rsid w:val="00B35FF0"/>
    <w:rsid w:val="00B36DAE"/>
    <w:rsid w:val="00B37E01"/>
    <w:rsid w:val="00B40581"/>
    <w:rsid w:val="00B40937"/>
    <w:rsid w:val="00B41E6C"/>
    <w:rsid w:val="00B43359"/>
    <w:rsid w:val="00B45A40"/>
    <w:rsid w:val="00B4661C"/>
    <w:rsid w:val="00B47C29"/>
    <w:rsid w:val="00B55EAD"/>
    <w:rsid w:val="00B719A0"/>
    <w:rsid w:val="00B72826"/>
    <w:rsid w:val="00B76E96"/>
    <w:rsid w:val="00B77634"/>
    <w:rsid w:val="00B77FF5"/>
    <w:rsid w:val="00B9001B"/>
    <w:rsid w:val="00B96E41"/>
    <w:rsid w:val="00BA2513"/>
    <w:rsid w:val="00BA3886"/>
    <w:rsid w:val="00BA4BD9"/>
    <w:rsid w:val="00BA6D6D"/>
    <w:rsid w:val="00BB277E"/>
    <w:rsid w:val="00BB6088"/>
    <w:rsid w:val="00BB7846"/>
    <w:rsid w:val="00BC3CCC"/>
    <w:rsid w:val="00BC4A59"/>
    <w:rsid w:val="00BC7A46"/>
    <w:rsid w:val="00BD3965"/>
    <w:rsid w:val="00BE4296"/>
    <w:rsid w:val="00BE52BB"/>
    <w:rsid w:val="00BE550A"/>
    <w:rsid w:val="00BE6D58"/>
    <w:rsid w:val="00BF0F1A"/>
    <w:rsid w:val="00BF1828"/>
    <w:rsid w:val="00C01121"/>
    <w:rsid w:val="00C011B7"/>
    <w:rsid w:val="00C06B9E"/>
    <w:rsid w:val="00C119E3"/>
    <w:rsid w:val="00C203D9"/>
    <w:rsid w:val="00C51349"/>
    <w:rsid w:val="00C54B58"/>
    <w:rsid w:val="00C55AF7"/>
    <w:rsid w:val="00C56444"/>
    <w:rsid w:val="00C611B5"/>
    <w:rsid w:val="00C62829"/>
    <w:rsid w:val="00C653E0"/>
    <w:rsid w:val="00C66BF2"/>
    <w:rsid w:val="00C674CF"/>
    <w:rsid w:val="00C71B80"/>
    <w:rsid w:val="00C72802"/>
    <w:rsid w:val="00C759DD"/>
    <w:rsid w:val="00C77712"/>
    <w:rsid w:val="00C806C9"/>
    <w:rsid w:val="00C81B1A"/>
    <w:rsid w:val="00C8481F"/>
    <w:rsid w:val="00C85792"/>
    <w:rsid w:val="00C8755A"/>
    <w:rsid w:val="00C876D0"/>
    <w:rsid w:val="00C9097B"/>
    <w:rsid w:val="00C958A3"/>
    <w:rsid w:val="00CB11E1"/>
    <w:rsid w:val="00CB7C20"/>
    <w:rsid w:val="00CC0FC2"/>
    <w:rsid w:val="00CC1F57"/>
    <w:rsid w:val="00CC1FA7"/>
    <w:rsid w:val="00CC2C24"/>
    <w:rsid w:val="00CC745F"/>
    <w:rsid w:val="00CD0C13"/>
    <w:rsid w:val="00CD10DB"/>
    <w:rsid w:val="00CD1DEB"/>
    <w:rsid w:val="00CD33AB"/>
    <w:rsid w:val="00CD34A1"/>
    <w:rsid w:val="00CE2DED"/>
    <w:rsid w:val="00CE55C8"/>
    <w:rsid w:val="00CE64AC"/>
    <w:rsid w:val="00CF1586"/>
    <w:rsid w:val="00CF3A44"/>
    <w:rsid w:val="00CF754A"/>
    <w:rsid w:val="00D0025A"/>
    <w:rsid w:val="00D010E4"/>
    <w:rsid w:val="00D0113F"/>
    <w:rsid w:val="00D043E6"/>
    <w:rsid w:val="00D04A7E"/>
    <w:rsid w:val="00D05F21"/>
    <w:rsid w:val="00D10C40"/>
    <w:rsid w:val="00D1556B"/>
    <w:rsid w:val="00D1563C"/>
    <w:rsid w:val="00D15C76"/>
    <w:rsid w:val="00D2407A"/>
    <w:rsid w:val="00D2486C"/>
    <w:rsid w:val="00D25D2D"/>
    <w:rsid w:val="00D37E7A"/>
    <w:rsid w:val="00D40958"/>
    <w:rsid w:val="00D41917"/>
    <w:rsid w:val="00D42407"/>
    <w:rsid w:val="00D43B1E"/>
    <w:rsid w:val="00D455BA"/>
    <w:rsid w:val="00D46B92"/>
    <w:rsid w:val="00D4716A"/>
    <w:rsid w:val="00D53E97"/>
    <w:rsid w:val="00D540CC"/>
    <w:rsid w:val="00D54B38"/>
    <w:rsid w:val="00D5594E"/>
    <w:rsid w:val="00D56339"/>
    <w:rsid w:val="00D64BE9"/>
    <w:rsid w:val="00D71B9A"/>
    <w:rsid w:val="00D77B90"/>
    <w:rsid w:val="00D94331"/>
    <w:rsid w:val="00D950DE"/>
    <w:rsid w:val="00D955DA"/>
    <w:rsid w:val="00D97172"/>
    <w:rsid w:val="00DA17F2"/>
    <w:rsid w:val="00DA38A0"/>
    <w:rsid w:val="00DA40C8"/>
    <w:rsid w:val="00DA52E9"/>
    <w:rsid w:val="00DB03B4"/>
    <w:rsid w:val="00DB1D07"/>
    <w:rsid w:val="00DB4A8F"/>
    <w:rsid w:val="00DB7F62"/>
    <w:rsid w:val="00DC25AC"/>
    <w:rsid w:val="00DD18C6"/>
    <w:rsid w:val="00DD5108"/>
    <w:rsid w:val="00DD7ECE"/>
    <w:rsid w:val="00DE21DE"/>
    <w:rsid w:val="00DE570E"/>
    <w:rsid w:val="00DE7990"/>
    <w:rsid w:val="00E05D23"/>
    <w:rsid w:val="00E066AC"/>
    <w:rsid w:val="00E068F8"/>
    <w:rsid w:val="00E101F9"/>
    <w:rsid w:val="00E103F0"/>
    <w:rsid w:val="00E1790D"/>
    <w:rsid w:val="00E2020D"/>
    <w:rsid w:val="00E22914"/>
    <w:rsid w:val="00E241BE"/>
    <w:rsid w:val="00E303A5"/>
    <w:rsid w:val="00E332D3"/>
    <w:rsid w:val="00E338F2"/>
    <w:rsid w:val="00E4635B"/>
    <w:rsid w:val="00E46DEC"/>
    <w:rsid w:val="00E557AF"/>
    <w:rsid w:val="00E6037A"/>
    <w:rsid w:val="00E61333"/>
    <w:rsid w:val="00E63EAF"/>
    <w:rsid w:val="00E72EC5"/>
    <w:rsid w:val="00E74D18"/>
    <w:rsid w:val="00E8396A"/>
    <w:rsid w:val="00E85742"/>
    <w:rsid w:val="00E93CEB"/>
    <w:rsid w:val="00E9716B"/>
    <w:rsid w:val="00EA1723"/>
    <w:rsid w:val="00EA195B"/>
    <w:rsid w:val="00EB0B36"/>
    <w:rsid w:val="00EB27A7"/>
    <w:rsid w:val="00EB4773"/>
    <w:rsid w:val="00EB7956"/>
    <w:rsid w:val="00EC4262"/>
    <w:rsid w:val="00EC5F70"/>
    <w:rsid w:val="00ED6B7C"/>
    <w:rsid w:val="00ED7CEF"/>
    <w:rsid w:val="00EE19E3"/>
    <w:rsid w:val="00EE1E25"/>
    <w:rsid w:val="00EE2086"/>
    <w:rsid w:val="00EE24B1"/>
    <w:rsid w:val="00EF02E1"/>
    <w:rsid w:val="00EF4C59"/>
    <w:rsid w:val="00EF5081"/>
    <w:rsid w:val="00EF6570"/>
    <w:rsid w:val="00EF73BA"/>
    <w:rsid w:val="00F00F58"/>
    <w:rsid w:val="00F01590"/>
    <w:rsid w:val="00F01E0F"/>
    <w:rsid w:val="00F05C61"/>
    <w:rsid w:val="00F06E68"/>
    <w:rsid w:val="00F07A31"/>
    <w:rsid w:val="00F14785"/>
    <w:rsid w:val="00F176CA"/>
    <w:rsid w:val="00F20B4F"/>
    <w:rsid w:val="00F2106B"/>
    <w:rsid w:val="00F21AD3"/>
    <w:rsid w:val="00F22E5E"/>
    <w:rsid w:val="00F233C7"/>
    <w:rsid w:val="00F313C6"/>
    <w:rsid w:val="00F345B5"/>
    <w:rsid w:val="00F35666"/>
    <w:rsid w:val="00F409CE"/>
    <w:rsid w:val="00F41FFF"/>
    <w:rsid w:val="00F42E0D"/>
    <w:rsid w:val="00F44E2F"/>
    <w:rsid w:val="00F466D3"/>
    <w:rsid w:val="00F47604"/>
    <w:rsid w:val="00F526C2"/>
    <w:rsid w:val="00F52760"/>
    <w:rsid w:val="00F5422B"/>
    <w:rsid w:val="00F54586"/>
    <w:rsid w:val="00F54FD7"/>
    <w:rsid w:val="00F636B8"/>
    <w:rsid w:val="00F74B4C"/>
    <w:rsid w:val="00F76EEF"/>
    <w:rsid w:val="00F80BDC"/>
    <w:rsid w:val="00F81251"/>
    <w:rsid w:val="00F814A2"/>
    <w:rsid w:val="00F83510"/>
    <w:rsid w:val="00F84112"/>
    <w:rsid w:val="00F86154"/>
    <w:rsid w:val="00F9404E"/>
    <w:rsid w:val="00F94257"/>
    <w:rsid w:val="00FA12D8"/>
    <w:rsid w:val="00FA3F49"/>
    <w:rsid w:val="00FB0045"/>
    <w:rsid w:val="00FB33D8"/>
    <w:rsid w:val="00FC46A3"/>
    <w:rsid w:val="00FC487C"/>
    <w:rsid w:val="00FD0E40"/>
    <w:rsid w:val="00FD58EE"/>
    <w:rsid w:val="00FD6070"/>
    <w:rsid w:val="00FD7C06"/>
    <w:rsid w:val="00FE0078"/>
    <w:rsid w:val="00FE7381"/>
    <w:rsid w:val="00FE767C"/>
    <w:rsid w:val="00FF0337"/>
    <w:rsid w:val="00FF16E6"/>
    <w:rsid w:val="00FF1D14"/>
    <w:rsid w:val="00FF4BB1"/>
    <w:rsid w:val="00FF6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7773"/>
  <w15:chartTrackingRefBased/>
  <w15:docId w15:val="{F67CA26F-CFE9-4188-8796-A8D214A7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586"/>
  </w:style>
  <w:style w:type="paragraph" w:styleId="Heading2">
    <w:name w:val="heading 2"/>
    <w:basedOn w:val="Normal"/>
    <w:next w:val="Normal"/>
    <w:link w:val="Heading2Char"/>
    <w:uiPriority w:val="9"/>
    <w:unhideWhenUsed/>
    <w:qFormat/>
    <w:rsid w:val="00E603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37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300D5"/>
    <w:pPr>
      <w:ind w:left="720"/>
      <w:contextualSpacing/>
    </w:pPr>
  </w:style>
  <w:style w:type="character" w:styleId="CommentReference">
    <w:name w:val="annotation reference"/>
    <w:basedOn w:val="DefaultParagraphFont"/>
    <w:uiPriority w:val="99"/>
    <w:semiHidden/>
    <w:unhideWhenUsed/>
    <w:rsid w:val="003B0E7D"/>
    <w:rPr>
      <w:sz w:val="16"/>
      <w:szCs w:val="16"/>
    </w:rPr>
  </w:style>
  <w:style w:type="paragraph" w:styleId="CommentText">
    <w:name w:val="annotation text"/>
    <w:basedOn w:val="Normal"/>
    <w:link w:val="CommentTextChar"/>
    <w:uiPriority w:val="99"/>
    <w:semiHidden/>
    <w:unhideWhenUsed/>
    <w:rsid w:val="003B0E7D"/>
    <w:pPr>
      <w:spacing w:line="240" w:lineRule="auto"/>
    </w:pPr>
    <w:rPr>
      <w:sz w:val="20"/>
      <w:szCs w:val="20"/>
    </w:rPr>
  </w:style>
  <w:style w:type="character" w:customStyle="1" w:styleId="CommentTextChar">
    <w:name w:val="Comment Text Char"/>
    <w:basedOn w:val="DefaultParagraphFont"/>
    <w:link w:val="CommentText"/>
    <w:uiPriority w:val="99"/>
    <w:semiHidden/>
    <w:rsid w:val="003B0E7D"/>
    <w:rPr>
      <w:sz w:val="20"/>
      <w:szCs w:val="20"/>
    </w:rPr>
  </w:style>
  <w:style w:type="paragraph" w:styleId="CommentSubject">
    <w:name w:val="annotation subject"/>
    <w:basedOn w:val="CommentText"/>
    <w:next w:val="CommentText"/>
    <w:link w:val="CommentSubjectChar"/>
    <w:uiPriority w:val="99"/>
    <w:semiHidden/>
    <w:unhideWhenUsed/>
    <w:rsid w:val="003B0E7D"/>
    <w:rPr>
      <w:b/>
      <w:bCs/>
    </w:rPr>
  </w:style>
  <w:style w:type="character" w:customStyle="1" w:styleId="CommentSubjectChar">
    <w:name w:val="Comment Subject Char"/>
    <w:basedOn w:val="CommentTextChar"/>
    <w:link w:val="CommentSubject"/>
    <w:uiPriority w:val="99"/>
    <w:semiHidden/>
    <w:rsid w:val="003B0E7D"/>
    <w:rPr>
      <w:b/>
      <w:bCs/>
      <w:sz w:val="20"/>
      <w:szCs w:val="20"/>
    </w:rPr>
  </w:style>
  <w:style w:type="paragraph" w:styleId="BalloonText">
    <w:name w:val="Balloon Text"/>
    <w:basedOn w:val="Normal"/>
    <w:link w:val="BalloonTextChar"/>
    <w:uiPriority w:val="99"/>
    <w:semiHidden/>
    <w:unhideWhenUsed/>
    <w:rsid w:val="003B0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E7D"/>
    <w:rPr>
      <w:rFonts w:ascii="Segoe UI" w:hAnsi="Segoe UI" w:cs="Segoe UI"/>
      <w:sz w:val="18"/>
      <w:szCs w:val="18"/>
    </w:rPr>
  </w:style>
  <w:style w:type="character" w:styleId="Hyperlink">
    <w:name w:val="Hyperlink"/>
    <w:basedOn w:val="DefaultParagraphFont"/>
    <w:uiPriority w:val="99"/>
    <w:semiHidden/>
    <w:unhideWhenUsed/>
    <w:rsid w:val="00162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2369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phillips</dc:creator>
  <cp:keywords/>
  <dc:description/>
  <cp:lastModifiedBy>Pontardawe Clerk</cp:lastModifiedBy>
  <cp:revision>5</cp:revision>
  <cp:lastPrinted>2022-02-15T13:31:00Z</cp:lastPrinted>
  <dcterms:created xsi:type="dcterms:W3CDTF">2022-02-11T15:57:00Z</dcterms:created>
  <dcterms:modified xsi:type="dcterms:W3CDTF">2022-02-15T13:31:00Z</dcterms:modified>
</cp:coreProperties>
</file>