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5EDD6407" w:rsidR="003A192A" w:rsidRPr="008A410B" w:rsidRDefault="00E6037A" w:rsidP="003A192A">
      <w:pPr>
        <w:pStyle w:val="Heading2"/>
        <w:rPr>
          <w:rFonts w:asciiTheme="minorHAnsi" w:hAnsiTheme="minorHAnsi" w:cstheme="minorHAnsi"/>
          <w:b/>
          <w:bCs/>
          <w:color w:val="auto"/>
          <w:sz w:val="24"/>
          <w:szCs w:val="24"/>
          <w:u w:val="single"/>
        </w:rPr>
      </w:pPr>
      <w:bookmarkStart w:id="0" w:name="_Hlk219190582"/>
      <w:r w:rsidRPr="008A410B">
        <w:rPr>
          <w:rFonts w:asciiTheme="minorHAnsi" w:hAnsiTheme="minorHAnsi" w:cstheme="minorHAnsi"/>
          <w:b/>
          <w:bCs/>
          <w:color w:val="auto"/>
          <w:sz w:val="24"/>
          <w:szCs w:val="24"/>
          <w:u w:val="single"/>
        </w:rPr>
        <w:t xml:space="preserve">Ordinary General Meeting held on </w:t>
      </w:r>
      <w:r w:rsidR="00123081" w:rsidRPr="008A410B">
        <w:rPr>
          <w:rFonts w:asciiTheme="minorHAnsi" w:hAnsiTheme="minorHAnsi" w:cstheme="minorHAnsi"/>
          <w:b/>
          <w:bCs/>
          <w:color w:val="auto"/>
          <w:sz w:val="24"/>
          <w:szCs w:val="24"/>
          <w:u w:val="single"/>
        </w:rPr>
        <w:t>the 12</w:t>
      </w:r>
      <w:r w:rsidR="00123081" w:rsidRPr="008A410B">
        <w:rPr>
          <w:rFonts w:asciiTheme="minorHAnsi" w:hAnsiTheme="minorHAnsi" w:cstheme="minorHAnsi"/>
          <w:b/>
          <w:bCs/>
          <w:color w:val="auto"/>
          <w:sz w:val="24"/>
          <w:szCs w:val="24"/>
          <w:u w:val="single"/>
          <w:vertAlign w:val="superscript"/>
        </w:rPr>
        <w:t>th</w:t>
      </w:r>
      <w:r w:rsidR="00123081" w:rsidRPr="008A410B">
        <w:rPr>
          <w:rFonts w:asciiTheme="minorHAnsi" w:hAnsiTheme="minorHAnsi" w:cstheme="minorHAnsi"/>
          <w:b/>
          <w:bCs/>
          <w:color w:val="auto"/>
          <w:sz w:val="24"/>
          <w:szCs w:val="24"/>
          <w:u w:val="single"/>
        </w:rPr>
        <w:t xml:space="preserve"> January 2026</w:t>
      </w:r>
      <w:r w:rsidR="00D0658B" w:rsidRPr="008A410B">
        <w:rPr>
          <w:rFonts w:asciiTheme="minorHAnsi" w:hAnsiTheme="minorHAnsi" w:cstheme="minorHAnsi"/>
          <w:b/>
          <w:bCs/>
          <w:color w:val="auto"/>
          <w:sz w:val="24"/>
          <w:szCs w:val="24"/>
          <w:u w:val="single"/>
        </w:rPr>
        <w:t>. The meeting was</w:t>
      </w:r>
      <w:r w:rsidR="00142318" w:rsidRPr="008A410B">
        <w:rPr>
          <w:rFonts w:asciiTheme="minorHAnsi" w:hAnsiTheme="minorHAnsi" w:cstheme="minorHAnsi"/>
          <w:b/>
          <w:bCs/>
          <w:color w:val="auto"/>
          <w:sz w:val="24"/>
          <w:szCs w:val="24"/>
          <w:u w:val="single"/>
        </w:rPr>
        <w:t xml:space="preserve"> held at the </w:t>
      </w:r>
      <w:r w:rsidR="006E48A6" w:rsidRPr="008A410B">
        <w:rPr>
          <w:rFonts w:asciiTheme="minorHAnsi" w:hAnsiTheme="minorHAnsi" w:cstheme="minorHAnsi"/>
          <w:b/>
          <w:bCs/>
          <w:color w:val="auto"/>
          <w:sz w:val="24"/>
          <w:szCs w:val="24"/>
          <w:u w:val="single"/>
        </w:rPr>
        <w:t>Gallery</w:t>
      </w:r>
      <w:r w:rsidR="00142318" w:rsidRPr="008A410B">
        <w:rPr>
          <w:rFonts w:asciiTheme="minorHAnsi" w:hAnsiTheme="minorHAnsi" w:cstheme="minorHAnsi"/>
          <w:b/>
          <w:bCs/>
          <w:color w:val="auto"/>
          <w:sz w:val="24"/>
          <w:szCs w:val="24"/>
          <w:u w:val="single"/>
        </w:rPr>
        <w:t>, Pontardawe Arts Centre, Herbert Street, Pontardawe with Hybrid facilities by vir</w:t>
      </w:r>
      <w:r w:rsidRPr="008A410B">
        <w:rPr>
          <w:rFonts w:asciiTheme="minorHAnsi" w:hAnsiTheme="minorHAnsi" w:cstheme="minorHAnsi"/>
          <w:b/>
          <w:bCs/>
          <w:color w:val="auto"/>
          <w:sz w:val="24"/>
          <w:szCs w:val="24"/>
          <w:u w:val="single"/>
        </w:rPr>
        <w:t xml:space="preserve">tual platform </w:t>
      </w:r>
      <w:r w:rsidR="00E2729E" w:rsidRPr="008A410B">
        <w:rPr>
          <w:rFonts w:asciiTheme="minorHAnsi" w:hAnsiTheme="minorHAnsi" w:cstheme="minorHAnsi"/>
          <w:b/>
          <w:bCs/>
          <w:color w:val="auto"/>
          <w:sz w:val="24"/>
          <w:szCs w:val="24"/>
          <w:u w:val="single"/>
        </w:rPr>
        <w:t>Z</w:t>
      </w:r>
      <w:r w:rsidRPr="008A410B">
        <w:rPr>
          <w:rFonts w:asciiTheme="minorHAnsi" w:hAnsiTheme="minorHAnsi" w:cstheme="minorHAnsi"/>
          <w:b/>
          <w:bCs/>
          <w:color w:val="auto"/>
          <w:sz w:val="24"/>
          <w:szCs w:val="24"/>
          <w:u w:val="single"/>
        </w:rPr>
        <w:t>oom</w:t>
      </w:r>
      <w:r w:rsidR="00D0658B"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and commenced</w:t>
      </w:r>
      <w:r w:rsidR="00AA10C3"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at 6.45pm</w:t>
      </w:r>
    </w:p>
    <w:p w14:paraId="0AC916CA"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w:t>
      </w:r>
    </w:p>
    <w:p w14:paraId="5F7BFA27" w14:textId="36DF8D5B" w:rsidR="00AA10C3" w:rsidRPr="008A410B" w:rsidRDefault="00AA10C3" w:rsidP="00AA10C3">
      <w:pPr>
        <w:rPr>
          <w:rFonts w:cstheme="minorHAnsi"/>
          <w:sz w:val="24"/>
          <w:szCs w:val="24"/>
          <w:lang w:eastAsia="en-GB"/>
        </w:rPr>
      </w:pPr>
      <w:r w:rsidRPr="008A410B">
        <w:rPr>
          <w:rFonts w:cstheme="minorHAnsi"/>
          <w:sz w:val="24"/>
          <w:szCs w:val="24"/>
          <w:lang w:eastAsia="en-GB"/>
        </w:rPr>
        <w:t xml:space="preserve">Councillor Mrs J Lord (presiding), G Davies, </w:t>
      </w:r>
      <w:r w:rsidR="00930822" w:rsidRPr="008A410B">
        <w:rPr>
          <w:rFonts w:cstheme="minorHAnsi"/>
          <w:sz w:val="24"/>
          <w:szCs w:val="24"/>
          <w:lang w:eastAsia="en-GB"/>
        </w:rPr>
        <w:t>D Brain</w:t>
      </w:r>
      <w:r w:rsidR="00283BC6" w:rsidRPr="008A410B">
        <w:rPr>
          <w:rFonts w:cstheme="minorHAnsi"/>
          <w:sz w:val="24"/>
          <w:szCs w:val="24"/>
          <w:lang w:eastAsia="en-GB"/>
        </w:rPr>
        <w:t>,</w:t>
      </w:r>
      <w:r w:rsidR="00B90194" w:rsidRPr="008A410B">
        <w:rPr>
          <w:rFonts w:cstheme="minorHAnsi"/>
          <w:sz w:val="24"/>
          <w:szCs w:val="24"/>
          <w:lang w:eastAsia="en-GB"/>
        </w:rPr>
        <w:t xml:space="preserve"> </w:t>
      </w:r>
      <w:r w:rsidR="00283BC6" w:rsidRPr="008A410B">
        <w:rPr>
          <w:rFonts w:cstheme="minorHAnsi"/>
          <w:sz w:val="24"/>
          <w:szCs w:val="24"/>
          <w:lang w:eastAsia="en-GB"/>
        </w:rPr>
        <w:t>P Temblett</w:t>
      </w:r>
      <w:r w:rsidR="00123081" w:rsidRPr="008A410B">
        <w:rPr>
          <w:rFonts w:cstheme="minorHAnsi"/>
          <w:sz w:val="24"/>
          <w:szCs w:val="24"/>
          <w:lang w:eastAsia="en-GB"/>
        </w:rPr>
        <w:t xml:space="preserve"> and B Howells</w:t>
      </w:r>
      <w:r w:rsidR="00B90194" w:rsidRPr="008A410B">
        <w:rPr>
          <w:rFonts w:cstheme="minorHAnsi"/>
          <w:sz w:val="24"/>
          <w:szCs w:val="24"/>
          <w:lang w:eastAsia="en-GB"/>
        </w:rPr>
        <w:t xml:space="preserve"> </w:t>
      </w:r>
    </w:p>
    <w:p w14:paraId="3238A1E8"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 online by Zoom:</w:t>
      </w:r>
    </w:p>
    <w:p w14:paraId="0C790129" w14:textId="2D32F218" w:rsidR="00123081" w:rsidRPr="008A410B" w:rsidRDefault="00AA10C3" w:rsidP="00123081">
      <w:pPr>
        <w:rPr>
          <w:rFonts w:cstheme="minorHAnsi"/>
          <w:sz w:val="24"/>
          <w:szCs w:val="24"/>
          <w:lang w:eastAsia="en-GB"/>
        </w:rPr>
      </w:pPr>
      <w:r w:rsidRPr="008A410B">
        <w:rPr>
          <w:rFonts w:cstheme="minorHAnsi"/>
          <w:sz w:val="24"/>
          <w:szCs w:val="24"/>
          <w:lang w:eastAsia="en-GB"/>
        </w:rPr>
        <w:t>Councillor J Nemeth</w:t>
      </w:r>
      <w:r w:rsidR="00123081" w:rsidRPr="008A410B">
        <w:rPr>
          <w:rFonts w:cstheme="minorHAnsi"/>
          <w:sz w:val="24"/>
          <w:szCs w:val="24"/>
          <w:lang w:eastAsia="en-GB"/>
        </w:rPr>
        <w:t xml:space="preserve"> , S Todd, Mrs G Ffrancon (left at 7.30pn), J Watkins, Mrs R Phillips, A Richards, Mrs L Purcell, T Jones, M Davies (from 7.35pm) and Ms E Harper (Youth Councillor) </w:t>
      </w:r>
    </w:p>
    <w:p w14:paraId="64E6B6D1"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Apologies:</w:t>
      </w:r>
    </w:p>
    <w:p w14:paraId="28B7D6E6" w14:textId="79EE9F63" w:rsidR="006E48A6" w:rsidRPr="008A410B" w:rsidRDefault="00283BC6" w:rsidP="00AA10C3">
      <w:pPr>
        <w:rPr>
          <w:rFonts w:cstheme="minorHAnsi"/>
          <w:sz w:val="24"/>
          <w:szCs w:val="24"/>
          <w:lang w:eastAsia="en-GB"/>
        </w:rPr>
      </w:pPr>
      <w:r w:rsidRPr="008A410B">
        <w:rPr>
          <w:rFonts w:cstheme="minorHAnsi"/>
          <w:sz w:val="24"/>
          <w:szCs w:val="24"/>
          <w:lang w:eastAsia="en-GB"/>
        </w:rPr>
        <w:t xml:space="preserve">Councillor </w:t>
      </w:r>
      <w:r w:rsidR="00123081" w:rsidRPr="008A410B">
        <w:rPr>
          <w:rFonts w:cstheme="minorHAnsi"/>
          <w:sz w:val="24"/>
          <w:szCs w:val="24"/>
          <w:lang w:eastAsia="en-GB"/>
        </w:rPr>
        <w:t>M Vincent (illness) and H Davies (main employment conflict)</w:t>
      </w:r>
    </w:p>
    <w:p w14:paraId="30F43B63" w14:textId="44527CED" w:rsidR="00354332" w:rsidRPr="008A410B" w:rsidRDefault="00454304" w:rsidP="00354332">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3009</w:t>
      </w:r>
      <w:r w:rsidR="00E6037A" w:rsidRPr="008A410B">
        <w:rPr>
          <w:rFonts w:asciiTheme="minorHAnsi" w:eastAsia="Times New Roman" w:hAnsiTheme="minorHAnsi" w:cstheme="minorHAnsi"/>
          <w:b/>
          <w:bCs/>
          <w:color w:val="auto"/>
          <w:sz w:val="24"/>
          <w:szCs w:val="24"/>
          <w:u w:val="single"/>
          <w:lang w:eastAsia="en-GB"/>
        </w:rPr>
        <w:t>: Disclosure of Personal and Pecuniary Interests</w:t>
      </w:r>
    </w:p>
    <w:p w14:paraId="73846611" w14:textId="794E0706" w:rsidR="00E22A1B" w:rsidRPr="008A410B" w:rsidRDefault="00123081" w:rsidP="005A69C0">
      <w:pPr>
        <w:rPr>
          <w:rFonts w:cstheme="minorHAnsi"/>
          <w:sz w:val="24"/>
          <w:szCs w:val="24"/>
          <w:lang w:eastAsia="en-GB"/>
        </w:rPr>
      </w:pPr>
      <w:r w:rsidRPr="008A410B">
        <w:rPr>
          <w:rFonts w:cstheme="minorHAnsi"/>
          <w:sz w:val="24"/>
          <w:szCs w:val="24"/>
          <w:lang w:eastAsia="en-GB"/>
        </w:rPr>
        <w:t>None</w:t>
      </w:r>
    </w:p>
    <w:p w14:paraId="7B94DAAF" w14:textId="04BD62C4" w:rsidR="00DB1D07" w:rsidRPr="008A410B" w:rsidRDefault="00E6037A" w:rsidP="00DD5108">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52638F32" w14:textId="7473D84F" w:rsidR="00E6037A" w:rsidRPr="008A410B" w:rsidRDefault="00257ADD" w:rsidP="00B23D09">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3010</w:t>
      </w:r>
      <w:r w:rsidR="00E6037A" w:rsidRPr="008A410B">
        <w:rPr>
          <w:rFonts w:asciiTheme="minorHAnsi" w:eastAsia="Times New Roman" w:hAnsiTheme="minorHAnsi" w:cstheme="minorHAnsi"/>
          <w:b/>
          <w:bCs/>
          <w:color w:val="auto"/>
          <w:sz w:val="24"/>
          <w:szCs w:val="24"/>
          <w:u w:val="single"/>
          <w:lang w:eastAsia="en-GB"/>
        </w:rPr>
        <w:t>: Signing of the Minutes of the Ordinary General</w:t>
      </w:r>
      <w:r w:rsidR="00657736" w:rsidRPr="008A410B">
        <w:rPr>
          <w:rFonts w:asciiTheme="minorHAnsi" w:eastAsia="Times New Roman" w:hAnsiTheme="minorHAnsi" w:cstheme="minorHAnsi"/>
          <w:b/>
          <w:bCs/>
          <w:color w:val="auto"/>
          <w:sz w:val="24"/>
          <w:szCs w:val="24"/>
          <w:u w:val="single"/>
          <w:lang w:eastAsia="en-GB"/>
        </w:rPr>
        <w:t xml:space="preserve"> Meeting</w:t>
      </w:r>
      <w:r w:rsidR="004A3A37" w:rsidRPr="008A410B">
        <w:rPr>
          <w:rFonts w:asciiTheme="minorHAnsi" w:eastAsia="Times New Roman" w:hAnsiTheme="minorHAnsi" w:cstheme="minorHAnsi"/>
          <w:b/>
          <w:bCs/>
          <w:color w:val="auto"/>
          <w:sz w:val="24"/>
          <w:szCs w:val="24"/>
          <w:u w:val="single"/>
          <w:lang w:eastAsia="en-GB"/>
        </w:rPr>
        <w:t xml:space="preserve"> </w:t>
      </w:r>
      <w:r w:rsidR="00E6037A" w:rsidRPr="008A410B">
        <w:rPr>
          <w:rFonts w:asciiTheme="minorHAnsi" w:eastAsia="Times New Roman" w:hAnsiTheme="minorHAnsi" w:cstheme="minorHAnsi"/>
          <w:b/>
          <w:bCs/>
          <w:color w:val="auto"/>
          <w:sz w:val="24"/>
          <w:szCs w:val="24"/>
          <w:u w:val="single"/>
          <w:lang w:eastAsia="en-GB"/>
        </w:rPr>
        <w:t xml:space="preserve">held on the </w:t>
      </w:r>
      <w:r w:rsidR="00123081" w:rsidRPr="008A410B">
        <w:rPr>
          <w:rFonts w:asciiTheme="minorHAnsi" w:eastAsia="Times New Roman" w:hAnsiTheme="minorHAnsi" w:cstheme="minorHAnsi"/>
          <w:b/>
          <w:bCs/>
          <w:color w:val="auto"/>
          <w:sz w:val="24"/>
          <w:szCs w:val="24"/>
          <w:u w:val="single"/>
          <w:lang w:eastAsia="en-GB"/>
        </w:rPr>
        <w:t>8</w:t>
      </w:r>
      <w:r w:rsidR="00123081" w:rsidRPr="008A410B">
        <w:rPr>
          <w:rFonts w:asciiTheme="minorHAnsi" w:eastAsia="Times New Roman" w:hAnsiTheme="minorHAnsi" w:cstheme="minorHAnsi"/>
          <w:b/>
          <w:bCs/>
          <w:color w:val="auto"/>
          <w:sz w:val="24"/>
          <w:szCs w:val="24"/>
          <w:u w:val="single"/>
          <w:vertAlign w:val="superscript"/>
          <w:lang w:eastAsia="en-GB"/>
        </w:rPr>
        <w:t>th</w:t>
      </w:r>
      <w:r w:rsidR="00123081" w:rsidRPr="008A410B">
        <w:rPr>
          <w:rFonts w:asciiTheme="minorHAnsi" w:eastAsia="Times New Roman" w:hAnsiTheme="minorHAnsi" w:cstheme="minorHAnsi"/>
          <w:b/>
          <w:bCs/>
          <w:color w:val="auto"/>
          <w:sz w:val="24"/>
          <w:szCs w:val="24"/>
          <w:u w:val="single"/>
          <w:lang w:eastAsia="en-GB"/>
        </w:rPr>
        <w:t xml:space="preserve"> December</w:t>
      </w:r>
      <w:r w:rsidR="00F72F76" w:rsidRPr="008A410B">
        <w:rPr>
          <w:rFonts w:asciiTheme="minorHAnsi" w:eastAsia="Times New Roman" w:hAnsiTheme="minorHAnsi" w:cstheme="minorHAnsi"/>
          <w:b/>
          <w:bCs/>
          <w:color w:val="auto"/>
          <w:sz w:val="24"/>
          <w:szCs w:val="24"/>
          <w:u w:val="single"/>
          <w:lang w:eastAsia="en-GB"/>
        </w:rPr>
        <w:t xml:space="preserve"> </w:t>
      </w:r>
      <w:r w:rsidR="00334137" w:rsidRPr="008A410B">
        <w:rPr>
          <w:rFonts w:asciiTheme="minorHAnsi" w:eastAsia="Times New Roman" w:hAnsiTheme="minorHAnsi" w:cstheme="minorHAnsi"/>
          <w:b/>
          <w:bCs/>
          <w:color w:val="auto"/>
          <w:sz w:val="24"/>
          <w:szCs w:val="24"/>
          <w:u w:val="single"/>
          <w:lang w:eastAsia="en-GB"/>
        </w:rPr>
        <w:t>202</w:t>
      </w:r>
      <w:r w:rsidR="00C25C49" w:rsidRPr="008A410B">
        <w:rPr>
          <w:rFonts w:asciiTheme="minorHAnsi" w:eastAsia="Times New Roman" w:hAnsiTheme="minorHAnsi" w:cstheme="minorHAnsi"/>
          <w:b/>
          <w:bCs/>
          <w:color w:val="auto"/>
          <w:sz w:val="24"/>
          <w:szCs w:val="24"/>
          <w:u w:val="single"/>
          <w:lang w:eastAsia="en-GB"/>
        </w:rPr>
        <w:t>5</w:t>
      </w:r>
    </w:p>
    <w:p w14:paraId="3FB1B11C" w14:textId="55207B7F" w:rsidR="00C14354" w:rsidRPr="008A410B" w:rsidRDefault="00E6037A" w:rsidP="00334137">
      <w:pPr>
        <w:pStyle w:val="Heading2"/>
        <w:rPr>
          <w:rFonts w:asciiTheme="minorHAnsi" w:hAnsiTheme="minorHAnsi" w:cstheme="minorHAnsi"/>
          <w:sz w:val="24"/>
          <w:szCs w:val="24"/>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that the minutes of the</w:t>
      </w:r>
      <w:r w:rsidR="00273A4C" w:rsidRPr="008A410B">
        <w:rPr>
          <w:rFonts w:asciiTheme="minorHAnsi" w:eastAsia="Times New Roman" w:hAnsiTheme="minorHAnsi" w:cstheme="minorHAnsi"/>
          <w:color w:val="auto"/>
          <w:sz w:val="24"/>
          <w:szCs w:val="24"/>
          <w:lang w:eastAsia="en-GB"/>
        </w:rPr>
        <w:t xml:space="preserve"> </w:t>
      </w:r>
      <w:r w:rsidRPr="008A410B">
        <w:rPr>
          <w:rFonts w:asciiTheme="minorHAnsi" w:eastAsia="Times New Roman" w:hAnsiTheme="minorHAnsi" w:cstheme="minorHAnsi"/>
          <w:color w:val="auto"/>
          <w:sz w:val="24"/>
          <w:szCs w:val="24"/>
          <w:lang w:eastAsia="en-GB"/>
        </w:rPr>
        <w:t>Ordinary General Meeting</w:t>
      </w:r>
      <w:r w:rsidR="00930822" w:rsidRPr="008A410B">
        <w:rPr>
          <w:rFonts w:asciiTheme="minorHAnsi" w:eastAsia="Times New Roman" w:hAnsiTheme="minorHAnsi" w:cstheme="minorHAnsi"/>
          <w:color w:val="auto"/>
          <w:sz w:val="24"/>
          <w:szCs w:val="24"/>
          <w:lang w:eastAsia="en-GB"/>
        </w:rPr>
        <w:t xml:space="preserve"> held on the </w:t>
      </w:r>
      <w:r w:rsidR="00123081" w:rsidRPr="008A410B">
        <w:rPr>
          <w:rFonts w:asciiTheme="minorHAnsi" w:eastAsia="Times New Roman" w:hAnsiTheme="minorHAnsi" w:cstheme="minorHAnsi"/>
          <w:color w:val="auto"/>
          <w:sz w:val="24"/>
          <w:szCs w:val="24"/>
          <w:lang w:eastAsia="en-GB"/>
        </w:rPr>
        <w:t>8</w:t>
      </w:r>
      <w:r w:rsidR="00123081" w:rsidRPr="008A410B">
        <w:rPr>
          <w:rFonts w:asciiTheme="minorHAnsi" w:eastAsia="Times New Roman" w:hAnsiTheme="minorHAnsi" w:cstheme="minorHAnsi"/>
          <w:color w:val="auto"/>
          <w:sz w:val="24"/>
          <w:szCs w:val="24"/>
          <w:vertAlign w:val="superscript"/>
          <w:lang w:eastAsia="en-GB"/>
        </w:rPr>
        <w:t>th</w:t>
      </w:r>
      <w:r w:rsidR="00123081" w:rsidRPr="008A410B">
        <w:rPr>
          <w:rFonts w:asciiTheme="minorHAnsi" w:eastAsia="Times New Roman" w:hAnsiTheme="minorHAnsi" w:cstheme="minorHAnsi"/>
          <w:color w:val="auto"/>
          <w:sz w:val="24"/>
          <w:szCs w:val="24"/>
          <w:lang w:eastAsia="en-GB"/>
        </w:rPr>
        <w:t xml:space="preserve"> December</w:t>
      </w:r>
      <w:r w:rsidR="00930822" w:rsidRPr="008A410B">
        <w:rPr>
          <w:rFonts w:asciiTheme="minorHAnsi" w:eastAsia="Times New Roman" w:hAnsiTheme="minorHAnsi" w:cstheme="minorHAnsi"/>
          <w:color w:val="auto"/>
          <w:sz w:val="24"/>
          <w:szCs w:val="24"/>
          <w:lang w:eastAsia="en-GB"/>
        </w:rPr>
        <w:t xml:space="preserve"> 2025</w:t>
      </w:r>
      <w:r w:rsidR="003A192A" w:rsidRPr="008A410B">
        <w:rPr>
          <w:rFonts w:asciiTheme="minorHAnsi" w:eastAsia="Times New Roman" w:hAnsiTheme="minorHAnsi" w:cstheme="minorHAnsi"/>
          <w:color w:val="auto"/>
          <w:sz w:val="24"/>
          <w:szCs w:val="24"/>
          <w:lang w:eastAsia="en-GB"/>
        </w:rPr>
        <w:t>,</w:t>
      </w:r>
      <w:r w:rsidRPr="008A410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8A410B">
        <w:rPr>
          <w:rFonts w:asciiTheme="minorHAnsi" w:eastAsia="Times New Roman" w:hAnsiTheme="minorHAnsi" w:cstheme="minorHAnsi"/>
          <w:color w:val="auto"/>
          <w:sz w:val="24"/>
          <w:szCs w:val="24"/>
          <w:lang w:eastAsia="en-GB"/>
        </w:rPr>
        <w:t>Council</w:t>
      </w:r>
      <w:r w:rsidR="00C14354" w:rsidRPr="008A410B">
        <w:rPr>
          <w:rFonts w:asciiTheme="minorHAnsi" w:eastAsia="Times New Roman" w:hAnsiTheme="minorHAnsi" w:cstheme="minorHAnsi"/>
          <w:color w:val="auto"/>
          <w:sz w:val="24"/>
          <w:szCs w:val="24"/>
          <w:lang w:eastAsia="en-GB"/>
        </w:rPr>
        <w:t xml:space="preserve"> </w:t>
      </w:r>
    </w:p>
    <w:p w14:paraId="0825A427" w14:textId="437507EB" w:rsidR="00E6037A" w:rsidRPr="008A410B" w:rsidRDefault="00E6037A" w:rsidP="00E6037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3011</w:t>
      </w:r>
      <w:r w:rsidRPr="008A410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8A410B" w:rsidRDefault="00283BC6" w:rsidP="00F72F76">
      <w:pPr>
        <w:rPr>
          <w:rFonts w:cstheme="minorHAnsi"/>
          <w:sz w:val="24"/>
          <w:szCs w:val="24"/>
          <w:lang w:eastAsia="en-GB"/>
        </w:rPr>
      </w:pPr>
      <w:r w:rsidRPr="008A410B">
        <w:rPr>
          <w:rFonts w:cstheme="minorHAnsi"/>
          <w:sz w:val="24"/>
          <w:szCs w:val="24"/>
          <w:lang w:eastAsia="en-GB"/>
        </w:rPr>
        <w:t>None</w:t>
      </w:r>
    </w:p>
    <w:p w14:paraId="28387D93" w14:textId="439E7BC0" w:rsidR="00A07843" w:rsidRPr="008A410B" w:rsidRDefault="00E6037A" w:rsidP="00A07843">
      <w:pPr>
        <w:pStyle w:val="Heading2"/>
        <w:rPr>
          <w:rFonts w:asciiTheme="minorHAnsi" w:eastAsia="Times New Roman" w:hAnsiTheme="minorHAnsi" w:cstheme="minorHAnsi"/>
          <w:b/>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287E07B7" w14:textId="2B78F2E9" w:rsidR="00B90194" w:rsidRPr="008A410B" w:rsidRDefault="00B90194" w:rsidP="00B90194">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3012</w:t>
      </w:r>
      <w:r w:rsidRPr="008A410B">
        <w:rPr>
          <w:rFonts w:asciiTheme="minorHAnsi" w:eastAsia="Times New Roman" w:hAnsiTheme="minorHAnsi" w:cstheme="minorHAnsi"/>
          <w:b/>
          <w:bCs/>
          <w:color w:val="auto"/>
          <w:sz w:val="24"/>
          <w:szCs w:val="24"/>
          <w:u w:val="single"/>
          <w:lang w:eastAsia="en-GB"/>
        </w:rPr>
        <w:t>: Suspending Standing Orders:</w:t>
      </w:r>
    </w:p>
    <w:p w14:paraId="05FAC4A9" w14:textId="5623BBAD" w:rsidR="00B90194" w:rsidRPr="008A410B" w:rsidRDefault="00B90194" w:rsidP="00B90194">
      <w:pPr>
        <w:rPr>
          <w:rFonts w:cstheme="minorHAnsi"/>
          <w:sz w:val="24"/>
          <w:szCs w:val="24"/>
          <w:lang w:eastAsia="en-GB"/>
        </w:rPr>
      </w:pPr>
      <w:r w:rsidRPr="008A410B">
        <w:rPr>
          <w:rFonts w:cstheme="minorHAnsi"/>
          <w:sz w:val="24"/>
          <w:szCs w:val="24"/>
          <w:lang w:eastAsia="en-GB"/>
        </w:rPr>
        <w:t xml:space="preserve">It was agreed to suspend standing orders to change the order of discussion from the stated agenda. </w:t>
      </w:r>
      <w:r w:rsidR="00123081" w:rsidRPr="008A410B">
        <w:rPr>
          <w:rFonts w:cstheme="minorHAnsi"/>
          <w:sz w:val="24"/>
          <w:szCs w:val="24"/>
          <w:lang w:eastAsia="en-GB"/>
        </w:rPr>
        <w:t xml:space="preserve">The confidential Personnel report would be discussed first. As this was a confidential matter it was also agreed that any Members of the public arriving at the meeting would be excluded for this portion. Minutes would also be </w:t>
      </w:r>
      <w:r w:rsidR="008A410B" w:rsidRPr="008A410B">
        <w:rPr>
          <w:rFonts w:cstheme="minorHAnsi"/>
          <w:sz w:val="24"/>
          <w:szCs w:val="24"/>
          <w:lang w:eastAsia="en-GB"/>
        </w:rPr>
        <w:t>redacted</w:t>
      </w:r>
      <w:r w:rsidR="00123081" w:rsidRPr="008A410B">
        <w:rPr>
          <w:rFonts w:cstheme="minorHAnsi"/>
          <w:sz w:val="24"/>
          <w:szCs w:val="24"/>
          <w:lang w:eastAsia="en-GB"/>
        </w:rPr>
        <w:t>.</w:t>
      </w:r>
    </w:p>
    <w:p w14:paraId="393502B1" w14:textId="61A011EA" w:rsidR="00B90194" w:rsidRPr="008A410B" w:rsidRDefault="00B90194" w:rsidP="000B51FA">
      <w:pPr>
        <w:pStyle w:val="Heading2"/>
        <w:rPr>
          <w:rFonts w:asciiTheme="minorHAnsi" w:eastAsia="Times New Roman" w:hAnsiTheme="minorHAnsi" w:cstheme="minorHAnsi"/>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bCs/>
          <w:color w:val="auto"/>
          <w:sz w:val="24"/>
          <w:szCs w:val="24"/>
          <w:lang w:eastAsia="en-GB"/>
        </w:rPr>
        <w:t>to agree to suspend Standing Orders</w:t>
      </w:r>
    </w:p>
    <w:p w14:paraId="1B8392F5" w14:textId="141206DB" w:rsidR="00123081" w:rsidRPr="008A410B" w:rsidRDefault="00123081" w:rsidP="0012308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13013: Personnel Report (Confidential):</w:t>
      </w:r>
    </w:p>
    <w:p w14:paraId="21A98DBC" w14:textId="7BCB14EC" w:rsidR="00123081" w:rsidRPr="008A410B" w:rsidRDefault="00123081" w:rsidP="00123081">
      <w:pPr>
        <w:rPr>
          <w:rFonts w:cstheme="minorHAnsi"/>
          <w:i/>
          <w:iCs/>
          <w:sz w:val="24"/>
          <w:szCs w:val="24"/>
          <w:lang w:eastAsia="en-GB"/>
        </w:rPr>
      </w:pPr>
      <w:r w:rsidRPr="008A410B">
        <w:rPr>
          <w:rFonts w:cstheme="minorHAnsi"/>
          <w:i/>
          <w:iCs/>
          <w:sz w:val="24"/>
          <w:szCs w:val="24"/>
          <w:lang w:eastAsia="en-GB"/>
        </w:rPr>
        <w:t xml:space="preserve">Report Redacted </w:t>
      </w:r>
    </w:p>
    <w:p w14:paraId="4BFBF219" w14:textId="0F797892" w:rsidR="00123081" w:rsidRPr="008A410B" w:rsidRDefault="00123081" w:rsidP="00123081">
      <w:pPr>
        <w:rPr>
          <w:rFonts w:cstheme="minorHAnsi"/>
          <w:sz w:val="24"/>
          <w:szCs w:val="24"/>
          <w:lang w:eastAsia="en-GB"/>
        </w:rPr>
      </w:pPr>
      <w:r w:rsidRPr="008A410B">
        <w:rPr>
          <w:rFonts w:eastAsia="Times New Roman" w:cstheme="minorHAnsi"/>
          <w:b/>
          <w:bCs/>
          <w:sz w:val="24"/>
          <w:szCs w:val="24"/>
          <w:lang w:eastAsia="en-GB"/>
        </w:rPr>
        <w:t xml:space="preserve">Resolved </w:t>
      </w:r>
      <w:r w:rsidR="009957AF" w:rsidRPr="008A410B">
        <w:rPr>
          <w:rFonts w:eastAsia="Times New Roman" w:cstheme="minorHAnsi"/>
          <w:sz w:val="24"/>
          <w:szCs w:val="24"/>
          <w:lang w:eastAsia="en-GB"/>
        </w:rPr>
        <w:t>that Council will ratify the decisions made by the Clerk and Mayor, and will also accept the shortlisted candidates list. A</w:t>
      </w:r>
      <w:r w:rsidR="009957AF" w:rsidRPr="008A410B">
        <w:rPr>
          <w:rFonts w:eastAsia="Times New Roman" w:cstheme="minorHAnsi"/>
          <w:iCs/>
          <w:sz w:val="24"/>
          <w:szCs w:val="24"/>
          <w:lang w:eastAsia="en-GB"/>
        </w:rPr>
        <w:t xml:space="preserve"> panel with Plenary Powers will be created comprising of the Mayor, Deputy Mayor and Clerk to interview shortlisted candidates for the Caretaker in Charge and Park Officers vacancies</w:t>
      </w:r>
      <w:r w:rsidR="009957AF" w:rsidRPr="008A410B">
        <w:rPr>
          <w:rFonts w:eastAsia="Times New Roman" w:cstheme="minorHAnsi"/>
          <w:i/>
          <w:sz w:val="24"/>
          <w:szCs w:val="24"/>
          <w:lang w:eastAsia="en-GB"/>
        </w:rPr>
        <w:t xml:space="preserve"> </w:t>
      </w:r>
      <w:r w:rsidR="009957AF" w:rsidRPr="008A410B">
        <w:rPr>
          <w:rFonts w:eastAsia="Times New Roman" w:cstheme="minorHAnsi"/>
          <w:iCs/>
          <w:sz w:val="24"/>
          <w:szCs w:val="24"/>
          <w:lang w:eastAsia="en-GB"/>
        </w:rPr>
        <w:t>and to appoint.</w:t>
      </w:r>
    </w:p>
    <w:bookmarkEnd w:id="0"/>
    <w:p w14:paraId="0587A02C" w14:textId="257DEB2B" w:rsidR="00B90194" w:rsidRPr="008A410B" w:rsidRDefault="00B90194" w:rsidP="00B90194">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9957AF" w:rsidRPr="008A410B">
        <w:rPr>
          <w:rFonts w:asciiTheme="minorHAnsi" w:eastAsia="Times New Roman" w:hAnsiTheme="minorHAnsi" w:cstheme="minorHAnsi"/>
          <w:b/>
          <w:bCs/>
          <w:color w:val="auto"/>
          <w:sz w:val="24"/>
          <w:szCs w:val="24"/>
          <w:u w:val="single"/>
          <w:lang w:eastAsia="en-GB"/>
        </w:rPr>
        <w:t>3014</w:t>
      </w:r>
      <w:r w:rsidRPr="008A410B">
        <w:rPr>
          <w:rFonts w:asciiTheme="minorHAnsi" w:eastAsia="Times New Roman" w:hAnsiTheme="minorHAnsi" w:cstheme="minorHAnsi"/>
          <w:b/>
          <w:bCs/>
          <w:color w:val="auto"/>
          <w:sz w:val="24"/>
          <w:szCs w:val="24"/>
          <w:u w:val="single"/>
          <w:lang w:eastAsia="en-GB"/>
        </w:rPr>
        <w:t>: Trebanos Hall Refurbishment</w:t>
      </w:r>
      <w:r w:rsidR="009957AF" w:rsidRPr="008A410B">
        <w:rPr>
          <w:rFonts w:asciiTheme="minorHAnsi" w:eastAsia="Times New Roman" w:hAnsiTheme="minorHAnsi" w:cstheme="minorHAnsi"/>
          <w:b/>
          <w:bCs/>
          <w:color w:val="auto"/>
          <w:sz w:val="24"/>
          <w:szCs w:val="24"/>
          <w:u w:val="single"/>
          <w:lang w:eastAsia="en-GB"/>
        </w:rPr>
        <w:t xml:space="preserve"> (including the Extra Ordinary Meeting held on the 15</w:t>
      </w:r>
      <w:r w:rsidR="009957AF" w:rsidRPr="008A410B">
        <w:rPr>
          <w:rFonts w:asciiTheme="minorHAnsi" w:eastAsia="Times New Roman" w:hAnsiTheme="minorHAnsi" w:cstheme="minorHAnsi"/>
          <w:b/>
          <w:bCs/>
          <w:color w:val="auto"/>
          <w:sz w:val="24"/>
          <w:szCs w:val="24"/>
          <w:u w:val="single"/>
          <w:vertAlign w:val="superscript"/>
          <w:lang w:eastAsia="en-GB"/>
        </w:rPr>
        <w:t>th</w:t>
      </w:r>
      <w:r w:rsidR="009957AF" w:rsidRPr="008A410B">
        <w:rPr>
          <w:rFonts w:asciiTheme="minorHAnsi" w:eastAsia="Times New Roman" w:hAnsiTheme="minorHAnsi" w:cstheme="minorHAnsi"/>
          <w:b/>
          <w:bCs/>
          <w:color w:val="auto"/>
          <w:sz w:val="24"/>
          <w:szCs w:val="24"/>
          <w:u w:val="single"/>
          <w:lang w:eastAsia="en-GB"/>
        </w:rPr>
        <w:t xml:space="preserve"> December 2025</w:t>
      </w:r>
      <w:r w:rsidRPr="008A410B">
        <w:rPr>
          <w:rFonts w:asciiTheme="minorHAnsi" w:eastAsia="Times New Roman" w:hAnsiTheme="minorHAnsi" w:cstheme="minorHAnsi"/>
          <w:b/>
          <w:bCs/>
          <w:color w:val="auto"/>
          <w:sz w:val="24"/>
          <w:szCs w:val="24"/>
          <w:u w:val="single"/>
          <w:lang w:eastAsia="en-GB"/>
        </w:rPr>
        <w:t>:</w:t>
      </w:r>
    </w:p>
    <w:tbl>
      <w:tblPr>
        <w:tblW w:w="9126" w:type="dxa"/>
        <w:tblCellSpacing w:w="15" w:type="dxa"/>
        <w:tblCellMar>
          <w:top w:w="15" w:type="dxa"/>
          <w:left w:w="15" w:type="dxa"/>
          <w:bottom w:w="15" w:type="dxa"/>
          <w:right w:w="15" w:type="dxa"/>
        </w:tblCellMar>
        <w:tblLook w:val="04A0" w:firstRow="1" w:lastRow="0" w:firstColumn="1" w:lastColumn="0" w:noHBand="0" w:noVBand="1"/>
      </w:tblPr>
      <w:tblGrid>
        <w:gridCol w:w="9126"/>
      </w:tblGrid>
      <w:tr w:rsidR="009957AF" w:rsidRPr="008A410B" w14:paraId="547183D4" w14:textId="77777777" w:rsidTr="009957AF">
        <w:trPr>
          <w:trHeight w:val="1403"/>
          <w:tblCellSpacing w:w="15" w:type="dxa"/>
        </w:trPr>
        <w:tc>
          <w:tcPr>
            <w:tcW w:w="0" w:type="auto"/>
            <w:tcBorders>
              <w:top w:val="nil"/>
              <w:left w:val="nil"/>
              <w:bottom w:val="nil"/>
              <w:right w:val="nil"/>
            </w:tcBorders>
            <w:vAlign w:val="center"/>
          </w:tcPr>
          <w:p w14:paraId="1091603D" w14:textId="33E313FE" w:rsidR="009957AF" w:rsidRPr="008A410B" w:rsidRDefault="009957AF" w:rsidP="00520AF0">
            <w:pPr>
              <w:rPr>
                <w:rFonts w:eastAsia="Times New Roman" w:cstheme="minorHAnsi"/>
                <w:sz w:val="24"/>
                <w:szCs w:val="24"/>
                <w:lang w:eastAsia="en-GB"/>
              </w:rPr>
            </w:pPr>
            <w:r w:rsidRPr="008A410B">
              <w:rPr>
                <w:rFonts w:cstheme="minorHAnsi"/>
                <w:sz w:val="24"/>
                <w:szCs w:val="24"/>
                <w:lang w:eastAsia="en-GB"/>
              </w:rPr>
              <w:t>Extra Ordinary General Meeting held on the 15</w:t>
            </w:r>
            <w:r w:rsidRPr="008A410B">
              <w:rPr>
                <w:rFonts w:cstheme="minorHAnsi"/>
                <w:sz w:val="24"/>
                <w:szCs w:val="24"/>
                <w:vertAlign w:val="superscript"/>
                <w:lang w:eastAsia="en-GB"/>
              </w:rPr>
              <w:t>th</w:t>
            </w:r>
            <w:r w:rsidRPr="008A410B">
              <w:rPr>
                <w:rFonts w:cstheme="minorHAnsi"/>
                <w:sz w:val="24"/>
                <w:szCs w:val="24"/>
                <w:lang w:eastAsia="en-GB"/>
              </w:rPr>
              <w:t xml:space="preserve"> December 2025 - </w:t>
            </w:r>
            <w:r w:rsidRPr="008A410B">
              <w:rPr>
                <w:rFonts w:eastAsia="Times New Roman" w:cstheme="minorHAnsi"/>
                <w:sz w:val="24"/>
                <w:szCs w:val="24"/>
                <w:lang w:eastAsia="en-GB"/>
              </w:rPr>
              <w:t>Meeting convened to discuss the phase 1 condition reports required for Trebanos Community Hall, and to appoint surveyors to produce these reports (Plenary Powers to appoint, had been provided in the Ordinary meeting held on the 8</w:t>
            </w:r>
            <w:r w:rsidRPr="008A410B">
              <w:rPr>
                <w:rFonts w:eastAsia="Times New Roman" w:cstheme="minorHAnsi"/>
                <w:sz w:val="24"/>
                <w:szCs w:val="24"/>
                <w:vertAlign w:val="superscript"/>
                <w:lang w:eastAsia="en-GB"/>
              </w:rPr>
              <w:t>th</w:t>
            </w:r>
            <w:r w:rsidRPr="008A410B">
              <w:rPr>
                <w:rFonts w:eastAsia="Times New Roman" w:cstheme="minorHAnsi"/>
                <w:sz w:val="24"/>
                <w:szCs w:val="24"/>
                <w:lang w:eastAsia="en-GB"/>
              </w:rPr>
              <w:t xml:space="preserve"> December 2025):</w:t>
            </w:r>
          </w:p>
          <w:p w14:paraId="3425AFFF" w14:textId="77777777" w:rsidR="009957AF" w:rsidRPr="008A410B" w:rsidRDefault="009957AF" w:rsidP="00520AF0">
            <w:pPr>
              <w:rPr>
                <w:rFonts w:cstheme="minorHAnsi"/>
                <w:sz w:val="24"/>
                <w:szCs w:val="24"/>
              </w:rPr>
            </w:pPr>
            <w:r w:rsidRPr="008A410B">
              <w:rPr>
                <w:rFonts w:cstheme="minorHAnsi"/>
                <w:sz w:val="24"/>
                <w:szCs w:val="24"/>
              </w:rPr>
              <w:lastRenderedPageBreak/>
              <w:t>The refurbishment was an ambitious project to improve the structure of Trebanos Community hall, while taking into consideration the recommendations of the Energy Efficiency reports already created for all the Community Halls.</w:t>
            </w:r>
          </w:p>
          <w:p w14:paraId="24DD8714" w14:textId="77777777" w:rsidR="009957AF" w:rsidRPr="008A410B" w:rsidRDefault="009957AF" w:rsidP="00520AF0">
            <w:pPr>
              <w:rPr>
                <w:rFonts w:cstheme="minorHAnsi"/>
                <w:sz w:val="24"/>
                <w:szCs w:val="24"/>
              </w:rPr>
            </w:pPr>
            <w:r w:rsidRPr="008A410B">
              <w:rPr>
                <w:rFonts w:cstheme="minorHAnsi"/>
                <w:sz w:val="24"/>
                <w:szCs w:val="24"/>
              </w:rPr>
              <w:t>Council agreed that due to the complexities associated with the management of a project of this nature (building controls, planning, project management, tendering etc) and the amount of additional work to be carried out by the Clerk, on the Grant funding/ business case and consultation, it was important that the surveyors would be in a position to both provide the surveys and project manage the build. They would also need experience of working within the additional constraints of Town Council standing orders.</w:t>
            </w:r>
          </w:p>
          <w:p w14:paraId="6193E201" w14:textId="77777777" w:rsidR="009957AF" w:rsidRPr="008A410B" w:rsidRDefault="009957AF" w:rsidP="00520AF0">
            <w:pPr>
              <w:rPr>
                <w:rFonts w:cstheme="minorHAnsi"/>
                <w:sz w:val="24"/>
                <w:szCs w:val="24"/>
              </w:rPr>
            </w:pPr>
            <w:r w:rsidRPr="008A410B">
              <w:rPr>
                <w:rFonts w:cstheme="minorHAnsi"/>
                <w:sz w:val="24"/>
                <w:szCs w:val="24"/>
              </w:rPr>
              <w:t xml:space="preserve">Neath Port Talbot Council were not able to provide any guidance or Contractor/ procurement recommendations </w:t>
            </w:r>
          </w:p>
          <w:p w14:paraId="0152351B" w14:textId="77777777" w:rsidR="009957AF" w:rsidRPr="008A410B" w:rsidRDefault="009957AF" w:rsidP="00520AF0">
            <w:pPr>
              <w:rPr>
                <w:rFonts w:cstheme="minorHAnsi"/>
                <w:sz w:val="24"/>
                <w:szCs w:val="24"/>
              </w:rPr>
            </w:pPr>
            <w:r w:rsidRPr="008A410B">
              <w:rPr>
                <w:rFonts w:cstheme="minorHAnsi"/>
                <w:sz w:val="24"/>
                <w:szCs w:val="24"/>
              </w:rPr>
              <w:t>The Clerk contacted several local surveyors from the Royal Institute of Chartered Surveyors  approved list to obtain costs, however, although the phase one condition reports could be produced, this would be in isolation. They would not be in a position to project manage the build on the Town Council’s behalf.</w:t>
            </w:r>
          </w:p>
          <w:p w14:paraId="49CC0022" w14:textId="77777777" w:rsidR="009957AF" w:rsidRPr="008A410B" w:rsidRDefault="009957AF" w:rsidP="00520AF0">
            <w:pPr>
              <w:rPr>
                <w:rFonts w:cstheme="minorHAnsi"/>
                <w:sz w:val="24"/>
                <w:szCs w:val="24"/>
              </w:rPr>
            </w:pPr>
            <w:r w:rsidRPr="008A410B">
              <w:rPr>
                <w:rFonts w:cstheme="minorHAnsi"/>
                <w:sz w:val="24"/>
                <w:szCs w:val="24"/>
              </w:rPr>
              <w:t>Under Standing Order 5.12 of the current Financial Regulations, it states:</w:t>
            </w:r>
          </w:p>
          <w:p w14:paraId="322E0274" w14:textId="77777777" w:rsidR="009957AF" w:rsidRPr="008A410B" w:rsidRDefault="009957AF" w:rsidP="00520AF0">
            <w:pPr>
              <w:rPr>
                <w:rFonts w:cstheme="minorHAnsi"/>
                <w:sz w:val="24"/>
                <w:szCs w:val="24"/>
              </w:rPr>
            </w:pPr>
            <w:r w:rsidRPr="008A410B">
              <w:rPr>
                <w:rFonts w:cstheme="minorHAnsi"/>
                <w:sz w:val="24"/>
                <w:szCs w:val="24"/>
              </w:rPr>
              <w:t xml:space="preserve">The requirement to obtain competitive prices in these regulations need not apply to contracts that relate to …. i ) specialist services such as legal services acting in disputes </w:t>
            </w:r>
          </w:p>
          <w:p w14:paraId="2A20E2E0" w14:textId="77777777" w:rsidR="009957AF" w:rsidRPr="008A410B" w:rsidRDefault="009957AF" w:rsidP="00520AF0">
            <w:pPr>
              <w:rPr>
                <w:rFonts w:cstheme="minorHAnsi"/>
                <w:sz w:val="24"/>
                <w:szCs w:val="24"/>
              </w:rPr>
            </w:pPr>
            <w:r w:rsidRPr="008A410B">
              <w:rPr>
                <w:rFonts w:cstheme="minorHAnsi"/>
                <w:sz w:val="24"/>
                <w:szCs w:val="24"/>
              </w:rPr>
              <w:t>It was agreed that a complex build was also a specialist service, and therefore the Town Council wished to work with an expert Contractor, that had experience of a build of this nature, together with the funding requirements of Grant providers, and loans available from the Public Services Board. A company that had also worked in partnership with other Town and Community Council’s was preferable.</w:t>
            </w:r>
          </w:p>
          <w:p w14:paraId="4AAC70D5" w14:textId="77777777" w:rsidR="009957AF" w:rsidRPr="008A410B" w:rsidRDefault="009957AF" w:rsidP="00520AF0">
            <w:pPr>
              <w:rPr>
                <w:rFonts w:cstheme="minorHAnsi"/>
                <w:sz w:val="24"/>
                <w:szCs w:val="24"/>
              </w:rPr>
            </w:pPr>
            <w:r w:rsidRPr="008A410B">
              <w:rPr>
                <w:rFonts w:cstheme="minorHAnsi"/>
                <w:sz w:val="24"/>
                <w:szCs w:val="24"/>
              </w:rPr>
              <w:t>Hurley and Davies of 12 Axis Court, Riverside Business Park, 14 Mallard Way, Swansea Vale, Llansamlet, Swansea SA7 0AJ had been recommended by one of the Surveyors as a company that could carry out the initial surveys, and would be in a position to project manage the build. They had also been recommended by Glynneath Town Council, Neath Town Council and Coedffranc Town Council following similar refurbishment projects in their areas.</w:t>
            </w:r>
          </w:p>
        </w:tc>
      </w:tr>
      <w:tr w:rsidR="009957AF" w:rsidRPr="008A410B" w14:paraId="72DE9685" w14:textId="77777777" w:rsidTr="009957AF">
        <w:trPr>
          <w:tblCellSpacing w:w="15" w:type="dxa"/>
        </w:trPr>
        <w:tc>
          <w:tcPr>
            <w:tcW w:w="0" w:type="auto"/>
            <w:vAlign w:val="center"/>
            <w:hideMark/>
          </w:tcPr>
          <w:p w14:paraId="21DB3DCD" w14:textId="77777777" w:rsidR="009957AF" w:rsidRPr="008A410B" w:rsidRDefault="009957AF" w:rsidP="00520AF0">
            <w:pPr>
              <w:jc w:val="center"/>
              <w:rPr>
                <w:rFonts w:cstheme="minorHAnsi"/>
                <w:sz w:val="24"/>
                <w:szCs w:val="24"/>
              </w:rPr>
            </w:pPr>
          </w:p>
        </w:tc>
      </w:tr>
    </w:tbl>
    <w:p w14:paraId="46A29672" w14:textId="77777777" w:rsidR="009957AF" w:rsidRPr="008A410B" w:rsidRDefault="009957AF" w:rsidP="009957AF">
      <w:pPr>
        <w:pStyle w:val="Heading2"/>
        <w:rPr>
          <w:rFonts w:asciiTheme="minorHAnsi" w:eastAsia="Times New Roman" w:hAnsiTheme="minorHAnsi" w:cstheme="minorHAnsi"/>
          <w:color w:val="auto"/>
          <w:sz w:val="24"/>
          <w:szCs w:val="24"/>
          <w:lang w:eastAsia="en-GB"/>
        </w:rPr>
      </w:pPr>
      <w:r w:rsidRPr="008A410B">
        <w:rPr>
          <w:rFonts w:asciiTheme="minorHAnsi" w:eastAsia="Times New Roman" w:hAnsiTheme="minorHAnsi" w:cstheme="minorHAnsi"/>
          <w:color w:val="auto"/>
          <w:sz w:val="24"/>
          <w:szCs w:val="24"/>
          <w:lang w:eastAsia="en-GB"/>
        </w:rPr>
        <w:t>Following the Extra Ordinary General Meeting, it was  agreed that Hurley &amp; Davies would be contracted to carry out the phase 1 condition reports (Building fabric condition survey, Electrical and Mechanical installation survey and structural assessment, all with high level costs) – The costs would be supported from General Reserve</w:t>
      </w:r>
    </w:p>
    <w:p w14:paraId="5DE80E37" w14:textId="77777777" w:rsidR="009957AF" w:rsidRPr="008A410B" w:rsidRDefault="009957AF" w:rsidP="009957AF">
      <w:pPr>
        <w:rPr>
          <w:rFonts w:cstheme="minorHAnsi"/>
          <w:sz w:val="24"/>
          <w:szCs w:val="24"/>
          <w:lang w:eastAsia="en-GB"/>
        </w:rPr>
      </w:pPr>
    </w:p>
    <w:p w14:paraId="162CBBE8" w14:textId="356F5103" w:rsidR="009957AF" w:rsidRPr="008A410B" w:rsidRDefault="009957AF" w:rsidP="009957AF">
      <w:pPr>
        <w:rPr>
          <w:rFonts w:cstheme="minorHAnsi"/>
          <w:sz w:val="24"/>
          <w:szCs w:val="24"/>
          <w:lang w:eastAsia="en-GB"/>
        </w:rPr>
      </w:pPr>
      <w:r w:rsidRPr="008A410B">
        <w:rPr>
          <w:rFonts w:cstheme="minorHAnsi"/>
          <w:sz w:val="24"/>
          <w:szCs w:val="24"/>
          <w:lang w:eastAsia="en-GB"/>
        </w:rPr>
        <w:t>The Clerk confirmed that the Surveyors would be attending the building on the 28</w:t>
      </w:r>
      <w:r w:rsidRPr="008A410B">
        <w:rPr>
          <w:rFonts w:cstheme="minorHAnsi"/>
          <w:sz w:val="24"/>
          <w:szCs w:val="24"/>
          <w:vertAlign w:val="superscript"/>
          <w:lang w:eastAsia="en-GB"/>
        </w:rPr>
        <w:t>th</w:t>
      </w:r>
      <w:r w:rsidRPr="008A410B">
        <w:rPr>
          <w:rFonts w:cstheme="minorHAnsi"/>
          <w:sz w:val="24"/>
          <w:szCs w:val="24"/>
          <w:lang w:eastAsia="en-GB"/>
        </w:rPr>
        <w:t xml:space="preserve"> January 2026 for their initial inspection.</w:t>
      </w:r>
    </w:p>
    <w:p w14:paraId="778CB324" w14:textId="3014AB6C" w:rsidR="009957AF" w:rsidRPr="008A410B" w:rsidRDefault="009957AF" w:rsidP="009957AF">
      <w:pPr>
        <w:rPr>
          <w:rFonts w:cstheme="minorHAnsi"/>
          <w:sz w:val="24"/>
          <w:szCs w:val="24"/>
          <w:lang w:eastAsia="en-GB"/>
        </w:rPr>
      </w:pPr>
      <w:r w:rsidRPr="008A410B">
        <w:rPr>
          <w:rFonts w:cstheme="minorHAnsi"/>
          <w:sz w:val="24"/>
          <w:szCs w:val="24"/>
          <w:lang w:eastAsia="en-GB"/>
        </w:rPr>
        <w:t>A business plan was in the process of being created, and community consultation would be carried out shortly. The requirements of grant funders and the Public Services Loan board were also being reviewed</w:t>
      </w:r>
    </w:p>
    <w:p w14:paraId="06A2B354" w14:textId="77777777" w:rsidR="009957AF" w:rsidRPr="008A410B" w:rsidRDefault="009957AF" w:rsidP="009957AF">
      <w:pPr>
        <w:rPr>
          <w:rFonts w:cstheme="minorHAnsi"/>
          <w:sz w:val="24"/>
          <w:szCs w:val="24"/>
          <w:lang w:eastAsia="en-GB"/>
        </w:rPr>
      </w:pPr>
    </w:p>
    <w:p w14:paraId="3393C976" w14:textId="7297787C" w:rsidR="00CC0566" w:rsidRPr="008A410B" w:rsidRDefault="00B90194" w:rsidP="009957AF">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CC0566" w:rsidRPr="008A410B">
        <w:rPr>
          <w:rFonts w:asciiTheme="minorHAnsi" w:eastAsia="Times New Roman" w:hAnsiTheme="minorHAnsi" w:cstheme="minorHAnsi"/>
          <w:bCs/>
          <w:color w:val="auto"/>
          <w:sz w:val="24"/>
          <w:szCs w:val="24"/>
          <w:lang w:eastAsia="en-GB"/>
        </w:rPr>
        <w:t xml:space="preserve">that the Clerk will </w:t>
      </w:r>
      <w:r w:rsidR="009957AF" w:rsidRPr="008A410B">
        <w:rPr>
          <w:rFonts w:asciiTheme="minorHAnsi" w:eastAsia="Times New Roman" w:hAnsiTheme="minorHAnsi" w:cstheme="minorHAnsi"/>
          <w:bCs/>
          <w:color w:val="auto"/>
          <w:sz w:val="24"/>
          <w:szCs w:val="24"/>
          <w:lang w:eastAsia="en-GB"/>
        </w:rPr>
        <w:t>provide additional information once available</w:t>
      </w:r>
    </w:p>
    <w:p w14:paraId="3147D7DC" w14:textId="7DADC63D" w:rsidR="008C17E0" w:rsidRPr="008A410B" w:rsidRDefault="008C17E0" w:rsidP="008C17E0">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9957AF" w:rsidRPr="008A410B">
        <w:rPr>
          <w:rFonts w:asciiTheme="minorHAnsi" w:eastAsia="Times New Roman" w:hAnsiTheme="minorHAnsi" w:cstheme="minorHAnsi"/>
          <w:b/>
          <w:bCs/>
          <w:color w:val="auto"/>
          <w:sz w:val="24"/>
          <w:szCs w:val="24"/>
          <w:u w:val="single"/>
          <w:lang w:eastAsia="en-GB"/>
        </w:rPr>
        <w:t>3015</w:t>
      </w:r>
      <w:r w:rsidRPr="008A410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8A410B" w:rsidRDefault="009957AF" w:rsidP="00D0658B">
      <w:pPr>
        <w:rPr>
          <w:rFonts w:cstheme="minorHAnsi"/>
          <w:sz w:val="24"/>
          <w:szCs w:val="24"/>
          <w:lang w:eastAsia="en-GB"/>
        </w:rPr>
      </w:pPr>
      <w:r w:rsidRPr="008A410B">
        <w:rPr>
          <w:rFonts w:cstheme="minorHAnsi"/>
          <w:sz w:val="24"/>
          <w:szCs w:val="24"/>
          <w:lang w:eastAsia="en-GB"/>
        </w:rPr>
        <w:t>Pontardawe Statistics</w:t>
      </w:r>
    </w:p>
    <w:p w14:paraId="29E305D5" w14:textId="675AAB2F" w:rsidR="00C11D9E" w:rsidRPr="008A410B" w:rsidRDefault="00C11D9E" w:rsidP="00D0658B">
      <w:pPr>
        <w:rPr>
          <w:rFonts w:cstheme="minorHAnsi"/>
          <w:sz w:val="24"/>
          <w:szCs w:val="24"/>
          <w:lang w:eastAsia="en-GB"/>
        </w:rPr>
      </w:pPr>
      <w:r w:rsidRPr="008A410B">
        <w:rPr>
          <w:rFonts w:cstheme="minorHAnsi"/>
          <w:sz w:val="24"/>
          <w:szCs w:val="24"/>
          <w:lang w:eastAsia="en-GB"/>
        </w:rPr>
        <w:t>November 38 crimes down from 46 in October (top four Violence 18, Criminal Damage 7, Other theft 6 and Public Order 3)</w:t>
      </w:r>
    </w:p>
    <w:p w14:paraId="13B636E5" w14:textId="7037D81E" w:rsidR="00C11D9E" w:rsidRPr="008A410B" w:rsidRDefault="00C11D9E" w:rsidP="00D0658B">
      <w:pPr>
        <w:rPr>
          <w:rFonts w:cstheme="minorHAnsi"/>
          <w:sz w:val="24"/>
          <w:szCs w:val="24"/>
          <w:lang w:eastAsia="en-GB"/>
        </w:rPr>
      </w:pPr>
      <w:r w:rsidRPr="008A410B">
        <w:rPr>
          <w:rFonts w:cstheme="minorHAnsi"/>
          <w:sz w:val="24"/>
          <w:szCs w:val="24"/>
          <w:lang w:eastAsia="en-GB"/>
        </w:rPr>
        <w:t>Council was also advised that there had been an attempted break in by youths at ARCH Hall. Access to the building had not been achieved however there had been damage to the main door. The incident had been reported to the Police.</w:t>
      </w:r>
    </w:p>
    <w:p w14:paraId="02FBE738" w14:textId="18439D4F" w:rsidR="00C11D9E" w:rsidRPr="008A410B" w:rsidRDefault="00C11D9E" w:rsidP="00D0658B">
      <w:pPr>
        <w:rPr>
          <w:rFonts w:cstheme="minorHAnsi"/>
          <w:sz w:val="24"/>
          <w:szCs w:val="24"/>
          <w:lang w:eastAsia="en-GB"/>
        </w:rPr>
      </w:pPr>
      <w:r w:rsidRPr="008A410B">
        <w:rPr>
          <w:rFonts w:cstheme="minorHAnsi"/>
          <w:sz w:val="24"/>
          <w:szCs w:val="24"/>
          <w:lang w:eastAsia="en-GB"/>
        </w:rPr>
        <w:t>Trebanos Statistics</w:t>
      </w:r>
    </w:p>
    <w:p w14:paraId="356CF502" w14:textId="116C905B" w:rsidR="00C11D9E" w:rsidRPr="008A410B" w:rsidRDefault="00C11D9E" w:rsidP="00D0658B">
      <w:pPr>
        <w:rPr>
          <w:rFonts w:cstheme="minorHAnsi"/>
          <w:sz w:val="24"/>
          <w:szCs w:val="24"/>
          <w:lang w:eastAsia="en-GB"/>
        </w:rPr>
      </w:pPr>
      <w:r w:rsidRPr="008A410B">
        <w:rPr>
          <w:rFonts w:cstheme="minorHAnsi"/>
          <w:sz w:val="24"/>
          <w:szCs w:val="24"/>
          <w:lang w:eastAsia="en-GB"/>
        </w:rPr>
        <w:t>November 3 crimes up from 2 in October (Other theft 2, Vehicle crime 1)</w:t>
      </w:r>
    </w:p>
    <w:p w14:paraId="76A69C12" w14:textId="4A758B12" w:rsidR="002F6626" w:rsidRPr="008A410B" w:rsidRDefault="00D0658B"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lang w:eastAsia="en-GB"/>
        </w:rPr>
        <w:t xml:space="preserve">Resolved </w:t>
      </w:r>
      <w:r w:rsidR="00364439" w:rsidRPr="008A410B">
        <w:rPr>
          <w:rFonts w:asciiTheme="minorHAnsi" w:eastAsia="Times New Roman" w:hAnsiTheme="minorHAnsi" w:cstheme="minorHAnsi"/>
          <w:bCs/>
          <w:color w:val="auto"/>
          <w:sz w:val="24"/>
          <w:szCs w:val="24"/>
          <w:lang w:eastAsia="en-GB"/>
        </w:rPr>
        <w:t>to be noted</w:t>
      </w:r>
    </w:p>
    <w:p w14:paraId="75623119" w14:textId="108CC85B" w:rsidR="0099383C" w:rsidRPr="008A410B" w:rsidRDefault="0099383C"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C11D9E" w:rsidRPr="008A410B">
        <w:rPr>
          <w:rFonts w:asciiTheme="minorHAnsi" w:eastAsia="Times New Roman" w:hAnsiTheme="minorHAnsi" w:cstheme="minorHAnsi"/>
          <w:b/>
          <w:bCs/>
          <w:color w:val="auto"/>
          <w:sz w:val="24"/>
          <w:szCs w:val="24"/>
          <w:u w:val="single"/>
          <w:lang w:eastAsia="en-GB"/>
        </w:rPr>
        <w:t>3016</w:t>
      </w:r>
      <w:r w:rsidRPr="008A410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09C7D2C8" w:rsidR="0034273C" w:rsidRPr="008A410B" w:rsidRDefault="00B90194" w:rsidP="0034273C">
      <w:pPr>
        <w:rPr>
          <w:rFonts w:cstheme="minorHAnsi"/>
          <w:sz w:val="24"/>
          <w:szCs w:val="24"/>
          <w:lang w:eastAsia="en-GB"/>
        </w:rPr>
      </w:pPr>
      <w:r w:rsidRPr="008A410B">
        <w:rPr>
          <w:rFonts w:cstheme="minorHAnsi"/>
          <w:sz w:val="24"/>
          <w:szCs w:val="24"/>
          <w:lang w:eastAsia="en-GB"/>
        </w:rPr>
        <w:t xml:space="preserve">Councillor </w:t>
      </w:r>
      <w:r w:rsidR="00C11D9E" w:rsidRPr="008A410B">
        <w:rPr>
          <w:rFonts w:cstheme="minorHAnsi"/>
          <w:sz w:val="24"/>
          <w:szCs w:val="24"/>
          <w:lang w:eastAsia="en-GB"/>
        </w:rPr>
        <w:t>A Richards</w:t>
      </w:r>
    </w:p>
    <w:p w14:paraId="327277BB" w14:textId="352EE067" w:rsidR="00C11D9E" w:rsidRPr="008A410B" w:rsidRDefault="00154F3A" w:rsidP="00C11D9E">
      <w:pPr>
        <w:pStyle w:val="ListParagraph"/>
        <w:numPr>
          <w:ilvl w:val="0"/>
          <w:numId w:val="5"/>
        </w:numPr>
        <w:rPr>
          <w:rFonts w:cstheme="minorHAnsi"/>
          <w:sz w:val="24"/>
          <w:szCs w:val="24"/>
          <w:lang w:eastAsia="en-GB"/>
        </w:rPr>
      </w:pPr>
      <w:r w:rsidRPr="008A410B">
        <w:rPr>
          <w:rFonts w:cstheme="minorHAnsi"/>
          <w:sz w:val="24"/>
          <w:szCs w:val="24"/>
          <w:lang w:eastAsia="en-GB"/>
        </w:rPr>
        <w:t>The Neath Port Talbot Council budget had now been published</w:t>
      </w:r>
    </w:p>
    <w:p w14:paraId="24AEB729" w14:textId="678A8113" w:rsidR="00154F3A" w:rsidRPr="008A410B" w:rsidRDefault="00154F3A" w:rsidP="00C11D9E">
      <w:pPr>
        <w:pStyle w:val="ListParagraph"/>
        <w:numPr>
          <w:ilvl w:val="0"/>
          <w:numId w:val="5"/>
        </w:numPr>
        <w:rPr>
          <w:rFonts w:cstheme="minorHAnsi"/>
          <w:sz w:val="24"/>
          <w:szCs w:val="24"/>
          <w:lang w:eastAsia="en-GB"/>
        </w:rPr>
      </w:pPr>
      <w:r w:rsidRPr="008A410B">
        <w:rPr>
          <w:rFonts w:cstheme="minorHAnsi"/>
          <w:sz w:val="24"/>
          <w:szCs w:val="24"/>
          <w:lang w:eastAsia="en-GB"/>
        </w:rPr>
        <w:t>Several issues with flooding in the ward</w:t>
      </w:r>
    </w:p>
    <w:p w14:paraId="12AF41E5" w14:textId="5E651265" w:rsidR="00154F3A" w:rsidRPr="008A410B" w:rsidRDefault="00154F3A" w:rsidP="00C11D9E">
      <w:pPr>
        <w:pStyle w:val="ListParagraph"/>
        <w:numPr>
          <w:ilvl w:val="0"/>
          <w:numId w:val="5"/>
        </w:numPr>
        <w:rPr>
          <w:rFonts w:cstheme="minorHAnsi"/>
          <w:sz w:val="24"/>
          <w:szCs w:val="24"/>
          <w:lang w:eastAsia="en-GB"/>
        </w:rPr>
      </w:pPr>
      <w:r w:rsidRPr="008A410B">
        <w:rPr>
          <w:rFonts w:cstheme="minorHAnsi"/>
          <w:sz w:val="24"/>
          <w:szCs w:val="24"/>
          <w:lang w:eastAsia="en-GB"/>
        </w:rPr>
        <w:t>He would be attending a meeting regarding the future of ‘The Cross’. He would reiterate the views submitted by the Town Council</w:t>
      </w:r>
    </w:p>
    <w:p w14:paraId="4974F1BF" w14:textId="4D833BD9" w:rsidR="00154F3A" w:rsidRPr="008A410B" w:rsidRDefault="00154F3A" w:rsidP="00C11D9E">
      <w:pPr>
        <w:pStyle w:val="ListParagraph"/>
        <w:numPr>
          <w:ilvl w:val="0"/>
          <w:numId w:val="5"/>
        </w:numPr>
        <w:rPr>
          <w:rFonts w:cstheme="minorHAnsi"/>
          <w:sz w:val="24"/>
          <w:szCs w:val="24"/>
          <w:lang w:eastAsia="en-GB"/>
        </w:rPr>
      </w:pPr>
      <w:r w:rsidRPr="008A410B">
        <w:rPr>
          <w:rFonts w:cstheme="minorHAnsi"/>
          <w:sz w:val="24"/>
          <w:szCs w:val="24"/>
          <w:lang w:eastAsia="en-GB"/>
        </w:rPr>
        <w:t xml:space="preserve">He would also investigate why the one free hour had been removed from Pontardawe Car parks owned by Neath Port Talbot Council, on Sundays </w:t>
      </w:r>
    </w:p>
    <w:p w14:paraId="7C58D831" w14:textId="3A6D5FC4" w:rsidR="00154F3A" w:rsidRPr="008A410B" w:rsidRDefault="00154F3A" w:rsidP="00154F3A">
      <w:pPr>
        <w:rPr>
          <w:rFonts w:cstheme="minorHAnsi"/>
          <w:sz w:val="24"/>
          <w:szCs w:val="24"/>
          <w:lang w:eastAsia="en-GB"/>
        </w:rPr>
      </w:pPr>
      <w:r w:rsidRPr="008A410B">
        <w:rPr>
          <w:rFonts w:cstheme="minorHAnsi"/>
          <w:sz w:val="24"/>
          <w:szCs w:val="24"/>
          <w:lang w:eastAsia="en-GB"/>
        </w:rPr>
        <w:t>Councillor R Phillips</w:t>
      </w:r>
    </w:p>
    <w:p w14:paraId="3ED4F88C" w14:textId="6511A9E4" w:rsidR="00154F3A" w:rsidRPr="008A410B" w:rsidRDefault="00154F3A" w:rsidP="00154F3A">
      <w:pPr>
        <w:pStyle w:val="ListParagraph"/>
        <w:numPr>
          <w:ilvl w:val="0"/>
          <w:numId w:val="6"/>
        </w:numPr>
        <w:rPr>
          <w:rFonts w:cstheme="minorHAnsi"/>
          <w:sz w:val="24"/>
          <w:szCs w:val="24"/>
          <w:lang w:eastAsia="en-GB"/>
        </w:rPr>
      </w:pPr>
      <w:r w:rsidRPr="008A410B">
        <w:rPr>
          <w:rFonts w:cstheme="minorHAnsi"/>
          <w:sz w:val="24"/>
          <w:szCs w:val="24"/>
          <w:lang w:eastAsia="en-GB"/>
        </w:rPr>
        <w:t>There had been several calls for grit bins and additional gritting of pavements and highways following the recent icy weather</w:t>
      </w:r>
    </w:p>
    <w:p w14:paraId="75246C5F" w14:textId="445B6B92" w:rsidR="00154F3A" w:rsidRPr="008A410B" w:rsidRDefault="00154F3A" w:rsidP="00154F3A">
      <w:pPr>
        <w:pStyle w:val="ListParagraph"/>
        <w:numPr>
          <w:ilvl w:val="0"/>
          <w:numId w:val="6"/>
        </w:numPr>
        <w:rPr>
          <w:rFonts w:cstheme="minorHAnsi"/>
          <w:sz w:val="24"/>
          <w:szCs w:val="24"/>
          <w:lang w:eastAsia="en-GB"/>
        </w:rPr>
      </w:pPr>
      <w:r w:rsidRPr="008A410B">
        <w:rPr>
          <w:rFonts w:cstheme="minorHAnsi"/>
          <w:sz w:val="24"/>
          <w:szCs w:val="24"/>
          <w:lang w:eastAsia="en-GB"/>
        </w:rPr>
        <w:t>YGG Trebannws had a governor vacancy</w:t>
      </w:r>
    </w:p>
    <w:p w14:paraId="42F37963" w14:textId="51EF5E86" w:rsidR="00154F3A" w:rsidRPr="008A410B" w:rsidRDefault="00154F3A" w:rsidP="00154F3A">
      <w:pPr>
        <w:pStyle w:val="ListParagraph"/>
        <w:numPr>
          <w:ilvl w:val="0"/>
          <w:numId w:val="6"/>
        </w:numPr>
        <w:rPr>
          <w:rFonts w:cstheme="minorHAnsi"/>
          <w:sz w:val="24"/>
          <w:szCs w:val="24"/>
          <w:lang w:eastAsia="en-GB"/>
        </w:rPr>
      </w:pPr>
      <w:r w:rsidRPr="008A410B">
        <w:rPr>
          <w:rFonts w:cstheme="minorHAnsi"/>
          <w:sz w:val="24"/>
          <w:szCs w:val="24"/>
          <w:lang w:eastAsia="en-GB"/>
        </w:rPr>
        <w:t>The Digital skills grant was now available</w:t>
      </w:r>
    </w:p>
    <w:p w14:paraId="1C1A2AD4" w14:textId="353AD4B3" w:rsidR="00154F3A" w:rsidRPr="008A410B" w:rsidRDefault="00154F3A" w:rsidP="00154F3A">
      <w:pPr>
        <w:pStyle w:val="ListParagraph"/>
        <w:numPr>
          <w:ilvl w:val="0"/>
          <w:numId w:val="6"/>
        </w:numPr>
        <w:rPr>
          <w:rFonts w:cstheme="minorHAnsi"/>
          <w:sz w:val="24"/>
          <w:szCs w:val="24"/>
          <w:lang w:eastAsia="en-GB"/>
        </w:rPr>
      </w:pPr>
      <w:r w:rsidRPr="008A410B">
        <w:rPr>
          <w:rFonts w:cstheme="minorHAnsi"/>
          <w:sz w:val="24"/>
          <w:szCs w:val="24"/>
          <w:lang w:eastAsia="en-GB"/>
        </w:rPr>
        <w:t>A response had been received from Neath Port Talbot Council re speeding at Swansea Road. It stated that data was to be reviewed in 2026 following the instigation of the 20mph on the road. The results of the data review would be shared with Council. The average speed cameras on the A4067 were the responsibility of the City and County of Swansea. They also reiterated that enforcement of the limits was the responsibility of the Police and ‘Go Safe’</w:t>
      </w:r>
    </w:p>
    <w:p w14:paraId="3A951CF9" w14:textId="71199957" w:rsidR="00E01104" w:rsidRPr="008A410B" w:rsidRDefault="0099383C" w:rsidP="00AF3707">
      <w:pPr>
        <w:rPr>
          <w:rFonts w:cstheme="minorHAnsi"/>
          <w:sz w:val="24"/>
          <w:szCs w:val="24"/>
        </w:rPr>
      </w:pPr>
      <w:r w:rsidRPr="008A410B">
        <w:rPr>
          <w:rFonts w:eastAsia="Times New Roman" w:cstheme="minorHAnsi"/>
          <w:b/>
          <w:bCs/>
          <w:sz w:val="24"/>
          <w:szCs w:val="24"/>
          <w:lang w:eastAsia="en-GB"/>
        </w:rPr>
        <w:t>Resolved</w:t>
      </w:r>
      <w:r w:rsidR="009564B6" w:rsidRPr="008A410B">
        <w:rPr>
          <w:rFonts w:eastAsia="Times New Roman" w:cstheme="minorHAnsi"/>
          <w:b/>
          <w:bCs/>
          <w:sz w:val="24"/>
          <w:szCs w:val="24"/>
          <w:lang w:eastAsia="en-GB"/>
        </w:rPr>
        <w:t xml:space="preserve"> </w:t>
      </w:r>
      <w:r w:rsidR="00154F3A" w:rsidRPr="008A410B">
        <w:rPr>
          <w:rFonts w:eastAsia="Times New Roman" w:cstheme="minorHAnsi"/>
          <w:sz w:val="24"/>
          <w:szCs w:val="24"/>
          <w:lang w:eastAsia="en-GB"/>
        </w:rPr>
        <w:t>that the Clerk will write to the Police and Go Safe to request an update on their enforcement strategy for Swansea Road</w:t>
      </w:r>
      <w:r w:rsidR="005D1A7B" w:rsidRPr="008A410B">
        <w:rPr>
          <w:rFonts w:eastAsia="Times New Roman" w:cstheme="minorHAnsi"/>
          <w:sz w:val="24"/>
          <w:szCs w:val="24"/>
          <w:lang w:eastAsia="en-GB"/>
        </w:rPr>
        <w:t>.</w:t>
      </w:r>
    </w:p>
    <w:p w14:paraId="4AC44321" w14:textId="6BB3A536" w:rsidR="00546E55" w:rsidRPr="008A410B" w:rsidRDefault="00546E55" w:rsidP="00546E55">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54F3A" w:rsidRPr="008A410B">
        <w:rPr>
          <w:rFonts w:asciiTheme="minorHAnsi" w:eastAsia="Times New Roman" w:hAnsiTheme="minorHAnsi" w:cstheme="minorHAnsi"/>
          <w:b/>
          <w:bCs/>
          <w:color w:val="auto"/>
          <w:sz w:val="24"/>
          <w:szCs w:val="24"/>
          <w:u w:val="single"/>
          <w:lang w:eastAsia="en-GB"/>
        </w:rPr>
        <w:t>3017</w:t>
      </w:r>
      <w:r w:rsidRPr="008A410B">
        <w:rPr>
          <w:rFonts w:asciiTheme="minorHAnsi" w:eastAsia="Times New Roman" w:hAnsiTheme="minorHAnsi" w:cstheme="minorHAnsi"/>
          <w:b/>
          <w:bCs/>
          <w:color w:val="auto"/>
          <w:sz w:val="24"/>
          <w:szCs w:val="24"/>
          <w:u w:val="single"/>
          <w:lang w:eastAsia="en-GB"/>
        </w:rPr>
        <w:t>: Grant Applications:</w:t>
      </w:r>
    </w:p>
    <w:p w14:paraId="0F53ED30" w14:textId="2894B1D0" w:rsidR="00AF3707" w:rsidRPr="008A410B" w:rsidRDefault="00154F3A" w:rsidP="0034273C">
      <w:pPr>
        <w:rPr>
          <w:rFonts w:cstheme="minorHAnsi"/>
          <w:sz w:val="24"/>
          <w:szCs w:val="24"/>
          <w:lang w:eastAsia="en-GB"/>
        </w:rPr>
      </w:pPr>
      <w:r w:rsidRPr="008A410B">
        <w:rPr>
          <w:rFonts w:cstheme="minorHAnsi"/>
          <w:sz w:val="24"/>
          <w:szCs w:val="24"/>
          <w:lang w:eastAsia="en-GB"/>
        </w:rPr>
        <w:t>Council was advised that £677.06 was available from the Grants budget for 2025/26</w:t>
      </w:r>
    </w:p>
    <w:p w14:paraId="35440B17" w14:textId="0C549F68" w:rsidR="00154F3A" w:rsidRPr="008A410B" w:rsidRDefault="00154F3A" w:rsidP="0034273C">
      <w:pPr>
        <w:rPr>
          <w:rFonts w:cstheme="minorHAnsi"/>
          <w:sz w:val="24"/>
          <w:szCs w:val="24"/>
          <w:lang w:eastAsia="en-GB"/>
        </w:rPr>
      </w:pPr>
      <w:r w:rsidRPr="008A410B">
        <w:rPr>
          <w:rFonts w:cstheme="minorHAnsi"/>
          <w:sz w:val="24"/>
          <w:szCs w:val="24"/>
          <w:lang w:eastAsia="en-GB"/>
        </w:rPr>
        <w:t>Pontardawe Town Football club (Alternative request for fencing for security) – Awarded £677.06 (request £600.00)</w:t>
      </w:r>
    </w:p>
    <w:p w14:paraId="6E2A91F3" w14:textId="431E5E04" w:rsidR="00154F3A" w:rsidRPr="008A410B" w:rsidRDefault="00154F3A" w:rsidP="0034273C">
      <w:pPr>
        <w:rPr>
          <w:rFonts w:cstheme="minorHAnsi"/>
          <w:sz w:val="24"/>
          <w:szCs w:val="24"/>
          <w:lang w:eastAsia="en-GB"/>
        </w:rPr>
      </w:pPr>
      <w:r w:rsidRPr="008A410B">
        <w:rPr>
          <w:rFonts w:cstheme="minorHAnsi"/>
          <w:sz w:val="24"/>
          <w:szCs w:val="24"/>
          <w:lang w:eastAsia="en-GB"/>
        </w:rPr>
        <w:lastRenderedPageBreak/>
        <w:t>A letter of thanks had also been received from the Cwm Tawe Eisteddfod Committee for the both the Town Council grant and the Town Councils application to the Welsh Government for additional funding via the St David’s day grant scheme. Council was advised that although the application had been made for funding from the Welsh Government, unfortunately this had been unsuccessful.</w:t>
      </w:r>
    </w:p>
    <w:p w14:paraId="43A5B784" w14:textId="356F4513" w:rsidR="000420CB" w:rsidRPr="008A410B" w:rsidRDefault="00546E55" w:rsidP="000420CB">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0420CB" w:rsidRPr="008A410B">
        <w:rPr>
          <w:rFonts w:eastAsia="Times New Roman" w:cstheme="minorHAnsi"/>
          <w:sz w:val="24"/>
          <w:szCs w:val="24"/>
          <w:lang w:eastAsia="en-GB"/>
        </w:rPr>
        <w:t>that the grant of £</w:t>
      </w:r>
      <w:r w:rsidR="00154F3A" w:rsidRPr="008A410B">
        <w:rPr>
          <w:rFonts w:eastAsia="Times New Roman" w:cstheme="minorHAnsi"/>
          <w:sz w:val="24"/>
          <w:szCs w:val="24"/>
          <w:lang w:eastAsia="en-GB"/>
        </w:rPr>
        <w:t>677.06</w:t>
      </w:r>
      <w:r w:rsidR="000420CB" w:rsidRPr="008A410B">
        <w:rPr>
          <w:rFonts w:eastAsia="Times New Roman" w:cstheme="minorHAnsi"/>
          <w:sz w:val="24"/>
          <w:szCs w:val="24"/>
          <w:lang w:eastAsia="en-GB"/>
        </w:rPr>
        <w:t xml:space="preserve"> will be awarded to the Pontardawe </w:t>
      </w:r>
      <w:r w:rsidR="00154F3A" w:rsidRPr="008A410B">
        <w:rPr>
          <w:rFonts w:eastAsia="Times New Roman" w:cstheme="minorHAnsi"/>
          <w:sz w:val="24"/>
          <w:szCs w:val="24"/>
          <w:lang w:eastAsia="en-GB"/>
        </w:rPr>
        <w:t>Town Football Club. The Grant budge</w:t>
      </w:r>
      <w:r w:rsidR="00B7471E">
        <w:rPr>
          <w:rFonts w:eastAsia="Times New Roman" w:cstheme="minorHAnsi"/>
          <w:sz w:val="24"/>
          <w:szCs w:val="24"/>
          <w:lang w:eastAsia="en-GB"/>
        </w:rPr>
        <w:t>t</w:t>
      </w:r>
      <w:r w:rsidR="00154F3A" w:rsidRPr="008A410B">
        <w:rPr>
          <w:rFonts w:eastAsia="Times New Roman" w:cstheme="minorHAnsi"/>
          <w:sz w:val="24"/>
          <w:szCs w:val="24"/>
          <w:lang w:eastAsia="en-GB"/>
        </w:rPr>
        <w:t xml:space="preserve"> for 2025/26 </w:t>
      </w:r>
      <w:r w:rsidR="00B7471E">
        <w:rPr>
          <w:rFonts w:eastAsia="Times New Roman" w:cstheme="minorHAnsi"/>
          <w:sz w:val="24"/>
          <w:szCs w:val="24"/>
          <w:lang w:eastAsia="en-GB"/>
        </w:rPr>
        <w:t>would</w:t>
      </w:r>
      <w:r w:rsidR="00154F3A" w:rsidRPr="008A410B">
        <w:rPr>
          <w:rFonts w:eastAsia="Times New Roman" w:cstheme="minorHAnsi"/>
          <w:sz w:val="24"/>
          <w:szCs w:val="24"/>
          <w:lang w:eastAsia="en-GB"/>
        </w:rPr>
        <w:t xml:space="preserve"> now </w:t>
      </w:r>
      <w:r w:rsidR="00B7471E">
        <w:rPr>
          <w:rFonts w:eastAsia="Times New Roman" w:cstheme="minorHAnsi"/>
          <w:sz w:val="24"/>
          <w:szCs w:val="24"/>
          <w:lang w:eastAsia="en-GB"/>
        </w:rPr>
        <w:t xml:space="preserve">have </w:t>
      </w:r>
      <w:r w:rsidR="00154F3A" w:rsidRPr="008A410B">
        <w:rPr>
          <w:rFonts w:eastAsia="Times New Roman" w:cstheme="minorHAnsi"/>
          <w:sz w:val="24"/>
          <w:szCs w:val="24"/>
          <w:lang w:eastAsia="en-GB"/>
        </w:rPr>
        <w:t>been utilised</w:t>
      </w:r>
    </w:p>
    <w:p w14:paraId="3F155F88" w14:textId="7D143191" w:rsidR="00F02EED" w:rsidRPr="008A410B" w:rsidRDefault="00F02EED" w:rsidP="000420C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54F3A" w:rsidRPr="008A410B">
        <w:rPr>
          <w:rFonts w:eastAsia="Times New Roman" w:cstheme="minorHAnsi"/>
          <w:b/>
          <w:bCs/>
          <w:sz w:val="24"/>
          <w:szCs w:val="24"/>
          <w:u w:val="single"/>
          <w:lang w:eastAsia="en-GB"/>
        </w:rPr>
        <w:t>3018</w:t>
      </w:r>
      <w:r w:rsidRPr="008A410B">
        <w:rPr>
          <w:rFonts w:eastAsia="Times New Roman" w:cstheme="minorHAnsi"/>
          <w:b/>
          <w:bCs/>
          <w:sz w:val="24"/>
          <w:szCs w:val="24"/>
          <w:u w:val="single"/>
          <w:lang w:eastAsia="en-GB"/>
        </w:rPr>
        <w:t>: Clerks update on Eco and Wellbeing Committee including Cwmdu:</w:t>
      </w:r>
    </w:p>
    <w:p w14:paraId="083CDA66" w14:textId="6C059739" w:rsidR="00897CC6" w:rsidRPr="008A410B" w:rsidRDefault="00897CC6" w:rsidP="00F02EED">
      <w:pPr>
        <w:rPr>
          <w:rFonts w:cstheme="minorHAnsi"/>
          <w:sz w:val="24"/>
          <w:szCs w:val="24"/>
          <w:lang w:eastAsia="en-GB"/>
        </w:rPr>
      </w:pPr>
      <w:r w:rsidRPr="008A410B">
        <w:rPr>
          <w:rFonts w:cstheme="minorHAnsi"/>
          <w:sz w:val="24"/>
          <w:szCs w:val="24"/>
          <w:lang w:eastAsia="en-GB"/>
        </w:rPr>
        <w:t>S</w:t>
      </w:r>
      <w:r w:rsidR="00800EAD" w:rsidRPr="008A410B">
        <w:rPr>
          <w:rFonts w:cstheme="minorHAnsi"/>
          <w:sz w:val="24"/>
          <w:szCs w:val="24"/>
          <w:lang w:eastAsia="en-GB"/>
        </w:rPr>
        <w:t>h</w:t>
      </w:r>
      <w:r w:rsidRPr="008A410B">
        <w:rPr>
          <w:rFonts w:cstheme="minorHAnsi"/>
          <w:sz w:val="24"/>
          <w:szCs w:val="24"/>
          <w:lang w:eastAsia="en-GB"/>
        </w:rPr>
        <w:t>ort Term projects identified and action required</w:t>
      </w:r>
      <w:r w:rsidR="00CE2412" w:rsidRPr="008A410B">
        <w:rPr>
          <w:rFonts w:cstheme="minorHAnsi"/>
          <w:sz w:val="24"/>
          <w:szCs w:val="24"/>
          <w:lang w:eastAsia="en-GB"/>
        </w:rPr>
        <w:t>:</w:t>
      </w:r>
    </w:p>
    <w:p w14:paraId="1674017E" w14:textId="3EE461FD" w:rsidR="00DF2300" w:rsidRPr="008A410B" w:rsidRDefault="000420CB" w:rsidP="00AE4371">
      <w:pPr>
        <w:pStyle w:val="ListParagraph"/>
        <w:numPr>
          <w:ilvl w:val="0"/>
          <w:numId w:val="1"/>
        </w:numPr>
        <w:rPr>
          <w:rFonts w:cstheme="minorHAnsi"/>
          <w:sz w:val="24"/>
          <w:szCs w:val="24"/>
          <w:lang w:eastAsia="en-GB"/>
        </w:rPr>
      </w:pPr>
      <w:r w:rsidRPr="008A410B">
        <w:rPr>
          <w:rFonts w:cstheme="minorHAnsi"/>
          <w:sz w:val="24"/>
          <w:szCs w:val="24"/>
          <w:lang w:eastAsia="en-GB"/>
        </w:rPr>
        <w:t xml:space="preserve">NPT Biodiversity grant (phase 2) – </w:t>
      </w:r>
      <w:r w:rsidR="00154F3A" w:rsidRPr="008A410B">
        <w:rPr>
          <w:rFonts w:cstheme="minorHAnsi"/>
          <w:sz w:val="24"/>
          <w:szCs w:val="24"/>
          <w:lang w:eastAsia="en-GB"/>
        </w:rPr>
        <w:t xml:space="preserve">The Contractor had been </w:t>
      </w:r>
      <w:r w:rsidR="00B11E35" w:rsidRPr="008A410B">
        <w:rPr>
          <w:rFonts w:cstheme="minorHAnsi"/>
          <w:sz w:val="24"/>
          <w:szCs w:val="24"/>
          <w:lang w:eastAsia="en-GB"/>
        </w:rPr>
        <w:t>engaged</w:t>
      </w:r>
      <w:r w:rsidR="00154F3A" w:rsidRPr="008A410B">
        <w:rPr>
          <w:rFonts w:cstheme="minorHAnsi"/>
          <w:sz w:val="24"/>
          <w:szCs w:val="24"/>
          <w:lang w:eastAsia="en-GB"/>
        </w:rPr>
        <w:t xml:space="preserve"> and would begin work shortly, weather permitting. Details of the project would be </w:t>
      </w:r>
      <w:r w:rsidR="00B11E35" w:rsidRPr="008A410B">
        <w:rPr>
          <w:rFonts w:cstheme="minorHAnsi"/>
          <w:sz w:val="24"/>
          <w:szCs w:val="24"/>
          <w:lang w:eastAsia="en-GB"/>
        </w:rPr>
        <w:t>publicised via social media and the Community Mag</w:t>
      </w:r>
    </w:p>
    <w:p w14:paraId="17C174B1" w14:textId="3D242038" w:rsidR="00B11E35" w:rsidRPr="008A410B" w:rsidRDefault="00B11E35" w:rsidP="00AE4371">
      <w:pPr>
        <w:pStyle w:val="ListParagraph"/>
        <w:numPr>
          <w:ilvl w:val="0"/>
          <w:numId w:val="1"/>
        </w:numPr>
        <w:rPr>
          <w:rFonts w:cstheme="minorHAnsi"/>
          <w:sz w:val="24"/>
          <w:szCs w:val="24"/>
          <w:lang w:eastAsia="en-GB"/>
        </w:rPr>
      </w:pPr>
      <w:r w:rsidRPr="008A410B">
        <w:rPr>
          <w:rFonts w:cstheme="minorHAnsi"/>
          <w:sz w:val="24"/>
          <w:szCs w:val="24"/>
          <w:lang w:eastAsia="en-GB"/>
        </w:rPr>
        <w:t>MUGA at George V Park – No further information available</w:t>
      </w:r>
    </w:p>
    <w:p w14:paraId="7E5518F1" w14:textId="5A8FE9F8" w:rsidR="000420CB" w:rsidRPr="008A410B" w:rsidRDefault="00C517ED" w:rsidP="00B11E35">
      <w:pPr>
        <w:ind w:left="360"/>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00B11E35" w:rsidRPr="008A410B">
        <w:rPr>
          <w:rFonts w:eastAsia="Times New Roman" w:cstheme="minorHAnsi"/>
          <w:sz w:val="24"/>
          <w:szCs w:val="24"/>
          <w:lang w:eastAsia="en-GB"/>
        </w:rPr>
        <w:t>to be noted.</w:t>
      </w:r>
    </w:p>
    <w:p w14:paraId="5417D2E4" w14:textId="3E4A3332" w:rsidR="00843BCA" w:rsidRPr="008A410B" w:rsidRDefault="00843BCA" w:rsidP="0065793D">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B11E35" w:rsidRPr="008A410B">
        <w:rPr>
          <w:rFonts w:eastAsia="Times New Roman" w:cstheme="minorHAnsi"/>
          <w:b/>
          <w:bCs/>
          <w:sz w:val="24"/>
          <w:szCs w:val="24"/>
          <w:u w:val="single"/>
          <w:lang w:eastAsia="en-GB"/>
        </w:rPr>
        <w:t>3019</w:t>
      </w:r>
      <w:r w:rsidRPr="008A410B">
        <w:rPr>
          <w:rFonts w:eastAsia="Times New Roman" w:cstheme="minorHAnsi"/>
          <w:b/>
          <w:bCs/>
          <w:sz w:val="24"/>
          <w:szCs w:val="24"/>
          <w:u w:val="single"/>
          <w:lang w:eastAsia="en-GB"/>
        </w:rPr>
        <w:t xml:space="preserve">: </w:t>
      </w:r>
      <w:r w:rsidR="00CC1ADF" w:rsidRPr="008A410B">
        <w:rPr>
          <w:rFonts w:eastAsia="Times New Roman" w:cstheme="minorHAnsi"/>
          <w:b/>
          <w:bCs/>
          <w:sz w:val="24"/>
          <w:szCs w:val="24"/>
          <w:u w:val="single"/>
          <w:lang w:eastAsia="en-GB"/>
        </w:rPr>
        <w:t xml:space="preserve">Significant closures - </w:t>
      </w:r>
      <w:r w:rsidRPr="008A410B">
        <w:rPr>
          <w:rFonts w:eastAsia="Times New Roman" w:cstheme="minorHAnsi"/>
          <w:b/>
          <w:bCs/>
          <w:sz w:val="24"/>
          <w:szCs w:val="24"/>
          <w:u w:val="single"/>
          <w:lang w:eastAsia="en-GB"/>
        </w:rPr>
        <w:t>Pontardawe Swimming Pool</w:t>
      </w:r>
      <w:r w:rsidR="00CC1ADF" w:rsidRPr="008A410B">
        <w:rPr>
          <w:rFonts w:eastAsia="Times New Roman" w:cstheme="minorHAnsi"/>
          <w:b/>
          <w:bCs/>
          <w:sz w:val="24"/>
          <w:szCs w:val="24"/>
          <w:u w:val="single"/>
          <w:lang w:eastAsia="en-GB"/>
        </w:rPr>
        <w:t>, the Cross Community Centre and Gelligron House</w:t>
      </w:r>
      <w:r w:rsidRPr="008A410B">
        <w:rPr>
          <w:rFonts w:eastAsia="Times New Roman" w:cstheme="minorHAnsi"/>
          <w:b/>
          <w:bCs/>
          <w:sz w:val="24"/>
          <w:szCs w:val="24"/>
          <w:u w:val="single"/>
          <w:lang w:eastAsia="en-GB"/>
        </w:rPr>
        <w:t>:</w:t>
      </w:r>
    </w:p>
    <w:p w14:paraId="4D81FF58" w14:textId="705387AB"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Godrergraig School – </w:t>
      </w:r>
      <w:r w:rsidR="00573744" w:rsidRPr="008A410B">
        <w:rPr>
          <w:rFonts w:eastAsia="Times New Roman" w:cstheme="minorHAnsi"/>
          <w:sz w:val="24"/>
          <w:szCs w:val="24"/>
          <w:lang w:eastAsia="en-GB"/>
        </w:rPr>
        <w:t>No further information had been provided</w:t>
      </w:r>
    </w:p>
    <w:p w14:paraId="7927A21B" w14:textId="68E7B9BA"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Pontardawe Swimming Pool – </w:t>
      </w:r>
      <w:r w:rsidR="00573744" w:rsidRPr="008A410B">
        <w:rPr>
          <w:rFonts w:eastAsia="Times New Roman" w:cstheme="minorHAnsi"/>
          <w:sz w:val="24"/>
          <w:szCs w:val="24"/>
          <w:lang w:eastAsia="en-GB"/>
        </w:rPr>
        <w:t>No further information had been made available</w:t>
      </w:r>
      <w:r w:rsidR="002753E4" w:rsidRPr="008A410B">
        <w:rPr>
          <w:rFonts w:eastAsia="Times New Roman" w:cstheme="minorHAnsi"/>
          <w:sz w:val="24"/>
          <w:szCs w:val="24"/>
          <w:lang w:eastAsia="en-GB"/>
        </w:rPr>
        <w:t xml:space="preserve"> </w:t>
      </w:r>
    </w:p>
    <w:p w14:paraId="0994299D" w14:textId="5F896578"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Gelligron</w:t>
      </w:r>
      <w:r w:rsidR="000420CB" w:rsidRPr="008A410B">
        <w:rPr>
          <w:rFonts w:eastAsia="Times New Roman" w:cstheme="minorHAnsi"/>
          <w:sz w:val="24"/>
          <w:szCs w:val="24"/>
          <w:lang w:eastAsia="en-GB"/>
        </w:rPr>
        <w:t xml:space="preserve"> House</w:t>
      </w:r>
      <w:r w:rsidRPr="008A410B">
        <w:rPr>
          <w:rFonts w:eastAsia="Times New Roman" w:cstheme="minorHAnsi"/>
          <w:sz w:val="24"/>
          <w:szCs w:val="24"/>
          <w:lang w:eastAsia="en-GB"/>
        </w:rPr>
        <w:t>– Held under Neath Port Talbot Council Estates department – No further information available</w:t>
      </w:r>
      <w:r w:rsidR="000420CB" w:rsidRPr="008A410B">
        <w:rPr>
          <w:rFonts w:eastAsia="Times New Roman" w:cstheme="minorHAnsi"/>
          <w:sz w:val="24"/>
          <w:szCs w:val="24"/>
          <w:lang w:eastAsia="en-GB"/>
        </w:rPr>
        <w:t xml:space="preserve"> although the Clerk had requested an update</w:t>
      </w:r>
    </w:p>
    <w:p w14:paraId="355E2489" w14:textId="159B677A" w:rsidR="00B11E35" w:rsidRPr="008A410B" w:rsidRDefault="00B11E35"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‘The Cross’ – Feedback from the Town Council had been forwarded to the company charged with creating a feasibility study .The County Borough Member would also be </w:t>
      </w:r>
      <w:r w:rsidR="00BD45EA" w:rsidRPr="008A410B">
        <w:rPr>
          <w:rFonts w:eastAsia="Times New Roman" w:cstheme="minorHAnsi"/>
          <w:sz w:val="24"/>
          <w:szCs w:val="24"/>
          <w:lang w:eastAsia="en-GB"/>
        </w:rPr>
        <w:t>reiterating these view at forthcoming meetings</w:t>
      </w:r>
    </w:p>
    <w:p w14:paraId="513D3ECB" w14:textId="57D6CA9D" w:rsidR="000B51FA" w:rsidRPr="008A410B" w:rsidRDefault="00843BCA"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454DF36E" w14:textId="3CA5DB11" w:rsidR="00B36FDC" w:rsidRPr="008A410B" w:rsidRDefault="00BD45EA" w:rsidP="00B36FDC">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13020</w:t>
      </w:r>
      <w:r w:rsidR="00B36FDC" w:rsidRPr="008A410B">
        <w:rPr>
          <w:rFonts w:eastAsia="Times New Roman" w:cstheme="minorHAnsi"/>
          <w:b/>
          <w:bCs/>
          <w:sz w:val="24"/>
          <w:szCs w:val="24"/>
          <w:u w:val="single"/>
          <w:lang w:eastAsia="en-GB"/>
        </w:rPr>
        <w:t>: Place Plans:</w:t>
      </w:r>
    </w:p>
    <w:p w14:paraId="0D7EDD3A" w14:textId="5359E8E1" w:rsidR="000420CB" w:rsidRPr="008A410B" w:rsidRDefault="00BD45EA" w:rsidP="00CC1ADF">
      <w:pPr>
        <w:rPr>
          <w:rFonts w:eastAsia="Times New Roman" w:cstheme="minorHAnsi"/>
          <w:bCs/>
          <w:sz w:val="24"/>
          <w:szCs w:val="24"/>
          <w:lang w:eastAsia="en-GB"/>
        </w:rPr>
      </w:pPr>
      <w:r w:rsidRPr="008A410B">
        <w:rPr>
          <w:rFonts w:eastAsia="Times New Roman" w:cstheme="minorHAnsi"/>
          <w:bCs/>
          <w:sz w:val="24"/>
          <w:szCs w:val="24"/>
          <w:lang w:eastAsia="en-GB"/>
        </w:rPr>
        <w:t>No further information was available</w:t>
      </w:r>
    </w:p>
    <w:p w14:paraId="4C79EC55" w14:textId="63379199" w:rsidR="00036A05" w:rsidRPr="008A410B" w:rsidRDefault="00B36FDC"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324467E8" w14:textId="3C322646" w:rsidR="00D22B61" w:rsidRPr="008A410B" w:rsidRDefault="00D22B61" w:rsidP="00D22B6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BD45EA" w:rsidRPr="008A410B">
        <w:rPr>
          <w:rFonts w:asciiTheme="minorHAnsi" w:eastAsia="Times New Roman" w:hAnsiTheme="minorHAnsi" w:cstheme="minorHAnsi"/>
          <w:b/>
          <w:bCs/>
          <w:color w:val="auto"/>
          <w:sz w:val="24"/>
          <w:szCs w:val="24"/>
          <w:u w:val="single"/>
          <w:lang w:eastAsia="en-GB"/>
        </w:rPr>
        <w:t>3021</w:t>
      </w:r>
      <w:r w:rsidRPr="008A410B">
        <w:rPr>
          <w:rFonts w:asciiTheme="minorHAnsi" w:eastAsia="Times New Roman" w:hAnsiTheme="minorHAnsi" w:cstheme="minorHAnsi"/>
          <w:b/>
          <w:bCs/>
          <w:color w:val="auto"/>
          <w:sz w:val="24"/>
          <w:szCs w:val="24"/>
          <w:u w:val="single"/>
          <w:lang w:eastAsia="en-GB"/>
        </w:rPr>
        <w:t>: Blue Plaque scheme:</w:t>
      </w:r>
    </w:p>
    <w:p w14:paraId="34FBC6E7" w14:textId="118E037C" w:rsidR="004B1DAE" w:rsidRPr="008A410B" w:rsidRDefault="00BD45EA" w:rsidP="00D22B61">
      <w:pPr>
        <w:rPr>
          <w:rFonts w:cstheme="minorHAnsi"/>
          <w:sz w:val="24"/>
          <w:szCs w:val="24"/>
          <w:lang w:eastAsia="en-GB"/>
        </w:rPr>
      </w:pPr>
      <w:r w:rsidRPr="008A410B">
        <w:rPr>
          <w:rFonts w:cstheme="minorHAnsi"/>
          <w:sz w:val="24"/>
          <w:szCs w:val="24"/>
          <w:lang w:eastAsia="en-GB"/>
        </w:rPr>
        <w:t>The Clerk was pleased to advise Council that the application for a blue Plaque for Dafydd Rowlands had been successful as one of the inaugural Plaques by Neath Port Talbot Council. The location of the Plaque would be Pontardawe Library/ Ty Gwrhyd, given both the Welsh Language and Literary connections.</w:t>
      </w:r>
    </w:p>
    <w:p w14:paraId="7807E7CC" w14:textId="0749EB36" w:rsidR="00BD45EA" w:rsidRPr="008A410B" w:rsidRDefault="008A410B" w:rsidP="00D22B61">
      <w:pPr>
        <w:rPr>
          <w:rFonts w:cstheme="minorHAnsi"/>
          <w:sz w:val="24"/>
          <w:szCs w:val="24"/>
          <w:lang w:eastAsia="en-GB"/>
        </w:rPr>
      </w:pPr>
      <w:r w:rsidRPr="008A410B">
        <w:rPr>
          <w:rFonts w:cstheme="minorHAnsi"/>
          <w:sz w:val="24"/>
          <w:szCs w:val="24"/>
          <w:lang w:eastAsia="en-GB"/>
        </w:rPr>
        <w:t>Unfortunately,</w:t>
      </w:r>
      <w:r w:rsidR="00BD45EA" w:rsidRPr="008A410B">
        <w:rPr>
          <w:rFonts w:cstheme="minorHAnsi"/>
          <w:sz w:val="24"/>
          <w:szCs w:val="24"/>
          <w:lang w:eastAsia="en-GB"/>
        </w:rPr>
        <w:t xml:space="preserve"> the application for Harriet Lewis was not successful on this </w:t>
      </w:r>
      <w:r w:rsidRPr="008A410B">
        <w:rPr>
          <w:rFonts w:cstheme="minorHAnsi"/>
          <w:sz w:val="24"/>
          <w:szCs w:val="24"/>
          <w:lang w:eastAsia="en-GB"/>
        </w:rPr>
        <w:t>occasion</w:t>
      </w:r>
    </w:p>
    <w:p w14:paraId="3981591C" w14:textId="6D87E3C5" w:rsidR="00D22B61" w:rsidRPr="008A410B" w:rsidRDefault="00D22B61" w:rsidP="00D22B61">
      <w:pPr>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Pr="008A410B">
        <w:rPr>
          <w:rFonts w:eastAsia="Times New Roman" w:cstheme="minorHAnsi"/>
          <w:bCs/>
          <w:sz w:val="24"/>
          <w:szCs w:val="24"/>
          <w:lang w:eastAsia="en-GB"/>
        </w:rPr>
        <w:t xml:space="preserve">that </w:t>
      </w:r>
      <w:r w:rsidR="00BD45EA" w:rsidRPr="008A410B">
        <w:rPr>
          <w:rFonts w:eastAsia="Times New Roman" w:cstheme="minorHAnsi"/>
          <w:bCs/>
          <w:sz w:val="24"/>
          <w:szCs w:val="24"/>
          <w:lang w:eastAsia="en-GB"/>
        </w:rPr>
        <w:t>Councillor Tudur Jones and the Town Clerk would liaise with Neath Port Talbot Council to determine the next steps</w:t>
      </w:r>
      <w:r w:rsidR="002753E4" w:rsidRPr="008A410B">
        <w:rPr>
          <w:rFonts w:eastAsia="Times New Roman" w:cstheme="minorHAnsi"/>
          <w:bCs/>
          <w:sz w:val="24"/>
          <w:szCs w:val="24"/>
          <w:lang w:eastAsia="en-GB"/>
        </w:rPr>
        <w:t>.</w:t>
      </w:r>
    </w:p>
    <w:p w14:paraId="5DDBD90F" w14:textId="33A0F978" w:rsidR="009A15F1" w:rsidRPr="008A410B" w:rsidRDefault="009A15F1" w:rsidP="009A15F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BD45EA" w:rsidRPr="008A410B">
        <w:rPr>
          <w:rFonts w:eastAsia="Times New Roman" w:cstheme="minorHAnsi"/>
          <w:b/>
          <w:bCs/>
          <w:sz w:val="24"/>
          <w:szCs w:val="24"/>
          <w:u w:val="single"/>
          <w:lang w:eastAsia="en-GB"/>
        </w:rPr>
        <w:t>22</w:t>
      </w:r>
      <w:r w:rsidRPr="008A410B">
        <w:rPr>
          <w:rFonts w:eastAsia="Times New Roman" w:cstheme="minorHAnsi"/>
          <w:b/>
          <w:bCs/>
          <w:sz w:val="24"/>
          <w:szCs w:val="24"/>
          <w:u w:val="single"/>
          <w:lang w:eastAsia="en-GB"/>
        </w:rPr>
        <w:t>: Planning:</w:t>
      </w:r>
    </w:p>
    <w:p w14:paraId="12D45B9D" w14:textId="0787BBA3" w:rsidR="001C1533" w:rsidRPr="008A410B" w:rsidRDefault="00BD45EA" w:rsidP="009A15F1">
      <w:pPr>
        <w:rPr>
          <w:rFonts w:eastAsia="Times New Roman" w:cstheme="minorHAnsi"/>
          <w:sz w:val="24"/>
          <w:szCs w:val="24"/>
          <w:lang w:eastAsia="en-GB"/>
        </w:rPr>
      </w:pPr>
      <w:r w:rsidRPr="008A410B">
        <w:rPr>
          <w:rFonts w:eastAsia="Times New Roman" w:cstheme="minorHAnsi"/>
          <w:sz w:val="24"/>
          <w:szCs w:val="24"/>
          <w:lang w:eastAsia="en-GB"/>
        </w:rPr>
        <w:lastRenderedPageBreak/>
        <w:t>P2025/0872 Pontardawe Dental Centre – Consultation period allowed to lapse with the agreement of the Planning Committee</w:t>
      </w:r>
    </w:p>
    <w:p w14:paraId="088F8253" w14:textId="0DB165B1" w:rsidR="001C1533" w:rsidRPr="008A410B" w:rsidRDefault="001C1533" w:rsidP="009A15F1">
      <w:pPr>
        <w:rPr>
          <w:rFonts w:eastAsia="Times New Roman" w:cstheme="minorHAnsi"/>
          <w:b/>
          <w:bCs/>
          <w:sz w:val="24"/>
          <w:szCs w:val="24"/>
          <w:u w:val="single"/>
          <w:lang w:eastAsia="en-GB"/>
        </w:rPr>
      </w:pPr>
      <w:r w:rsidRPr="008A410B">
        <w:rPr>
          <w:rFonts w:eastAsia="Times New Roman" w:cstheme="minorHAnsi"/>
          <w:b/>
          <w:bCs/>
          <w:sz w:val="24"/>
          <w:szCs w:val="24"/>
          <w:lang w:eastAsia="en-GB"/>
        </w:rPr>
        <w:t xml:space="preserve">Resolved </w:t>
      </w:r>
      <w:r w:rsidRPr="008A410B">
        <w:rPr>
          <w:rFonts w:eastAsia="Times New Roman" w:cstheme="minorHAnsi"/>
          <w:sz w:val="24"/>
          <w:szCs w:val="24"/>
          <w:lang w:eastAsia="en-GB"/>
        </w:rPr>
        <w:t>to be noted</w:t>
      </w:r>
    </w:p>
    <w:p w14:paraId="6D1BC13A" w14:textId="6B5259A2" w:rsidR="00743D09" w:rsidRPr="008A410B" w:rsidRDefault="00743D09" w:rsidP="00743D09">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BD45EA" w:rsidRPr="008A410B">
        <w:rPr>
          <w:rFonts w:asciiTheme="minorHAnsi" w:eastAsia="Times New Roman" w:hAnsiTheme="minorHAnsi" w:cstheme="minorHAnsi"/>
          <w:b/>
          <w:bCs/>
          <w:color w:val="auto"/>
          <w:sz w:val="24"/>
          <w:szCs w:val="24"/>
          <w:u w:val="single"/>
          <w:lang w:eastAsia="en-GB"/>
        </w:rPr>
        <w:t>23</w:t>
      </w:r>
      <w:r w:rsidRPr="008A410B">
        <w:rPr>
          <w:rFonts w:asciiTheme="minorHAnsi" w:eastAsia="Times New Roman" w:hAnsiTheme="minorHAnsi" w:cstheme="minorHAnsi"/>
          <w:b/>
          <w:bCs/>
          <w:color w:val="auto"/>
          <w:sz w:val="24"/>
          <w:szCs w:val="24"/>
          <w:u w:val="single"/>
          <w:lang w:eastAsia="en-GB"/>
        </w:rPr>
        <w:t xml:space="preserve">: </w:t>
      </w:r>
      <w:r w:rsidR="00BD45EA" w:rsidRPr="008A410B">
        <w:rPr>
          <w:rFonts w:asciiTheme="minorHAnsi" w:eastAsia="Times New Roman" w:hAnsiTheme="minorHAnsi" w:cstheme="minorHAnsi"/>
          <w:b/>
          <w:bCs/>
          <w:color w:val="auto"/>
          <w:sz w:val="24"/>
          <w:szCs w:val="24"/>
          <w:u w:val="single"/>
          <w:lang w:eastAsia="en-GB"/>
        </w:rPr>
        <w:t>Heol y Llwynau kick about area</w:t>
      </w:r>
      <w:r w:rsidRPr="008A410B">
        <w:rPr>
          <w:rFonts w:asciiTheme="minorHAnsi" w:eastAsia="Times New Roman" w:hAnsiTheme="minorHAnsi" w:cstheme="minorHAnsi"/>
          <w:b/>
          <w:bCs/>
          <w:color w:val="auto"/>
          <w:sz w:val="24"/>
          <w:szCs w:val="24"/>
          <w:u w:val="single"/>
          <w:lang w:eastAsia="en-GB"/>
        </w:rPr>
        <w:t>:</w:t>
      </w:r>
    </w:p>
    <w:p w14:paraId="2BA0106D" w14:textId="77777777" w:rsidR="00BD45EA" w:rsidRPr="008A410B" w:rsidRDefault="00BD45EA" w:rsidP="009A15F1">
      <w:pPr>
        <w:rPr>
          <w:rFonts w:cstheme="minorHAnsi"/>
          <w:sz w:val="24"/>
          <w:szCs w:val="24"/>
          <w:lang w:eastAsia="en-GB"/>
        </w:rPr>
      </w:pPr>
      <w:r w:rsidRPr="008A410B">
        <w:rPr>
          <w:rFonts w:cstheme="minorHAnsi"/>
          <w:sz w:val="24"/>
          <w:szCs w:val="24"/>
          <w:lang w:eastAsia="en-GB"/>
        </w:rPr>
        <w:t>The Clerk had been made aware that the Town Council’s responsibilities under the new lease would likely be more extensive.</w:t>
      </w:r>
    </w:p>
    <w:p w14:paraId="0F23CC53" w14:textId="7025948D" w:rsidR="00BD45EA" w:rsidRPr="008A410B" w:rsidRDefault="00BD45EA" w:rsidP="009A15F1">
      <w:pPr>
        <w:rPr>
          <w:rFonts w:cstheme="minorHAnsi"/>
          <w:sz w:val="24"/>
          <w:szCs w:val="24"/>
          <w:lang w:eastAsia="en-GB"/>
        </w:rPr>
      </w:pPr>
      <w:r w:rsidRPr="008A410B">
        <w:rPr>
          <w:rFonts w:cstheme="minorHAnsi"/>
          <w:sz w:val="24"/>
          <w:szCs w:val="24"/>
          <w:lang w:eastAsia="en-GB"/>
        </w:rPr>
        <w:t>Currently the original lease had expired.</w:t>
      </w:r>
    </w:p>
    <w:p w14:paraId="38531E83" w14:textId="5C626EAD" w:rsidR="003F5D50" w:rsidRPr="008A410B" w:rsidRDefault="008B2B45" w:rsidP="00FC602E">
      <w:pPr>
        <w:pStyle w:val="Heading1"/>
        <w:rPr>
          <w:rFonts w:asciiTheme="minorHAnsi" w:hAnsiTheme="minorHAnsi" w:cstheme="minorHAnsi"/>
          <w:sz w:val="24"/>
          <w:szCs w:val="24"/>
          <w:lang w:eastAsia="en-GB"/>
        </w:rPr>
      </w:pPr>
      <w:r w:rsidRPr="008A410B">
        <w:rPr>
          <w:rFonts w:asciiTheme="minorHAnsi" w:hAnsiTheme="minorHAnsi" w:cstheme="minorHAnsi"/>
          <w:b/>
          <w:bCs/>
          <w:color w:val="auto"/>
          <w:sz w:val="24"/>
          <w:szCs w:val="24"/>
        </w:rPr>
        <w:t xml:space="preserve">Resolved </w:t>
      </w:r>
      <w:r w:rsidR="00BD45EA" w:rsidRPr="008A410B">
        <w:rPr>
          <w:rFonts w:asciiTheme="minorHAnsi" w:hAnsiTheme="minorHAnsi" w:cstheme="minorHAnsi"/>
          <w:color w:val="auto"/>
          <w:sz w:val="24"/>
          <w:szCs w:val="24"/>
        </w:rPr>
        <w:t>that details of the site (trees, drainage, culverts etc) and the new lease wording will be reviewed at a future meeting</w:t>
      </w:r>
    </w:p>
    <w:p w14:paraId="15D67563" w14:textId="57D1905F" w:rsidR="002E3BDE" w:rsidRPr="008A410B" w:rsidRDefault="002E3BDE" w:rsidP="002E3BD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w:t>
      </w:r>
      <w:r w:rsidR="00BD45EA" w:rsidRPr="008A410B">
        <w:rPr>
          <w:rFonts w:asciiTheme="minorHAnsi" w:eastAsia="Times New Roman" w:hAnsiTheme="minorHAnsi" w:cstheme="minorHAnsi"/>
          <w:b/>
          <w:bCs/>
          <w:color w:val="auto"/>
          <w:sz w:val="24"/>
          <w:szCs w:val="24"/>
          <w:u w:val="single"/>
          <w:lang w:eastAsia="en-GB"/>
        </w:rPr>
        <w:t>024</w:t>
      </w:r>
      <w:r w:rsidRPr="008A410B">
        <w:rPr>
          <w:rFonts w:asciiTheme="minorHAnsi" w:eastAsia="Times New Roman" w:hAnsiTheme="minorHAnsi" w:cstheme="minorHAnsi"/>
          <w:b/>
          <w:bCs/>
          <w:color w:val="auto"/>
          <w:sz w:val="24"/>
          <w:szCs w:val="24"/>
          <w:u w:val="single"/>
          <w:lang w:eastAsia="en-GB"/>
        </w:rPr>
        <w:t xml:space="preserve">: </w:t>
      </w:r>
      <w:r w:rsidR="00BD45EA" w:rsidRPr="008A410B">
        <w:rPr>
          <w:rFonts w:asciiTheme="minorHAnsi" w:eastAsia="Times New Roman" w:hAnsiTheme="minorHAnsi" w:cstheme="minorHAnsi"/>
          <w:b/>
          <w:bCs/>
          <w:color w:val="auto"/>
          <w:sz w:val="24"/>
          <w:szCs w:val="24"/>
          <w:u w:val="single"/>
          <w:lang w:eastAsia="en-GB"/>
        </w:rPr>
        <w:t>One Voice Wales meeting</w:t>
      </w:r>
      <w:r w:rsidRPr="008A410B">
        <w:rPr>
          <w:rFonts w:asciiTheme="minorHAnsi" w:eastAsia="Times New Roman" w:hAnsiTheme="minorHAnsi" w:cstheme="minorHAnsi"/>
          <w:b/>
          <w:bCs/>
          <w:color w:val="auto"/>
          <w:sz w:val="24"/>
          <w:szCs w:val="24"/>
          <w:u w:val="single"/>
          <w:lang w:eastAsia="en-GB"/>
        </w:rPr>
        <w:t>:</w:t>
      </w:r>
    </w:p>
    <w:p w14:paraId="1CB9CB8A" w14:textId="3A3112E0" w:rsidR="001C1533" w:rsidRPr="008A410B" w:rsidRDefault="008A410B" w:rsidP="001C1533">
      <w:pPr>
        <w:rPr>
          <w:rFonts w:cstheme="minorHAnsi"/>
          <w:sz w:val="24"/>
          <w:szCs w:val="24"/>
          <w:lang w:eastAsia="en-GB"/>
        </w:rPr>
      </w:pPr>
      <w:r w:rsidRPr="008A410B">
        <w:rPr>
          <w:rFonts w:cstheme="minorHAnsi"/>
          <w:sz w:val="24"/>
          <w:szCs w:val="24"/>
          <w:lang w:eastAsia="en-GB"/>
        </w:rPr>
        <w:t>Unfortunately,</w:t>
      </w:r>
      <w:r w:rsidR="00BD45EA" w:rsidRPr="008A410B">
        <w:rPr>
          <w:rFonts w:cstheme="minorHAnsi"/>
          <w:sz w:val="24"/>
          <w:szCs w:val="24"/>
          <w:lang w:eastAsia="en-GB"/>
        </w:rPr>
        <w:t xml:space="preserve"> the Mayor had been unable to attend. Details of the minutes would be made available to Council once available</w:t>
      </w:r>
    </w:p>
    <w:p w14:paraId="05908F4F" w14:textId="2636A1FF" w:rsidR="002E3BDE" w:rsidRPr="008A410B" w:rsidRDefault="002E3BDE" w:rsidP="007439E1">
      <w:pPr>
        <w:rPr>
          <w:rFonts w:cstheme="minorHAnsi"/>
          <w:sz w:val="24"/>
          <w:szCs w:val="24"/>
          <w:lang w:eastAsia="en-GB"/>
        </w:rPr>
      </w:pPr>
      <w:r w:rsidRPr="008A410B">
        <w:rPr>
          <w:rFonts w:eastAsia="Times New Roman" w:cstheme="minorHAnsi"/>
          <w:b/>
          <w:bCs/>
          <w:sz w:val="24"/>
          <w:szCs w:val="24"/>
          <w:lang w:eastAsia="en-GB"/>
        </w:rPr>
        <w:t xml:space="preserve">Resolved </w:t>
      </w:r>
      <w:r w:rsidR="00BD45EA" w:rsidRPr="008A410B">
        <w:rPr>
          <w:rFonts w:cstheme="minorHAnsi"/>
          <w:sz w:val="24"/>
          <w:szCs w:val="24"/>
          <w:lang w:eastAsia="en-GB"/>
        </w:rPr>
        <w:t>to be noted.</w:t>
      </w:r>
    </w:p>
    <w:p w14:paraId="7F7D4475" w14:textId="375D33E3" w:rsidR="002E3BDE" w:rsidRPr="008A410B" w:rsidRDefault="002E3BDE" w:rsidP="002E3BD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w:t>
      </w:r>
      <w:r w:rsidR="00BD45EA" w:rsidRPr="008A410B">
        <w:rPr>
          <w:rFonts w:asciiTheme="minorHAnsi" w:eastAsia="Times New Roman" w:hAnsiTheme="minorHAnsi" w:cstheme="minorHAnsi"/>
          <w:b/>
          <w:bCs/>
          <w:color w:val="auto"/>
          <w:sz w:val="24"/>
          <w:szCs w:val="24"/>
          <w:u w:val="single"/>
          <w:lang w:eastAsia="en-GB"/>
        </w:rPr>
        <w:t>02</w:t>
      </w:r>
      <w:r w:rsidR="008A410B" w:rsidRPr="008A410B">
        <w:rPr>
          <w:rFonts w:asciiTheme="minorHAnsi" w:eastAsia="Times New Roman" w:hAnsiTheme="minorHAnsi" w:cstheme="minorHAnsi"/>
          <w:b/>
          <w:bCs/>
          <w:color w:val="auto"/>
          <w:sz w:val="24"/>
          <w:szCs w:val="24"/>
          <w:u w:val="single"/>
          <w:lang w:eastAsia="en-GB"/>
        </w:rPr>
        <w:t>5</w:t>
      </w:r>
      <w:r w:rsidRPr="008A410B">
        <w:rPr>
          <w:rFonts w:asciiTheme="minorHAnsi" w:eastAsia="Times New Roman" w:hAnsiTheme="minorHAnsi" w:cstheme="minorHAnsi"/>
          <w:b/>
          <w:bCs/>
          <w:color w:val="auto"/>
          <w:sz w:val="24"/>
          <w:szCs w:val="24"/>
          <w:u w:val="single"/>
          <w:lang w:eastAsia="en-GB"/>
        </w:rPr>
        <w:t xml:space="preserve"> :</w:t>
      </w:r>
      <w:r w:rsidR="008B2B45" w:rsidRPr="008A410B">
        <w:rPr>
          <w:rFonts w:asciiTheme="minorHAnsi" w:eastAsia="Times New Roman" w:hAnsiTheme="minorHAnsi" w:cstheme="minorHAnsi"/>
          <w:b/>
          <w:bCs/>
          <w:color w:val="auto"/>
          <w:sz w:val="24"/>
          <w:szCs w:val="24"/>
          <w:u w:val="single"/>
          <w:lang w:eastAsia="en-GB"/>
        </w:rPr>
        <w:t xml:space="preserve"> </w:t>
      </w:r>
      <w:r w:rsidR="00BD45EA" w:rsidRPr="008A410B">
        <w:rPr>
          <w:rFonts w:asciiTheme="minorHAnsi" w:eastAsia="Times New Roman" w:hAnsiTheme="minorHAnsi" w:cstheme="minorHAnsi"/>
          <w:b/>
          <w:bCs/>
          <w:color w:val="auto"/>
          <w:sz w:val="24"/>
          <w:szCs w:val="24"/>
          <w:u w:val="single"/>
          <w:lang w:eastAsia="en-GB"/>
        </w:rPr>
        <w:t>Utilities contracts</w:t>
      </w:r>
      <w:r w:rsidR="008B2B45" w:rsidRPr="008A410B">
        <w:rPr>
          <w:rFonts w:asciiTheme="minorHAnsi" w:eastAsia="Times New Roman" w:hAnsiTheme="minorHAnsi" w:cstheme="minorHAnsi"/>
          <w:b/>
          <w:bCs/>
          <w:color w:val="auto"/>
          <w:sz w:val="24"/>
          <w:szCs w:val="24"/>
          <w:u w:val="single"/>
          <w:lang w:eastAsia="en-GB"/>
        </w:rPr>
        <w:t xml:space="preserve"> </w:t>
      </w:r>
      <w:r w:rsidRPr="008A410B">
        <w:rPr>
          <w:rFonts w:asciiTheme="minorHAnsi" w:eastAsia="Times New Roman" w:hAnsiTheme="minorHAnsi" w:cstheme="minorHAnsi"/>
          <w:b/>
          <w:bCs/>
          <w:color w:val="auto"/>
          <w:sz w:val="24"/>
          <w:szCs w:val="24"/>
          <w:u w:val="single"/>
          <w:lang w:eastAsia="en-GB"/>
        </w:rPr>
        <w:t>:</w:t>
      </w:r>
    </w:p>
    <w:p w14:paraId="7BB5C987" w14:textId="10F72BA1" w:rsidR="009A15F1" w:rsidRPr="008A410B" w:rsidRDefault="00BD45EA" w:rsidP="002E3BDE">
      <w:pPr>
        <w:rPr>
          <w:rFonts w:cstheme="minorHAnsi"/>
          <w:sz w:val="24"/>
          <w:szCs w:val="24"/>
          <w:lang w:eastAsia="en-GB"/>
        </w:rPr>
      </w:pPr>
      <w:r w:rsidRPr="008A410B">
        <w:rPr>
          <w:rFonts w:cstheme="minorHAnsi"/>
          <w:sz w:val="24"/>
          <w:szCs w:val="24"/>
          <w:lang w:eastAsia="en-GB"/>
        </w:rPr>
        <w:t xml:space="preserve">Council had been provided with details of </w:t>
      </w:r>
      <w:r w:rsidR="001A2320" w:rsidRPr="008A410B">
        <w:rPr>
          <w:rFonts w:cstheme="minorHAnsi"/>
          <w:sz w:val="24"/>
          <w:szCs w:val="24"/>
          <w:lang w:eastAsia="en-GB"/>
        </w:rPr>
        <w:t>the Utility Aid Energy renewal quotes for gas and electricity</w:t>
      </w:r>
      <w:r w:rsidR="00C11F3C" w:rsidRPr="008A410B">
        <w:rPr>
          <w:rFonts w:cstheme="minorHAnsi"/>
          <w:sz w:val="24"/>
          <w:szCs w:val="24"/>
          <w:lang w:eastAsia="en-GB"/>
        </w:rPr>
        <w:t xml:space="preserve"> prior to the meeting,</w:t>
      </w:r>
      <w:r w:rsidR="001A2320" w:rsidRPr="008A410B">
        <w:rPr>
          <w:rFonts w:cstheme="minorHAnsi"/>
          <w:sz w:val="24"/>
          <w:szCs w:val="24"/>
          <w:lang w:eastAsia="en-GB"/>
        </w:rPr>
        <w:t xml:space="preserve"> </w:t>
      </w:r>
      <w:r w:rsidR="00C11F3C" w:rsidRPr="008A410B">
        <w:rPr>
          <w:rFonts w:cstheme="minorHAnsi"/>
          <w:sz w:val="24"/>
          <w:szCs w:val="24"/>
          <w:lang w:eastAsia="en-GB"/>
        </w:rPr>
        <w:t>as the</w:t>
      </w:r>
      <w:r w:rsidR="001A2320" w:rsidRPr="008A410B">
        <w:rPr>
          <w:rFonts w:cstheme="minorHAnsi"/>
          <w:sz w:val="24"/>
          <w:szCs w:val="24"/>
          <w:lang w:eastAsia="en-GB"/>
        </w:rPr>
        <w:t xml:space="preserve"> </w:t>
      </w:r>
      <w:r w:rsidR="00C11F3C" w:rsidRPr="008A410B">
        <w:rPr>
          <w:rFonts w:cstheme="minorHAnsi"/>
          <w:sz w:val="24"/>
          <w:szCs w:val="24"/>
          <w:lang w:eastAsia="en-GB"/>
        </w:rPr>
        <w:t>current</w:t>
      </w:r>
      <w:r w:rsidR="001A2320" w:rsidRPr="008A410B">
        <w:rPr>
          <w:rFonts w:cstheme="minorHAnsi"/>
          <w:sz w:val="24"/>
          <w:szCs w:val="24"/>
          <w:lang w:eastAsia="en-GB"/>
        </w:rPr>
        <w:t xml:space="preserve"> contracts</w:t>
      </w:r>
      <w:r w:rsidR="00C11F3C" w:rsidRPr="008A410B">
        <w:rPr>
          <w:rFonts w:cstheme="minorHAnsi"/>
          <w:sz w:val="24"/>
          <w:szCs w:val="24"/>
          <w:lang w:eastAsia="en-GB"/>
        </w:rPr>
        <w:t xml:space="preserve"> were</w:t>
      </w:r>
      <w:r w:rsidR="001A2320" w:rsidRPr="008A410B">
        <w:rPr>
          <w:rFonts w:cstheme="minorHAnsi"/>
          <w:sz w:val="24"/>
          <w:szCs w:val="24"/>
          <w:lang w:eastAsia="en-GB"/>
        </w:rPr>
        <w:t xml:space="preserve"> due to end in March. Given that there were penalties for being outside contract and a notice period for any change of suppliers it was deemed prudent to make a decision early.</w:t>
      </w:r>
    </w:p>
    <w:p w14:paraId="41C09B86" w14:textId="1D56B04A" w:rsidR="001A2320" w:rsidRPr="008A410B" w:rsidRDefault="001A2320" w:rsidP="002E3BDE">
      <w:pPr>
        <w:rPr>
          <w:rFonts w:cstheme="minorHAnsi"/>
          <w:sz w:val="24"/>
          <w:szCs w:val="24"/>
          <w:lang w:eastAsia="en-GB"/>
        </w:rPr>
      </w:pPr>
      <w:r w:rsidRPr="008A410B">
        <w:rPr>
          <w:rFonts w:cstheme="minorHAnsi"/>
          <w:sz w:val="24"/>
          <w:szCs w:val="24"/>
          <w:lang w:eastAsia="en-GB"/>
        </w:rPr>
        <w:t>Council preferred a 24 month term to a 36 or 12 month term. They also wished to prioritise ‘green options’</w:t>
      </w:r>
    </w:p>
    <w:p w14:paraId="5747843A" w14:textId="0C2A6374" w:rsidR="001A2320" w:rsidRPr="008A410B" w:rsidRDefault="001A2320" w:rsidP="002E3BDE">
      <w:pPr>
        <w:rPr>
          <w:rFonts w:cstheme="minorHAnsi"/>
          <w:sz w:val="24"/>
          <w:szCs w:val="24"/>
          <w:lang w:eastAsia="en-GB"/>
        </w:rPr>
      </w:pPr>
      <w:r w:rsidRPr="008A410B">
        <w:rPr>
          <w:rFonts w:cstheme="minorHAnsi"/>
          <w:sz w:val="24"/>
          <w:szCs w:val="24"/>
          <w:lang w:eastAsia="en-GB"/>
        </w:rPr>
        <w:t xml:space="preserve">We had been informed that the British Gas 24 month Option was both a renewables option and would </w:t>
      </w:r>
      <w:r w:rsidR="00C11F3C" w:rsidRPr="008A410B">
        <w:rPr>
          <w:rFonts w:cstheme="minorHAnsi"/>
          <w:sz w:val="24"/>
          <w:szCs w:val="24"/>
          <w:lang w:eastAsia="en-GB"/>
        </w:rPr>
        <w:t>be less than the current Electricity contract for all the halls</w:t>
      </w:r>
    </w:p>
    <w:p w14:paraId="2035EA97" w14:textId="392B4B57" w:rsidR="00C11F3C" w:rsidRPr="008A410B" w:rsidRDefault="00C11F3C" w:rsidP="002E3BDE">
      <w:pPr>
        <w:rPr>
          <w:rFonts w:cstheme="minorHAnsi"/>
          <w:sz w:val="24"/>
          <w:szCs w:val="24"/>
          <w:lang w:eastAsia="en-GB"/>
        </w:rPr>
      </w:pPr>
      <w:r w:rsidRPr="008A410B">
        <w:rPr>
          <w:rFonts w:cstheme="minorHAnsi"/>
          <w:sz w:val="24"/>
          <w:szCs w:val="24"/>
          <w:lang w:eastAsia="en-GB"/>
        </w:rPr>
        <w:t xml:space="preserve">British Gas also had a gas 24 month Option that was an increase on the current contract but was still very competitive </w:t>
      </w:r>
    </w:p>
    <w:p w14:paraId="79670023" w14:textId="752FA7AC" w:rsidR="002E3BDE" w:rsidRPr="008A410B" w:rsidRDefault="002E3BDE" w:rsidP="007439E1">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9A15F1" w:rsidRPr="008A410B">
        <w:rPr>
          <w:rFonts w:eastAsia="Times New Roman" w:cstheme="minorHAnsi"/>
          <w:sz w:val="24"/>
          <w:szCs w:val="24"/>
          <w:lang w:eastAsia="en-GB"/>
        </w:rPr>
        <w:t xml:space="preserve">that </w:t>
      </w:r>
      <w:r w:rsidR="00C11F3C" w:rsidRPr="008A410B">
        <w:rPr>
          <w:rFonts w:eastAsia="Times New Roman" w:cstheme="minorHAnsi"/>
          <w:sz w:val="24"/>
          <w:szCs w:val="24"/>
          <w:lang w:eastAsia="en-GB"/>
        </w:rPr>
        <w:t>British Gas 24 month contracts will be arranged from the 1</w:t>
      </w:r>
      <w:r w:rsidR="00C11F3C" w:rsidRPr="008A410B">
        <w:rPr>
          <w:rFonts w:eastAsia="Times New Roman" w:cstheme="minorHAnsi"/>
          <w:sz w:val="24"/>
          <w:szCs w:val="24"/>
          <w:vertAlign w:val="superscript"/>
          <w:lang w:eastAsia="en-GB"/>
        </w:rPr>
        <w:t>st</w:t>
      </w:r>
      <w:r w:rsidR="00C11F3C" w:rsidRPr="008A410B">
        <w:rPr>
          <w:rFonts w:eastAsia="Times New Roman" w:cstheme="minorHAnsi"/>
          <w:sz w:val="24"/>
          <w:szCs w:val="24"/>
          <w:lang w:eastAsia="en-GB"/>
        </w:rPr>
        <w:t xml:space="preserve"> April 2026 via Utility Aid (a letter of authority will also be signed by the Clerk on behalf of Council to facilitate this)</w:t>
      </w:r>
    </w:p>
    <w:p w14:paraId="005EE273" w14:textId="4207289B" w:rsidR="00F319A2" w:rsidRPr="008A410B" w:rsidRDefault="008501E4" w:rsidP="007439E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C11F3C" w:rsidRPr="008A410B">
        <w:rPr>
          <w:rFonts w:eastAsia="Times New Roman" w:cstheme="minorHAnsi"/>
          <w:b/>
          <w:bCs/>
          <w:sz w:val="24"/>
          <w:szCs w:val="24"/>
          <w:u w:val="single"/>
          <w:lang w:eastAsia="en-GB"/>
        </w:rPr>
        <w:t>2</w:t>
      </w:r>
      <w:r w:rsidR="008A410B" w:rsidRPr="008A410B">
        <w:rPr>
          <w:rFonts w:eastAsia="Times New Roman" w:cstheme="minorHAnsi"/>
          <w:b/>
          <w:bCs/>
          <w:sz w:val="24"/>
          <w:szCs w:val="24"/>
          <w:u w:val="single"/>
          <w:lang w:eastAsia="en-GB"/>
        </w:rPr>
        <w:t>6</w:t>
      </w:r>
      <w:r w:rsidR="005B4D8C" w:rsidRPr="008A410B">
        <w:rPr>
          <w:rFonts w:eastAsia="Times New Roman" w:cstheme="minorHAnsi"/>
          <w:b/>
          <w:bCs/>
          <w:sz w:val="24"/>
          <w:szCs w:val="24"/>
          <w:u w:val="single"/>
          <w:lang w:eastAsia="en-GB"/>
        </w:rPr>
        <w:t>:</w:t>
      </w:r>
      <w:r w:rsidR="00F319A2" w:rsidRPr="008A410B">
        <w:rPr>
          <w:rFonts w:eastAsia="Times New Roman" w:cstheme="minorHAnsi"/>
          <w:b/>
          <w:bCs/>
          <w:sz w:val="24"/>
          <w:szCs w:val="24"/>
          <w:u w:val="single"/>
          <w:lang w:eastAsia="en-GB"/>
        </w:rPr>
        <w:t xml:space="preserve"> Account Schedule </w:t>
      </w:r>
      <w:r w:rsidR="00D9517D" w:rsidRPr="008A410B">
        <w:rPr>
          <w:rFonts w:eastAsia="Times New Roman" w:cstheme="minorHAnsi"/>
          <w:b/>
          <w:bCs/>
          <w:sz w:val="24"/>
          <w:szCs w:val="24"/>
          <w:u w:val="single"/>
          <w:lang w:eastAsia="en-GB"/>
        </w:rPr>
        <w:t>43</w:t>
      </w:r>
      <w:r w:rsidR="00C11F3C" w:rsidRPr="008A410B">
        <w:rPr>
          <w:rFonts w:eastAsia="Times New Roman" w:cstheme="minorHAnsi"/>
          <w:b/>
          <w:bCs/>
          <w:sz w:val="24"/>
          <w:szCs w:val="24"/>
          <w:u w:val="single"/>
          <w:lang w:eastAsia="en-GB"/>
        </w:rPr>
        <w:t>2</w:t>
      </w:r>
      <w:r w:rsidR="00AC5D64" w:rsidRPr="008A410B">
        <w:rPr>
          <w:rFonts w:eastAsia="Times New Roman" w:cstheme="minorHAnsi"/>
          <w:b/>
          <w:bCs/>
          <w:sz w:val="24"/>
          <w:szCs w:val="24"/>
          <w:u w:val="single"/>
          <w:lang w:eastAsia="en-GB"/>
        </w:rPr>
        <w:t xml:space="preserve">, </w:t>
      </w:r>
      <w:r w:rsidR="00A61CB4" w:rsidRPr="008A410B">
        <w:rPr>
          <w:rFonts w:eastAsia="Times New Roman" w:cstheme="minorHAnsi"/>
          <w:b/>
          <w:bCs/>
          <w:sz w:val="24"/>
          <w:szCs w:val="24"/>
          <w:u w:val="single"/>
          <w:lang w:eastAsia="en-GB"/>
        </w:rPr>
        <w:t xml:space="preserve">together with </w:t>
      </w:r>
      <w:r w:rsidR="00F319A2" w:rsidRPr="008A410B">
        <w:rPr>
          <w:rFonts w:eastAsia="Times New Roman" w:cstheme="minorHAnsi"/>
          <w:b/>
          <w:bCs/>
          <w:sz w:val="24"/>
          <w:szCs w:val="24"/>
          <w:u w:val="single"/>
          <w:lang w:eastAsia="en-GB"/>
        </w:rPr>
        <w:t>Bank Reconciliation</w:t>
      </w:r>
      <w:r w:rsidR="00A61CB4" w:rsidRPr="008A410B">
        <w:rPr>
          <w:rFonts w:eastAsia="Times New Roman" w:cstheme="minorHAnsi"/>
          <w:b/>
          <w:bCs/>
          <w:sz w:val="24"/>
          <w:szCs w:val="24"/>
          <w:u w:val="single"/>
          <w:lang w:eastAsia="en-GB"/>
        </w:rPr>
        <w:t>:</w:t>
      </w:r>
    </w:p>
    <w:p w14:paraId="0D76304F" w14:textId="6331247F" w:rsidR="00511908" w:rsidRPr="008A410B" w:rsidRDefault="00511908" w:rsidP="00511908">
      <w:pPr>
        <w:rPr>
          <w:rFonts w:cstheme="minorHAnsi"/>
          <w:sz w:val="24"/>
          <w:szCs w:val="24"/>
          <w:lang w:eastAsia="en-GB"/>
        </w:rPr>
      </w:pPr>
      <w:r w:rsidRPr="008A410B">
        <w:rPr>
          <w:rFonts w:cstheme="minorHAnsi"/>
          <w:sz w:val="24"/>
          <w:szCs w:val="24"/>
          <w:lang w:eastAsia="en-GB"/>
        </w:rPr>
        <w:t>All documents were made available to Councillors prior to the meeting.</w:t>
      </w:r>
      <w:r w:rsidR="00AC5D64" w:rsidRPr="008A410B">
        <w:rPr>
          <w:rFonts w:cstheme="minorHAnsi"/>
          <w:sz w:val="24"/>
          <w:szCs w:val="24"/>
          <w:lang w:eastAsia="en-GB"/>
        </w:rPr>
        <w:t xml:space="preserve"> </w:t>
      </w:r>
    </w:p>
    <w:p w14:paraId="06432E42" w14:textId="0DE30D88" w:rsidR="001C1533" w:rsidRPr="008A410B" w:rsidRDefault="00F319A2" w:rsidP="000B51FA">
      <w:pPr>
        <w:pStyle w:val="Heading2"/>
        <w:rPr>
          <w:rFonts w:asciiTheme="minorHAnsi" w:eastAsia="Times New Roman" w:hAnsiTheme="minorHAnsi" w:cstheme="minorHAnsi"/>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 xml:space="preserve">that Account Schedule </w:t>
      </w:r>
      <w:r w:rsidR="00A61CB4" w:rsidRPr="008A410B">
        <w:rPr>
          <w:rFonts w:asciiTheme="minorHAnsi" w:eastAsia="Times New Roman" w:hAnsiTheme="minorHAnsi" w:cstheme="minorHAnsi"/>
          <w:color w:val="auto"/>
          <w:sz w:val="24"/>
          <w:szCs w:val="24"/>
          <w:lang w:eastAsia="en-GB"/>
        </w:rPr>
        <w:t>4</w:t>
      </w:r>
      <w:r w:rsidR="00D9517D" w:rsidRPr="008A410B">
        <w:rPr>
          <w:rFonts w:asciiTheme="minorHAnsi" w:eastAsia="Times New Roman" w:hAnsiTheme="minorHAnsi" w:cstheme="minorHAnsi"/>
          <w:color w:val="auto"/>
          <w:sz w:val="24"/>
          <w:szCs w:val="24"/>
          <w:lang w:eastAsia="en-GB"/>
        </w:rPr>
        <w:t>3</w:t>
      </w:r>
      <w:r w:rsidR="00C11F3C" w:rsidRPr="008A410B">
        <w:rPr>
          <w:rFonts w:asciiTheme="minorHAnsi" w:eastAsia="Times New Roman" w:hAnsiTheme="minorHAnsi" w:cstheme="minorHAnsi"/>
          <w:color w:val="auto"/>
          <w:sz w:val="24"/>
          <w:szCs w:val="24"/>
          <w:lang w:eastAsia="en-GB"/>
        </w:rPr>
        <w:t>2</w:t>
      </w:r>
      <w:r w:rsidRPr="008A410B">
        <w:rPr>
          <w:rFonts w:asciiTheme="minorHAnsi" w:eastAsia="Times New Roman" w:hAnsiTheme="minorHAnsi" w:cstheme="minorHAnsi"/>
          <w:color w:val="auto"/>
          <w:sz w:val="24"/>
          <w:szCs w:val="24"/>
          <w:lang w:eastAsia="en-GB"/>
        </w:rPr>
        <w:t xml:space="preserve"> totalling £</w:t>
      </w:r>
      <w:r w:rsidR="00C11F3C" w:rsidRPr="008A410B">
        <w:rPr>
          <w:rFonts w:asciiTheme="minorHAnsi" w:eastAsia="Times New Roman" w:hAnsiTheme="minorHAnsi" w:cstheme="minorHAnsi"/>
          <w:color w:val="auto"/>
          <w:sz w:val="24"/>
          <w:szCs w:val="24"/>
          <w:lang w:eastAsia="en-GB"/>
        </w:rPr>
        <w:t>23653.32</w:t>
      </w:r>
      <w:r w:rsidR="00A61CB4" w:rsidRPr="008A410B">
        <w:rPr>
          <w:rFonts w:asciiTheme="minorHAnsi" w:eastAsia="Times New Roman" w:hAnsiTheme="minorHAnsi" w:cstheme="minorHAnsi"/>
          <w:color w:val="auto"/>
          <w:sz w:val="24"/>
          <w:szCs w:val="24"/>
          <w:lang w:eastAsia="en-GB"/>
        </w:rPr>
        <w:t xml:space="preserve"> together with</w:t>
      </w:r>
      <w:r w:rsidR="00637439" w:rsidRPr="008A410B">
        <w:rPr>
          <w:rFonts w:asciiTheme="minorHAnsi" w:eastAsia="Times New Roman" w:hAnsiTheme="minorHAnsi" w:cstheme="minorHAnsi"/>
          <w:color w:val="auto"/>
          <w:sz w:val="24"/>
          <w:szCs w:val="24"/>
          <w:lang w:eastAsia="en-GB"/>
        </w:rPr>
        <w:t xml:space="preserve"> the</w:t>
      </w:r>
      <w:r w:rsidR="00A61CB4" w:rsidRPr="008A410B">
        <w:rPr>
          <w:rFonts w:asciiTheme="minorHAnsi" w:eastAsia="Times New Roman" w:hAnsiTheme="minorHAnsi" w:cstheme="minorHAnsi"/>
          <w:color w:val="auto"/>
          <w:sz w:val="24"/>
          <w:szCs w:val="24"/>
          <w:lang w:eastAsia="en-GB"/>
        </w:rPr>
        <w:t xml:space="preserve"> Bank Reconciliation</w:t>
      </w:r>
      <w:r w:rsidR="00DD0D8A" w:rsidRPr="008A410B">
        <w:rPr>
          <w:rFonts w:asciiTheme="minorHAnsi" w:eastAsia="Times New Roman" w:hAnsiTheme="minorHAnsi" w:cstheme="minorHAnsi"/>
          <w:color w:val="auto"/>
          <w:sz w:val="24"/>
          <w:szCs w:val="24"/>
          <w:lang w:eastAsia="en-GB"/>
        </w:rPr>
        <w:t xml:space="preserve"> </w:t>
      </w:r>
      <w:r w:rsidR="008715A2" w:rsidRPr="008A410B">
        <w:rPr>
          <w:rFonts w:asciiTheme="minorHAnsi" w:eastAsia="Times New Roman" w:hAnsiTheme="minorHAnsi" w:cstheme="minorHAnsi"/>
          <w:color w:val="auto"/>
          <w:sz w:val="24"/>
          <w:szCs w:val="24"/>
          <w:lang w:eastAsia="en-GB"/>
        </w:rPr>
        <w:t>will</w:t>
      </w:r>
      <w:r w:rsidR="001B2646" w:rsidRPr="008A410B">
        <w:rPr>
          <w:rFonts w:asciiTheme="minorHAnsi" w:eastAsia="Times New Roman" w:hAnsiTheme="minorHAnsi" w:cstheme="minorHAnsi"/>
          <w:color w:val="auto"/>
          <w:sz w:val="24"/>
          <w:szCs w:val="24"/>
          <w:lang w:eastAsia="en-GB"/>
        </w:rPr>
        <w:t xml:space="preserve"> </w:t>
      </w:r>
      <w:r w:rsidR="002221A4" w:rsidRPr="008A410B">
        <w:rPr>
          <w:rFonts w:asciiTheme="minorHAnsi" w:eastAsia="Times New Roman" w:hAnsiTheme="minorHAnsi" w:cstheme="minorHAnsi"/>
          <w:color w:val="auto"/>
          <w:sz w:val="24"/>
          <w:szCs w:val="24"/>
          <w:lang w:eastAsia="en-GB"/>
        </w:rPr>
        <w:t>be agreed</w:t>
      </w:r>
      <w:r w:rsidRPr="008A410B">
        <w:rPr>
          <w:rFonts w:asciiTheme="minorHAnsi" w:eastAsia="Times New Roman" w:hAnsiTheme="minorHAnsi" w:cstheme="minorHAnsi"/>
          <w:color w:val="auto"/>
          <w:sz w:val="24"/>
          <w:szCs w:val="24"/>
          <w:lang w:eastAsia="en-GB"/>
        </w:rPr>
        <w:t xml:space="preserve"> in line with Standing Orders.</w:t>
      </w:r>
      <w:r w:rsidR="001C1533" w:rsidRPr="008A410B">
        <w:rPr>
          <w:rFonts w:asciiTheme="minorHAnsi" w:eastAsia="Times New Roman" w:hAnsiTheme="minorHAnsi" w:cstheme="minorHAnsi"/>
          <w:color w:val="auto"/>
          <w:sz w:val="24"/>
          <w:szCs w:val="24"/>
          <w:lang w:eastAsia="en-GB"/>
        </w:rPr>
        <w:t xml:space="preserve"> </w:t>
      </w:r>
    </w:p>
    <w:p w14:paraId="4D8F106C" w14:textId="77777777" w:rsidR="000B51FA" w:rsidRPr="008A410B" w:rsidRDefault="000B51FA" w:rsidP="000B51FA">
      <w:pPr>
        <w:rPr>
          <w:rFonts w:cstheme="minorHAnsi"/>
          <w:sz w:val="24"/>
          <w:szCs w:val="24"/>
          <w:lang w:eastAsia="en-GB"/>
        </w:rPr>
      </w:pPr>
    </w:p>
    <w:p w14:paraId="0DEBDCCA" w14:textId="49E1D443" w:rsidR="0052046C" w:rsidRPr="008A410B" w:rsidRDefault="0052046C" w:rsidP="0052046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C11F3C" w:rsidRPr="008A410B">
        <w:rPr>
          <w:rFonts w:asciiTheme="minorHAnsi" w:eastAsia="Times New Roman" w:hAnsiTheme="minorHAnsi" w:cstheme="minorHAnsi"/>
          <w:b/>
          <w:bCs/>
          <w:color w:val="auto"/>
          <w:sz w:val="24"/>
          <w:szCs w:val="24"/>
          <w:u w:val="single"/>
          <w:lang w:eastAsia="en-GB"/>
        </w:rPr>
        <w:t>2</w:t>
      </w:r>
      <w:r w:rsidR="008A410B" w:rsidRPr="008A410B">
        <w:rPr>
          <w:rFonts w:asciiTheme="minorHAnsi" w:eastAsia="Times New Roman" w:hAnsiTheme="minorHAnsi" w:cstheme="minorHAnsi"/>
          <w:b/>
          <w:bCs/>
          <w:color w:val="auto"/>
          <w:sz w:val="24"/>
          <w:szCs w:val="24"/>
          <w:u w:val="single"/>
          <w:lang w:eastAsia="en-GB"/>
        </w:rPr>
        <w:t>7</w:t>
      </w:r>
      <w:r w:rsidRPr="008A410B">
        <w:rPr>
          <w:rFonts w:asciiTheme="minorHAnsi" w:eastAsia="Times New Roman" w:hAnsiTheme="minorHAnsi" w:cstheme="minorHAnsi"/>
          <w:b/>
          <w:bCs/>
          <w:color w:val="auto"/>
          <w:sz w:val="24"/>
          <w:szCs w:val="24"/>
          <w:u w:val="single"/>
          <w:lang w:eastAsia="en-GB"/>
        </w:rPr>
        <w:t xml:space="preserve">: </w:t>
      </w:r>
      <w:r w:rsidR="00C11F3C" w:rsidRPr="008A410B">
        <w:rPr>
          <w:rFonts w:asciiTheme="minorHAnsi" w:eastAsia="Times New Roman" w:hAnsiTheme="minorHAnsi" w:cstheme="minorHAnsi"/>
          <w:b/>
          <w:bCs/>
          <w:color w:val="auto"/>
          <w:sz w:val="24"/>
          <w:szCs w:val="24"/>
          <w:u w:val="single"/>
          <w:lang w:eastAsia="en-GB"/>
        </w:rPr>
        <w:t>City and County of Swansea Pension – Draft Funding strategy</w:t>
      </w:r>
      <w:r w:rsidRPr="008A410B">
        <w:rPr>
          <w:rFonts w:asciiTheme="minorHAnsi" w:eastAsia="Times New Roman" w:hAnsiTheme="minorHAnsi" w:cstheme="minorHAnsi"/>
          <w:b/>
          <w:bCs/>
          <w:color w:val="auto"/>
          <w:sz w:val="24"/>
          <w:szCs w:val="24"/>
          <w:u w:val="single"/>
          <w:lang w:eastAsia="en-GB"/>
        </w:rPr>
        <w:t xml:space="preserve"> :</w:t>
      </w:r>
    </w:p>
    <w:p w14:paraId="0FF049AE" w14:textId="0E220024" w:rsidR="0052046C" w:rsidRPr="008A410B" w:rsidRDefault="00C11F3C" w:rsidP="0052046C">
      <w:pPr>
        <w:rPr>
          <w:rFonts w:cstheme="minorHAnsi"/>
          <w:sz w:val="24"/>
          <w:szCs w:val="24"/>
          <w:lang w:eastAsia="en-GB"/>
        </w:rPr>
      </w:pPr>
      <w:r w:rsidRPr="008A410B">
        <w:rPr>
          <w:rFonts w:cstheme="minorHAnsi"/>
          <w:sz w:val="24"/>
          <w:szCs w:val="24"/>
          <w:lang w:eastAsia="en-GB"/>
        </w:rPr>
        <w:t>The document was made available to Councillors prior to the meeting</w:t>
      </w:r>
    </w:p>
    <w:p w14:paraId="10475CC6" w14:textId="5AA261DF" w:rsidR="0052046C" w:rsidRPr="008A410B" w:rsidRDefault="0052046C" w:rsidP="0052046C">
      <w:pPr>
        <w:rPr>
          <w:rFonts w:cstheme="minorHAnsi"/>
          <w:sz w:val="24"/>
          <w:szCs w:val="24"/>
          <w:lang w:eastAsia="en-GB"/>
        </w:rPr>
      </w:pPr>
      <w:r w:rsidRPr="008A410B">
        <w:rPr>
          <w:rFonts w:eastAsia="Times New Roman" w:cstheme="minorHAnsi"/>
          <w:b/>
          <w:bCs/>
          <w:sz w:val="24"/>
          <w:szCs w:val="24"/>
          <w:lang w:eastAsia="en-GB"/>
        </w:rPr>
        <w:t xml:space="preserve">Resolved </w:t>
      </w:r>
      <w:r w:rsidR="00C11F3C" w:rsidRPr="008A410B">
        <w:rPr>
          <w:rFonts w:cstheme="minorHAnsi"/>
          <w:sz w:val="24"/>
          <w:szCs w:val="24"/>
          <w:lang w:eastAsia="en-GB"/>
        </w:rPr>
        <w:t>to be noted</w:t>
      </w:r>
    </w:p>
    <w:p w14:paraId="697BAD85" w14:textId="77777777"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p>
    <w:p w14:paraId="0B9E3DBE" w14:textId="77777777"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p>
    <w:p w14:paraId="4907D026" w14:textId="3FD960D7"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1302</w:t>
      </w:r>
      <w:r w:rsidR="008A410B" w:rsidRPr="008A410B">
        <w:rPr>
          <w:rFonts w:asciiTheme="minorHAnsi" w:eastAsia="Times New Roman" w:hAnsiTheme="minorHAnsi" w:cstheme="minorHAnsi"/>
          <w:b/>
          <w:bCs/>
          <w:color w:val="auto"/>
          <w:sz w:val="24"/>
          <w:szCs w:val="24"/>
          <w:u w:val="single"/>
          <w:lang w:eastAsia="en-GB"/>
        </w:rPr>
        <w:t>8</w:t>
      </w:r>
      <w:r w:rsidRPr="008A410B">
        <w:rPr>
          <w:rFonts w:asciiTheme="minorHAnsi" w:eastAsia="Times New Roman" w:hAnsiTheme="minorHAnsi" w:cstheme="minorHAnsi"/>
          <w:b/>
          <w:bCs/>
          <w:color w:val="auto"/>
          <w:sz w:val="24"/>
          <w:szCs w:val="24"/>
          <w:u w:val="single"/>
          <w:lang w:eastAsia="en-GB"/>
        </w:rPr>
        <w:t>: CCTV Performance Figures :</w:t>
      </w:r>
    </w:p>
    <w:p w14:paraId="4BC90E9B" w14:textId="77777777" w:rsidR="00C11F3C" w:rsidRPr="008A410B" w:rsidRDefault="00C11F3C" w:rsidP="00C11F3C">
      <w:pPr>
        <w:rPr>
          <w:rFonts w:cstheme="minorHAnsi"/>
          <w:sz w:val="24"/>
          <w:szCs w:val="24"/>
          <w:lang w:eastAsia="en-GB"/>
        </w:rPr>
      </w:pPr>
      <w:r w:rsidRPr="008A410B">
        <w:rPr>
          <w:rFonts w:cstheme="minorHAnsi"/>
          <w:sz w:val="24"/>
          <w:szCs w:val="24"/>
          <w:lang w:eastAsia="en-GB"/>
        </w:rPr>
        <w:t>The document was made available to Councillors prior to the meeting</w:t>
      </w:r>
    </w:p>
    <w:p w14:paraId="7B42311D" w14:textId="77777777" w:rsidR="00C11F3C" w:rsidRPr="008A410B" w:rsidRDefault="00C11F3C"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Pr="008A410B">
        <w:rPr>
          <w:rFonts w:cstheme="minorHAnsi"/>
          <w:sz w:val="24"/>
          <w:szCs w:val="24"/>
          <w:lang w:eastAsia="en-GB"/>
        </w:rPr>
        <w:t>to be noted</w:t>
      </w:r>
    </w:p>
    <w:p w14:paraId="60BFB8C6" w14:textId="01660893"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8A410B" w:rsidRPr="008A410B">
        <w:rPr>
          <w:rFonts w:asciiTheme="minorHAnsi" w:eastAsia="Times New Roman" w:hAnsiTheme="minorHAnsi" w:cstheme="minorHAnsi"/>
          <w:b/>
          <w:bCs/>
          <w:color w:val="auto"/>
          <w:sz w:val="24"/>
          <w:szCs w:val="24"/>
          <w:u w:val="single"/>
          <w:lang w:eastAsia="en-GB"/>
        </w:rPr>
        <w:t>29</w:t>
      </w:r>
      <w:r w:rsidRPr="008A410B">
        <w:rPr>
          <w:rFonts w:asciiTheme="minorHAnsi" w:eastAsia="Times New Roman" w:hAnsiTheme="minorHAnsi" w:cstheme="minorHAnsi"/>
          <w:b/>
          <w:bCs/>
          <w:color w:val="auto"/>
          <w:sz w:val="24"/>
          <w:szCs w:val="24"/>
          <w:u w:val="single"/>
          <w:lang w:eastAsia="en-GB"/>
        </w:rPr>
        <w:t>: ‘Together we care’ awards Ceremony :</w:t>
      </w:r>
    </w:p>
    <w:p w14:paraId="362071B3" w14:textId="615C64EE" w:rsidR="00C11F3C" w:rsidRPr="008A410B" w:rsidRDefault="00C11F3C" w:rsidP="00C11F3C">
      <w:pPr>
        <w:rPr>
          <w:rFonts w:cstheme="minorHAnsi"/>
          <w:sz w:val="24"/>
          <w:szCs w:val="24"/>
          <w:lang w:eastAsia="en-GB"/>
        </w:rPr>
      </w:pPr>
      <w:r w:rsidRPr="008A410B">
        <w:rPr>
          <w:rFonts w:cstheme="minorHAnsi"/>
          <w:sz w:val="24"/>
          <w:szCs w:val="24"/>
          <w:lang w:eastAsia="en-GB"/>
        </w:rPr>
        <w:t xml:space="preserve">Council was provided with the sponsorship pack prior to the meeting. Although Council felt this was a worthy cause, there were not allocated funds available for sponsorship at this time. A suggestion was that requests of this nature would need to be provided with more notice </w:t>
      </w:r>
    </w:p>
    <w:p w14:paraId="15B6BDD7" w14:textId="77777777" w:rsidR="00C11F3C" w:rsidRPr="008A410B" w:rsidRDefault="00C11F3C"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Pr="008A410B">
        <w:rPr>
          <w:rFonts w:cstheme="minorHAnsi"/>
          <w:sz w:val="24"/>
          <w:szCs w:val="24"/>
          <w:lang w:eastAsia="en-GB"/>
        </w:rPr>
        <w:t>to be noted</w:t>
      </w:r>
    </w:p>
    <w:p w14:paraId="456993E3" w14:textId="045DD88D"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1303</w:t>
      </w:r>
      <w:r w:rsidR="008A410B" w:rsidRPr="008A410B">
        <w:rPr>
          <w:rFonts w:asciiTheme="minorHAnsi" w:eastAsia="Times New Roman" w:hAnsiTheme="minorHAnsi" w:cstheme="minorHAnsi"/>
          <w:b/>
          <w:bCs/>
          <w:color w:val="auto"/>
          <w:sz w:val="24"/>
          <w:szCs w:val="24"/>
          <w:u w:val="single"/>
          <w:lang w:eastAsia="en-GB"/>
        </w:rPr>
        <w:t>0</w:t>
      </w:r>
      <w:r w:rsidRPr="008A410B">
        <w:rPr>
          <w:rFonts w:asciiTheme="minorHAnsi" w:eastAsia="Times New Roman" w:hAnsiTheme="minorHAnsi" w:cstheme="minorHAnsi"/>
          <w:b/>
          <w:bCs/>
          <w:color w:val="auto"/>
          <w:sz w:val="24"/>
          <w:szCs w:val="24"/>
          <w:u w:val="single"/>
          <w:lang w:eastAsia="en-GB"/>
        </w:rPr>
        <w:t>: Email re Future Christmas Celebrations :</w:t>
      </w:r>
    </w:p>
    <w:p w14:paraId="7E5B3305" w14:textId="63A7BFB5" w:rsidR="00C11F3C" w:rsidRPr="008A410B" w:rsidRDefault="00C11F3C" w:rsidP="00C11F3C">
      <w:pPr>
        <w:rPr>
          <w:rFonts w:cstheme="minorHAnsi"/>
          <w:sz w:val="24"/>
          <w:szCs w:val="24"/>
          <w:lang w:eastAsia="en-GB"/>
        </w:rPr>
      </w:pPr>
      <w:r w:rsidRPr="008A410B">
        <w:rPr>
          <w:rFonts w:cstheme="minorHAnsi"/>
          <w:sz w:val="24"/>
          <w:szCs w:val="24"/>
          <w:lang w:eastAsia="en-GB"/>
        </w:rPr>
        <w:t>Emails had been received from a local resident who wished the Town Council to consider Christian decorations during the festive period. They also requested support for a proposed Christmas Carol Service during the celebrations for 2026</w:t>
      </w:r>
    </w:p>
    <w:p w14:paraId="02E63BE6" w14:textId="5DA8F8BB" w:rsidR="00C11F3C" w:rsidRPr="008A410B" w:rsidRDefault="00C11F3C" w:rsidP="00C11F3C">
      <w:pPr>
        <w:rPr>
          <w:rFonts w:cstheme="minorHAnsi"/>
          <w:sz w:val="24"/>
          <w:szCs w:val="24"/>
          <w:lang w:eastAsia="en-GB"/>
        </w:rPr>
      </w:pPr>
      <w:r w:rsidRPr="008A410B">
        <w:rPr>
          <w:rFonts w:cstheme="minorHAnsi"/>
          <w:sz w:val="24"/>
          <w:szCs w:val="24"/>
          <w:lang w:eastAsia="en-GB"/>
        </w:rPr>
        <w:t>Council discussed the requests and ideas in full</w:t>
      </w:r>
      <w:r w:rsidR="008A410B" w:rsidRPr="008A410B">
        <w:rPr>
          <w:rFonts w:cstheme="minorHAnsi"/>
          <w:sz w:val="24"/>
          <w:szCs w:val="24"/>
          <w:lang w:eastAsia="en-GB"/>
        </w:rPr>
        <w:t>.</w:t>
      </w:r>
    </w:p>
    <w:p w14:paraId="5B395497" w14:textId="6FDA02CB" w:rsidR="008A410B" w:rsidRPr="008A410B" w:rsidRDefault="008A410B" w:rsidP="00C11F3C">
      <w:pPr>
        <w:rPr>
          <w:rFonts w:cstheme="minorHAnsi"/>
          <w:sz w:val="24"/>
          <w:szCs w:val="24"/>
          <w:lang w:eastAsia="en-GB"/>
        </w:rPr>
      </w:pPr>
      <w:r w:rsidRPr="008A410B">
        <w:rPr>
          <w:rFonts w:cstheme="minorHAnsi"/>
          <w:sz w:val="24"/>
          <w:szCs w:val="24"/>
          <w:lang w:eastAsia="en-GB"/>
        </w:rPr>
        <w:t>The Town Lights were under a rental contract over a three year period and also were restricted to the catalogue of the supplier, however, Council would review the form of the decorations and the catalogue, during renewal.</w:t>
      </w:r>
    </w:p>
    <w:p w14:paraId="6C1F8CBB" w14:textId="5A54942A" w:rsidR="008A410B" w:rsidRPr="008A410B" w:rsidRDefault="008A410B" w:rsidP="00C11F3C">
      <w:pPr>
        <w:rPr>
          <w:rFonts w:cstheme="minorHAnsi"/>
          <w:sz w:val="24"/>
          <w:szCs w:val="24"/>
          <w:lang w:eastAsia="en-GB"/>
        </w:rPr>
      </w:pPr>
      <w:r w:rsidRPr="008A410B">
        <w:rPr>
          <w:rFonts w:cstheme="minorHAnsi"/>
          <w:sz w:val="24"/>
          <w:szCs w:val="24"/>
          <w:lang w:eastAsia="en-GB"/>
        </w:rPr>
        <w:t>The knitted decorations were completed by volunteers and therefore the Town Council had no input to the subject matter of these decorations.</w:t>
      </w:r>
    </w:p>
    <w:p w14:paraId="15962E92" w14:textId="3ADE4244" w:rsidR="008A410B" w:rsidRPr="008A410B" w:rsidRDefault="008A410B" w:rsidP="00C11F3C">
      <w:pPr>
        <w:rPr>
          <w:rFonts w:cstheme="minorHAnsi"/>
          <w:sz w:val="24"/>
          <w:szCs w:val="24"/>
          <w:lang w:eastAsia="en-GB"/>
        </w:rPr>
      </w:pPr>
      <w:r w:rsidRPr="008A410B">
        <w:rPr>
          <w:rFonts w:cstheme="minorHAnsi"/>
          <w:sz w:val="24"/>
          <w:szCs w:val="24"/>
          <w:lang w:eastAsia="en-GB"/>
        </w:rPr>
        <w:t>Local religious organisations would be an ideal partner for Members of the Public who wished to look into the possibility of a nativity scene over the Christmas period.</w:t>
      </w:r>
    </w:p>
    <w:p w14:paraId="5C213132" w14:textId="3AC62CF6" w:rsidR="008A410B" w:rsidRPr="008A410B" w:rsidRDefault="008A410B" w:rsidP="00C11F3C">
      <w:pPr>
        <w:rPr>
          <w:rFonts w:cstheme="minorHAnsi"/>
          <w:sz w:val="24"/>
          <w:szCs w:val="24"/>
          <w:lang w:eastAsia="en-GB"/>
        </w:rPr>
      </w:pPr>
      <w:r w:rsidRPr="008A410B">
        <w:rPr>
          <w:rFonts w:cstheme="minorHAnsi"/>
          <w:sz w:val="24"/>
          <w:szCs w:val="24"/>
          <w:lang w:eastAsia="en-GB"/>
        </w:rPr>
        <w:t>As one of the organisers of the Winterfest, the Town Council would look at the inclusion of some tradition carols within the stage entertainment</w:t>
      </w:r>
    </w:p>
    <w:p w14:paraId="6BFE713E" w14:textId="2DBFC658" w:rsidR="008A410B" w:rsidRPr="008A410B" w:rsidRDefault="008A410B" w:rsidP="00C11F3C">
      <w:pPr>
        <w:rPr>
          <w:rFonts w:cstheme="minorHAnsi"/>
          <w:sz w:val="24"/>
          <w:szCs w:val="24"/>
          <w:lang w:eastAsia="en-GB"/>
        </w:rPr>
      </w:pPr>
      <w:r w:rsidRPr="008A410B">
        <w:rPr>
          <w:rFonts w:cstheme="minorHAnsi"/>
          <w:sz w:val="24"/>
          <w:szCs w:val="24"/>
          <w:lang w:eastAsia="en-GB"/>
        </w:rPr>
        <w:t>The Glantawe Lions held a religious service to celebrate the ‘Tree of Light’, the day following the Winterfest. It was therefore feasible that they might be happy to work with partners and incorporate a carols service into their celebrations.</w:t>
      </w:r>
    </w:p>
    <w:p w14:paraId="0A417464" w14:textId="1CED19CA" w:rsidR="00C11F3C" w:rsidRPr="008A410B" w:rsidRDefault="008A410B" w:rsidP="00C11F3C">
      <w:pPr>
        <w:rPr>
          <w:rFonts w:cstheme="minorHAnsi"/>
          <w:sz w:val="24"/>
          <w:szCs w:val="24"/>
          <w:lang w:eastAsia="en-GB"/>
        </w:rPr>
      </w:pPr>
      <w:r w:rsidRPr="008A410B">
        <w:rPr>
          <w:rFonts w:cstheme="minorHAnsi"/>
          <w:sz w:val="24"/>
          <w:szCs w:val="24"/>
          <w:lang w:eastAsia="en-GB"/>
        </w:rPr>
        <w:t>It would be prudent for citizens or groups who wished to organise a bespoke carol service on the Arts Centre forecourt, to contact the Arts Centre and Neath Port Talbot Council, Special Events department directly, to obtain agreement, and guidance on the process, as the Town Council has no authority over this.</w:t>
      </w:r>
    </w:p>
    <w:p w14:paraId="0BC13291" w14:textId="677EAA52" w:rsidR="00C11F3C" w:rsidRPr="008A410B" w:rsidRDefault="00C11F3C"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008A410B" w:rsidRPr="008A410B">
        <w:rPr>
          <w:rFonts w:cstheme="minorHAnsi"/>
          <w:sz w:val="24"/>
          <w:szCs w:val="24"/>
          <w:lang w:eastAsia="en-GB"/>
        </w:rPr>
        <w:t>that the Clerk will provide guidance</w:t>
      </w:r>
    </w:p>
    <w:p w14:paraId="7DDFB797" w14:textId="5B944F3D" w:rsidR="008A410B" w:rsidRPr="008A410B" w:rsidRDefault="008A410B" w:rsidP="008A410B">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13031: Email re Council tax base 2026/27 :</w:t>
      </w:r>
    </w:p>
    <w:p w14:paraId="0A931817" w14:textId="77777777" w:rsidR="008A410B" w:rsidRPr="008A410B" w:rsidRDefault="008A410B" w:rsidP="008A410B">
      <w:pPr>
        <w:rPr>
          <w:rFonts w:cstheme="minorHAnsi"/>
          <w:sz w:val="24"/>
          <w:szCs w:val="24"/>
          <w:lang w:eastAsia="en-GB"/>
        </w:rPr>
      </w:pPr>
      <w:r w:rsidRPr="008A410B">
        <w:rPr>
          <w:rFonts w:cstheme="minorHAnsi"/>
          <w:sz w:val="24"/>
          <w:szCs w:val="24"/>
          <w:lang w:eastAsia="en-GB"/>
        </w:rPr>
        <w:t>The document was made available to Councillors prior to the meeting</w:t>
      </w:r>
    </w:p>
    <w:p w14:paraId="63A2FABA" w14:textId="77777777" w:rsidR="008A410B" w:rsidRPr="008A410B" w:rsidRDefault="008A410B" w:rsidP="008A410B">
      <w:pPr>
        <w:rPr>
          <w:rFonts w:cstheme="minorHAnsi"/>
          <w:sz w:val="24"/>
          <w:szCs w:val="24"/>
          <w:lang w:eastAsia="en-GB"/>
        </w:rPr>
      </w:pPr>
      <w:r w:rsidRPr="008A410B">
        <w:rPr>
          <w:rFonts w:eastAsia="Times New Roman" w:cstheme="minorHAnsi"/>
          <w:b/>
          <w:bCs/>
          <w:sz w:val="24"/>
          <w:szCs w:val="24"/>
          <w:lang w:eastAsia="en-GB"/>
        </w:rPr>
        <w:t xml:space="preserve">Resolved </w:t>
      </w:r>
      <w:r w:rsidRPr="008A410B">
        <w:rPr>
          <w:rFonts w:cstheme="minorHAnsi"/>
          <w:sz w:val="24"/>
          <w:szCs w:val="24"/>
          <w:lang w:eastAsia="en-GB"/>
        </w:rPr>
        <w:t>to be noted</w:t>
      </w:r>
    </w:p>
    <w:p w14:paraId="0C888282" w14:textId="0F4EDE79" w:rsidR="00362877" w:rsidRPr="008A410B" w:rsidRDefault="00AA4E4D" w:rsidP="008A410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lastRenderedPageBreak/>
        <w:t>1</w:t>
      </w:r>
      <w:r w:rsidR="00EE7310" w:rsidRPr="008A410B">
        <w:rPr>
          <w:rFonts w:eastAsia="Times New Roman" w:cstheme="minorHAnsi"/>
          <w:b/>
          <w:bCs/>
          <w:sz w:val="24"/>
          <w:szCs w:val="24"/>
          <w:u w:val="single"/>
          <w:lang w:eastAsia="en-GB"/>
        </w:rPr>
        <w:t>30</w:t>
      </w:r>
      <w:r w:rsidR="008A410B" w:rsidRPr="008A410B">
        <w:rPr>
          <w:rFonts w:eastAsia="Times New Roman" w:cstheme="minorHAnsi"/>
          <w:b/>
          <w:bCs/>
          <w:sz w:val="24"/>
          <w:szCs w:val="24"/>
          <w:u w:val="single"/>
          <w:lang w:eastAsia="en-GB"/>
        </w:rPr>
        <w:t>32</w:t>
      </w:r>
      <w:r w:rsidRPr="008A410B">
        <w:rPr>
          <w:rFonts w:eastAsia="Times New Roman" w:cstheme="minorHAnsi"/>
          <w:b/>
          <w:bCs/>
          <w:sz w:val="24"/>
          <w:szCs w:val="24"/>
          <w:u w:val="single"/>
          <w:lang w:eastAsia="en-GB"/>
        </w:rPr>
        <w:t>: Consultations:</w:t>
      </w:r>
    </w:p>
    <w:p w14:paraId="71B9DE84" w14:textId="53AE48D0" w:rsidR="006519D4" w:rsidRPr="008A410B" w:rsidRDefault="008A410B" w:rsidP="0078760D">
      <w:pPr>
        <w:rPr>
          <w:rFonts w:cstheme="minorHAnsi"/>
          <w:sz w:val="24"/>
          <w:szCs w:val="24"/>
          <w:lang w:eastAsia="en-GB"/>
        </w:rPr>
      </w:pPr>
      <w:r w:rsidRPr="008A410B">
        <w:rPr>
          <w:rFonts w:cstheme="minorHAnsi"/>
          <w:sz w:val="24"/>
          <w:szCs w:val="24"/>
          <w:lang w:eastAsia="en-GB"/>
        </w:rPr>
        <w:t>None</w:t>
      </w:r>
    </w:p>
    <w:p w14:paraId="5666DC5A" w14:textId="14F51BF6" w:rsidR="00AA4E4D" w:rsidRPr="008A410B" w:rsidRDefault="00AA4E4D" w:rsidP="007D65F3">
      <w:pPr>
        <w:rPr>
          <w:rFonts w:cstheme="minorHAnsi"/>
          <w:sz w:val="24"/>
          <w:szCs w:val="24"/>
          <w:lang w:eastAsia="en-GB"/>
        </w:rPr>
      </w:pPr>
      <w:r w:rsidRPr="008A410B">
        <w:rPr>
          <w:rFonts w:eastAsia="Times New Roman" w:cstheme="minorHAnsi"/>
          <w:b/>
          <w:bCs/>
          <w:sz w:val="24"/>
          <w:szCs w:val="24"/>
          <w:lang w:eastAsia="en-GB"/>
        </w:rPr>
        <w:t xml:space="preserve">Resolved </w:t>
      </w:r>
      <w:r w:rsidR="006D6275" w:rsidRPr="008A410B">
        <w:rPr>
          <w:rFonts w:cstheme="minorHAnsi"/>
          <w:sz w:val="24"/>
          <w:szCs w:val="24"/>
          <w:lang w:eastAsia="en-GB"/>
        </w:rPr>
        <w:t>to be noted.</w:t>
      </w:r>
    </w:p>
    <w:p w14:paraId="513670CA" w14:textId="6B22B316" w:rsidR="002F34D7" w:rsidRPr="008A410B" w:rsidRDefault="00F9404E" w:rsidP="0003780F">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EE7310" w:rsidRPr="008A410B">
        <w:rPr>
          <w:rFonts w:asciiTheme="minorHAnsi" w:eastAsia="Times New Roman" w:hAnsiTheme="minorHAnsi" w:cstheme="minorHAnsi"/>
          <w:b/>
          <w:bCs/>
          <w:color w:val="auto"/>
          <w:sz w:val="24"/>
          <w:szCs w:val="24"/>
          <w:u w:val="single"/>
          <w:lang w:eastAsia="en-GB"/>
        </w:rPr>
        <w:t>30</w:t>
      </w:r>
      <w:r w:rsidR="008A410B" w:rsidRPr="008A410B">
        <w:rPr>
          <w:rFonts w:asciiTheme="minorHAnsi" w:eastAsia="Times New Roman" w:hAnsiTheme="minorHAnsi" w:cstheme="minorHAnsi"/>
          <w:b/>
          <w:bCs/>
          <w:color w:val="auto"/>
          <w:sz w:val="24"/>
          <w:szCs w:val="24"/>
          <w:u w:val="single"/>
          <w:lang w:eastAsia="en-GB"/>
        </w:rPr>
        <w:t>33</w:t>
      </w:r>
      <w:r w:rsidR="000962BE" w:rsidRPr="008A410B">
        <w:rPr>
          <w:rFonts w:asciiTheme="minorHAnsi" w:eastAsia="Times New Roman" w:hAnsiTheme="minorHAnsi" w:cstheme="minorHAnsi"/>
          <w:b/>
          <w:bCs/>
          <w:color w:val="auto"/>
          <w:sz w:val="24"/>
          <w:szCs w:val="24"/>
          <w:u w:val="single"/>
          <w:lang w:eastAsia="en-GB"/>
        </w:rPr>
        <w:t>:</w:t>
      </w:r>
      <w:r w:rsidRPr="008A410B">
        <w:rPr>
          <w:rFonts w:asciiTheme="minorHAnsi" w:eastAsia="Times New Roman" w:hAnsiTheme="minorHAnsi" w:cstheme="minorHAnsi"/>
          <w:b/>
          <w:bCs/>
          <w:color w:val="auto"/>
          <w:sz w:val="24"/>
          <w:szCs w:val="24"/>
          <w:u w:val="single"/>
          <w:lang w:eastAsia="en-GB"/>
        </w:rPr>
        <w:t xml:space="preserve"> Urgent Road Safety Matters</w:t>
      </w:r>
      <w:r w:rsidR="003A3823" w:rsidRPr="008A410B">
        <w:rPr>
          <w:rFonts w:asciiTheme="minorHAnsi" w:eastAsia="Times New Roman" w:hAnsiTheme="minorHAnsi" w:cstheme="minorHAnsi"/>
          <w:b/>
          <w:bCs/>
          <w:color w:val="auto"/>
          <w:sz w:val="24"/>
          <w:szCs w:val="24"/>
          <w:u w:val="single"/>
          <w:lang w:eastAsia="en-GB"/>
        </w:rPr>
        <w:t xml:space="preserve"> and responses</w:t>
      </w:r>
      <w:r w:rsidRPr="008A410B">
        <w:rPr>
          <w:rFonts w:asciiTheme="minorHAnsi" w:eastAsia="Times New Roman" w:hAnsiTheme="minorHAnsi" w:cstheme="minorHAnsi"/>
          <w:b/>
          <w:bCs/>
          <w:color w:val="auto"/>
          <w:sz w:val="24"/>
          <w:szCs w:val="24"/>
          <w:u w:val="single"/>
          <w:lang w:eastAsia="en-GB"/>
        </w:rPr>
        <w:t>:</w:t>
      </w:r>
    </w:p>
    <w:p w14:paraId="187CB91D" w14:textId="1589B34A" w:rsidR="00EE7310" w:rsidRPr="008A410B" w:rsidRDefault="008A410B" w:rsidP="00EE7310">
      <w:pPr>
        <w:rPr>
          <w:rFonts w:cstheme="minorHAnsi"/>
          <w:sz w:val="24"/>
          <w:szCs w:val="24"/>
          <w:lang w:eastAsia="en-GB"/>
        </w:rPr>
      </w:pPr>
      <w:r w:rsidRPr="008A410B">
        <w:rPr>
          <w:rFonts w:cstheme="minorHAnsi"/>
          <w:sz w:val="24"/>
          <w:szCs w:val="24"/>
          <w:lang w:eastAsia="en-GB"/>
        </w:rPr>
        <w:t>None</w:t>
      </w:r>
    </w:p>
    <w:p w14:paraId="3A5508B7" w14:textId="5EAFC9A4" w:rsidR="00EE7310" w:rsidRPr="008A410B" w:rsidRDefault="00F9404E" w:rsidP="008A410B">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EE7310" w:rsidRPr="008A410B">
        <w:rPr>
          <w:rFonts w:asciiTheme="minorHAnsi" w:eastAsia="Times New Roman" w:hAnsiTheme="minorHAnsi" w:cstheme="minorHAnsi"/>
          <w:bCs/>
          <w:color w:val="auto"/>
          <w:sz w:val="24"/>
          <w:szCs w:val="24"/>
          <w:lang w:eastAsia="en-GB"/>
        </w:rPr>
        <w:t xml:space="preserve">to be noted </w:t>
      </w:r>
    </w:p>
    <w:p w14:paraId="154DBF5F" w14:textId="2362E5B6" w:rsidR="00EE7310" w:rsidRPr="008A410B" w:rsidRDefault="00EE7310" w:rsidP="000B51FA">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130</w:t>
      </w:r>
      <w:r w:rsidR="008A410B" w:rsidRPr="008A410B">
        <w:rPr>
          <w:rFonts w:asciiTheme="minorHAnsi" w:eastAsia="Times New Roman" w:hAnsiTheme="minorHAnsi" w:cstheme="minorHAnsi"/>
          <w:b/>
          <w:bCs/>
          <w:color w:val="auto"/>
          <w:sz w:val="24"/>
          <w:szCs w:val="24"/>
          <w:u w:val="single"/>
          <w:lang w:eastAsia="en-GB"/>
        </w:rPr>
        <w:t>34</w:t>
      </w:r>
      <w:r w:rsidRPr="008A410B">
        <w:rPr>
          <w:rFonts w:asciiTheme="minorHAnsi" w:eastAsia="Times New Roman" w:hAnsiTheme="minorHAnsi" w:cstheme="minorHAnsi"/>
          <w:b/>
          <w:bCs/>
          <w:color w:val="auto"/>
          <w:sz w:val="24"/>
          <w:szCs w:val="24"/>
          <w:u w:val="single"/>
          <w:lang w:eastAsia="en-GB"/>
        </w:rPr>
        <w:t>: Next Meeting:</w:t>
      </w:r>
    </w:p>
    <w:p w14:paraId="7FA19424" w14:textId="0F2F7862" w:rsidR="005D0D62" w:rsidRPr="008A410B" w:rsidRDefault="00F9404E" w:rsidP="00293DFF">
      <w:pPr>
        <w:rPr>
          <w:rFonts w:cstheme="minorHAnsi"/>
          <w:sz w:val="24"/>
          <w:szCs w:val="24"/>
          <w:lang w:eastAsia="en-GB"/>
        </w:rPr>
      </w:pPr>
      <w:r w:rsidRPr="008A410B">
        <w:rPr>
          <w:rFonts w:cstheme="minorHAnsi"/>
          <w:sz w:val="24"/>
          <w:szCs w:val="24"/>
          <w:lang w:eastAsia="en-GB"/>
        </w:rPr>
        <w:t xml:space="preserve">The next </w:t>
      </w:r>
      <w:r w:rsidR="004A4FAB" w:rsidRPr="008A410B">
        <w:rPr>
          <w:rFonts w:cstheme="minorHAnsi"/>
          <w:sz w:val="24"/>
          <w:szCs w:val="24"/>
          <w:lang w:eastAsia="en-GB"/>
        </w:rPr>
        <w:t xml:space="preserve">Ordinary </w:t>
      </w:r>
      <w:r w:rsidR="00A03AE5" w:rsidRPr="008A410B">
        <w:rPr>
          <w:rFonts w:cstheme="minorHAnsi"/>
          <w:sz w:val="24"/>
          <w:szCs w:val="24"/>
          <w:lang w:eastAsia="en-GB"/>
        </w:rPr>
        <w:t>M</w:t>
      </w:r>
      <w:r w:rsidRPr="008A410B">
        <w:rPr>
          <w:rFonts w:cstheme="minorHAnsi"/>
          <w:sz w:val="24"/>
          <w:szCs w:val="24"/>
          <w:lang w:eastAsia="en-GB"/>
        </w:rPr>
        <w:t>eeting</w:t>
      </w:r>
      <w:r w:rsidR="005A2C77" w:rsidRPr="008A410B">
        <w:rPr>
          <w:rFonts w:cstheme="minorHAnsi"/>
          <w:sz w:val="24"/>
          <w:szCs w:val="24"/>
          <w:lang w:eastAsia="en-GB"/>
        </w:rPr>
        <w:t xml:space="preserve"> </w:t>
      </w:r>
      <w:r w:rsidR="00DE7AD4" w:rsidRPr="008A410B">
        <w:rPr>
          <w:rFonts w:cstheme="minorHAnsi"/>
          <w:sz w:val="24"/>
          <w:szCs w:val="24"/>
          <w:lang w:eastAsia="en-GB"/>
        </w:rPr>
        <w:t xml:space="preserve">would be held on </w:t>
      </w:r>
      <w:r w:rsidR="00613D71" w:rsidRPr="008A410B">
        <w:rPr>
          <w:rFonts w:cstheme="minorHAnsi"/>
          <w:sz w:val="24"/>
          <w:szCs w:val="24"/>
          <w:lang w:eastAsia="en-GB"/>
        </w:rPr>
        <w:t>the</w:t>
      </w:r>
      <w:r w:rsidR="000B51FA" w:rsidRPr="008A410B">
        <w:rPr>
          <w:rFonts w:cstheme="minorHAnsi"/>
          <w:sz w:val="24"/>
          <w:szCs w:val="24"/>
          <w:lang w:eastAsia="en-GB"/>
        </w:rPr>
        <w:t xml:space="preserve"> </w:t>
      </w:r>
      <w:r w:rsidR="008A410B" w:rsidRPr="008A410B">
        <w:rPr>
          <w:rFonts w:cstheme="minorHAnsi"/>
          <w:sz w:val="24"/>
          <w:szCs w:val="24"/>
          <w:lang w:eastAsia="en-GB"/>
        </w:rPr>
        <w:t>9</w:t>
      </w:r>
      <w:r w:rsidR="008A410B" w:rsidRPr="008A410B">
        <w:rPr>
          <w:rFonts w:cstheme="minorHAnsi"/>
          <w:sz w:val="24"/>
          <w:szCs w:val="24"/>
          <w:vertAlign w:val="superscript"/>
          <w:lang w:eastAsia="en-GB"/>
        </w:rPr>
        <w:t>th</w:t>
      </w:r>
      <w:r w:rsidR="008A410B" w:rsidRPr="008A410B">
        <w:rPr>
          <w:rFonts w:cstheme="minorHAnsi"/>
          <w:sz w:val="24"/>
          <w:szCs w:val="24"/>
          <w:lang w:eastAsia="en-GB"/>
        </w:rPr>
        <w:t xml:space="preserve"> February</w:t>
      </w:r>
      <w:r w:rsidR="00EE7310" w:rsidRPr="008A410B">
        <w:rPr>
          <w:rFonts w:cstheme="minorHAnsi"/>
          <w:sz w:val="24"/>
          <w:szCs w:val="24"/>
          <w:lang w:eastAsia="en-GB"/>
        </w:rPr>
        <w:t xml:space="preserve"> 2026</w:t>
      </w:r>
      <w:r w:rsidR="001A0803" w:rsidRPr="008A410B">
        <w:rPr>
          <w:rFonts w:cstheme="minorHAnsi"/>
          <w:sz w:val="24"/>
          <w:szCs w:val="24"/>
          <w:lang w:eastAsia="en-GB"/>
        </w:rPr>
        <w:t xml:space="preserve"> </w:t>
      </w:r>
      <w:r w:rsidR="00D442F2" w:rsidRPr="008A410B">
        <w:rPr>
          <w:rFonts w:cstheme="minorHAnsi"/>
          <w:sz w:val="24"/>
          <w:szCs w:val="24"/>
          <w:lang w:eastAsia="en-GB"/>
        </w:rPr>
        <w:t>with hybrid facilities</w:t>
      </w:r>
      <w:r w:rsidRPr="008A410B">
        <w:rPr>
          <w:rFonts w:cstheme="minorHAnsi"/>
          <w:sz w:val="24"/>
          <w:szCs w:val="24"/>
          <w:lang w:eastAsia="en-GB"/>
        </w:rPr>
        <w:t>.</w:t>
      </w:r>
      <w:r w:rsidR="00D442F2" w:rsidRPr="008A410B">
        <w:rPr>
          <w:rFonts w:cstheme="minorHAnsi"/>
          <w:sz w:val="24"/>
          <w:szCs w:val="24"/>
          <w:lang w:eastAsia="en-GB"/>
        </w:rPr>
        <w:t xml:space="preserve"> The physical meeting to take place at the Gallery, 2</w:t>
      </w:r>
      <w:r w:rsidR="00D442F2" w:rsidRPr="008A410B">
        <w:rPr>
          <w:rFonts w:cstheme="minorHAnsi"/>
          <w:sz w:val="24"/>
          <w:szCs w:val="24"/>
          <w:vertAlign w:val="superscript"/>
          <w:lang w:eastAsia="en-GB"/>
        </w:rPr>
        <w:t>nd</w:t>
      </w:r>
      <w:r w:rsidR="00D442F2" w:rsidRPr="008A410B">
        <w:rPr>
          <w:rFonts w:cstheme="minorHAnsi"/>
          <w:sz w:val="24"/>
          <w:szCs w:val="24"/>
          <w:lang w:eastAsia="en-GB"/>
        </w:rPr>
        <w:t xml:space="preserve"> Floor, Pontardawe Arts Centre, Herbert Street, Pontardawe with support from the </w:t>
      </w:r>
      <w:r w:rsidR="00E67B11" w:rsidRPr="008A410B">
        <w:rPr>
          <w:rFonts w:cstheme="minorHAnsi"/>
          <w:sz w:val="24"/>
          <w:szCs w:val="24"/>
          <w:lang w:eastAsia="en-GB"/>
        </w:rPr>
        <w:t>v</w:t>
      </w:r>
      <w:r w:rsidR="00D442F2" w:rsidRPr="008A410B">
        <w:rPr>
          <w:rFonts w:cstheme="minorHAnsi"/>
          <w:sz w:val="24"/>
          <w:szCs w:val="24"/>
          <w:lang w:eastAsia="en-GB"/>
        </w:rPr>
        <w:t>irtual platform Zoom.</w:t>
      </w:r>
      <w:r w:rsidR="00287C12" w:rsidRPr="008A410B">
        <w:rPr>
          <w:rFonts w:cstheme="minorHAnsi"/>
          <w:sz w:val="24"/>
          <w:szCs w:val="24"/>
          <w:lang w:eastAsia="en-GB"/>
        </w:rPr>
        <w:t xml:space="preserve"> </w:t>
      </w:r>
    </w:p>
    <w:p w14:paraId="15DA5871" w14:textId="77777777" w:rsidR="005D0D62" w:rsidRPr="008A410B" w:rsidRDefault="005D0D62" w:rsidP="00293DFF">
      <w:pPr>
        <w:rPr>
          <w:rFonts w:cstheme="minorHAnsi"/>
          <w:sz w:val="24"/>
          <w:szCs w:val="24"/>
          <w:lang w:eastAsia="en-GB"/>
        </w:rPr>
      </w:pPr>
    </w:p>
    <w:p w14:paraId="1CA640A6" w14:textId="77777777" w:rsidR="001E1D6F" w:rsidRPr="008A410B" w:rsidRDefault="001E1D6F" w:rsidP="00293DFF">
      <w:pPr>
        <w:rPr>
          <w:rFonts w:cstheme="minorHAnsi"/>
          <w:sz w:val="24"/>
          <w:szCs w:val="24"/>
          <w:lang w:eastAsia="en-GB"/>
        </w:rPr>
      </w:pPr>
    </w:p>
    <w:p w14:paraId="0C7A4A75" w14:textId="4B83DC46" w:rsidR="00030FD8" w:rsidRPr="008A410B" w:rsidRDefault="000225AD" w:rsidP="00293DFF">
      <w:pPr>
        <w:rPr>
          <w:rFonts w:cstheme="minorHAnsi"/>
          <w:sz w:val="24"/>
          <w:szCs w:val="24"/>
          <w:lang w:eastAsia="en-GB"/>
        </w:rPr>
      </w:pPr>
      <w:r w:rsidRPr="008A410B">
        <w:rPr>
          <w:rFonts w:cstheme="minorHAnsi"/>
          <w:sz w:val="24"/>
          <w:szCs w:val="24"/>
          <w:lang w:eastAsia="en-GB"/>
        </w:rPr>
        <w:t>Signed ………………………………………………………………………</w:t>
      </w:r>
    </w:p>
    <w:p w14:paraId="3BF4FF19" w14:textId="77777777" w:rsidR="00030FD8" w:rsidRPr="008A410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1"/>
  </w:num>
  <w:num w:numId="3" w16cid:durableId="875391804">
    <w:abstractNumId w:val="3"/>
  </w:num>
  <w:num w:numId="4" w16cid:durableId="503593510">
    <w:abstractNumId w:val="5"/>
  </w:num>
  <w:num w:numId="5" w16cid:durableId="1110247484">
    <w:abstractNumId w:val="2"/>
  </w:num>
  <w:num w:numId="6" w16cid:durableId="13584323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3081"/>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70182"/>
    <w:rsid w:val="0017083E"/>
    <w:rsid w:val="001715A3"/>
    <w:rsid w:val="001735F8"/>
    <w:rsid w:val="00173643"/>
    <w:rsid w:val="00173F5C"/>
    <w:rsid w:val="00175672"/>
    <w:rsid w:val="00176C03"/>
    <w:rsid w:val="00180349"/>
    <w:rsid w:val="00180D68"/>
    <w:rsid w:val="00182169"/>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E02"/>
    <w:rsid w:val="0023323F"/>
    <w:rsid w:val="00233ED3"/>
    <w:rsid w:val="002353AF"/>
    <w:rsid w:val="002375C7"/>
    <w:rsid w:val="00240E6E"/>
    <w:rsid w:val="00242280"/>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40F"/>
    <w:rsid w:val="00411B17"/>
    <w:rsid w:val="004122CD"/>
    <w:rsid w:val="0041500A"/>
    <w:rsid w:val="00420486"/>
    <w:rsid w:val="004235C0"/>
    <w:rsid w:val="00423F8E"/>
    <w:rsid w:val="00425E96"/>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F99"/>
    <w:rsid w:val="00711269"/>
    <w:rsid w:val="007126DE"/>
    <w:rsid w:val="00717FDE"/>
    <w:rsid w:val="007201E6"/>
    <w:rsid w:val="007204E6"/>
    <w:rsid w:val="0072053E"/>
    <w:rsid w:val="007260E3"/>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44F8"/>
    <w:rsid w:val="007A6C55"/>
    <w:rsid w:val="007A7212"/>
    <w:rsid w:val="007B0A63"/>
    <w:rsid w:val="007B233A"/>
    <w:rsid w:val="007B274D"/>
    <w:rsid w:val="007B5201"/>
    <w:rsid w:val="007C01DA"/>
    <w:rsid w:val="007C0964"/>
    <w:rsid w:val="007C32AA"/>
    <w:rsid w:val="007C48BB"/>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894"/>
    <w:rsid w:val="008A3F8F"/>
    <w:rsid w:val="008A410B"/>
    <w:rsid w:val="008A4314"/>
    <w:rsid w:val="008A4B8C"/>
    <w:rsid w:val="008A5538"/>
    <w:rsid w:val="008A6478"/>
    <w:rsid w:val="008B115A"/>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F13"/>
    <w:rsid w:val="009044AA"/>
    <w:rsid w:val="00904E77"/>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C1384"/>
    <w:rsid w:val="009C1D2F"/>
    <w:rsid w:val="009C3A24"/>
    <w:rsid w:val="009C5461"/>
    <w:rsid w:val="009C6F33"/>
    <w:rsid w:val="009D32BD"/>
    <w:rsid w:val="009D6CA6"/>
    <w:rsid w:val="009D73FC"/>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C9A"/>
    <w:rsid w:val="00B11E3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10E4"/>
    <w:rsid w:val="00D0113F"/>
    <w:rsid w:val="00D043E6"/>
    <w:rsid w:val="00D04A7E"/>
    <w:rsid w:val="00D05F21"/>
    <w:rsid w:val="00D0658B"/>
    <w:rsid w:val="00D10C40"/>
    <w:rsid w:val="00D10F55"/>
    <w:rsid w:val="00D12478"/>
    <w:rsid w:val="00D1306E"/>
    <w:rsid w:val="00D13AB7"/>
    <w:rsid w:val="00D1556B"/>
    <w:rsid w:val="00D1563C"/>
    <w:rsid w:val="00D15C76"/>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902"/>
    <w:rsid w:val="00DA79CC"/>
    <w:rsid w:val="00DB0021"/>
    <w:rsid w:val="00DB03B4"/>
    <w:rsid w:val="00DB1D07"/>
    <w:rsid w:val="00DB4A8F"/>
    <w:rsid w:val="00DB6F1D"/>
    <w:rsid w:val="00DB7F62"/>
    <w:rsid w:val="00DC25AC"/>
    <w:rsid w:val="00DC7B87"/>
    <w:rsid w:val="00DD0D8A"/>
    <w:rsid w:val="00DD18C6"/>
    <w:rsid w:val="00DD20FB"/>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EAF"/>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4</cp:revision>
  <cp:lastPrinted>2025-10-14T13:54:00Z</cp:lastPrinted>
  <dcterms:created xsi:type="dcterms:W3CDTF">2026-01-13T10:35:00Z</dcterms:created>
  <dcterms:modified xsi:type="dcterms:W3CDTF">2026-01-13T13:38:00Z</dcterms:modified>
</cp:coreProperties>
</file>